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356" w:rsidRDefault="000C28B8">
      <w:pPr>
        <w:jc w:val="center"/>
        <w:rPr>
          <w:rFonts w:eastAsia="黑体"/>
          <w:sz w:val="28"/>
        </w:rPr>
      </w:pPr>
      <w:r>
        <w:rPr>
          <w:rFonts w:eastAsia="黑体" w:hint="eastAsia"/>
          <w:sz w:val="28"/>
        </w:rPr>
        <w:t>编号：</w:t>
      </w:r>
    </w:p>
    <w:p w:rsidR="00922356" w:rsidRDefault="000C28B8">
      <w:pPr>
        <w:jc w:val="center"/>
        <w:rPr>
          <w:rFonts w:eastAsia="黑体"/>
          <w:sz w:val="72"/>
          <w:szCs w:val="72"/>
        </w:rPr>
      </w:pPr>
      <w:r>
        <w:rPr>
          <w:rFonts w:eastAsia="黑体" w:hint="eastAsia"/>
          <w:sz w:val="72"/>
          <w:szCs w:val="72"/>
        </w:rPr>
        <w:t>海南师范大学</w:t>
      </w:r>
    </w:p>
    <w:p w:rsidR="00922356" w:rsidRDefault="000C28B8">
      <w:pPr>
        <w:jc w:val="center"/>
        <w:rPr>
          <w:rFonts w:eastAsia="黑体"/>
          <w:sz w:val="72"/>
          <w:szCs w:val="72"/>
        </w:rPr>
      </w:pPr>
      <w:r>
        <w:rPr>
          <w:rFonts w:eastAsia="黑体" w:hint="eastAsia"/>
          <w:sz w:val="72"/>
          <w:szCs w:val="72"/>
        </w:rPr>
        <w:t>专业技术资格评审表</w:t>
      </w:r>
    </w:p>
    <w:p w:rsidR="00922356" w:rsidRDefault="000C28B8">
      <w:pPr>
        <w:jc w:val="center"/>
        <w:rPr>
          <w:rFonts w:ascii="宋体" w:hAnsi="宋体"/>
          <w:sz w:val="52"/>
        </w:rPr>
      </w:pPr>
      <w:r>
        <w:rPr>
          <w:rFonts w:ascii="宋体" w:hAnsi="宋体" w:hint="eastAsia"/>
          <w:sz w:val="52"/>
        </w:rPr>
        <w:t>（</w:t>
      </w:r>
      <w:r>
        <w:rPr>
          <w:rFonts w:ascii="宋体" w:hAnsi="宋体" w:hint="eastAsia"/>
          <w:sz w:val="52"/>
          <w:u w:val="single"/>
        </w:rPr>
        <w:t>2020</w:t>
      </w:r>
      <w:r>
        <w:rPr>
          <w:rFonts w:ascii="宋体" w:hAnsi="宋体" w:hint="eastAsia"/>
          <w:sz w:val="52"/>
        </w:rPr>
        <w:t>年度）</w:t>
      </w:r>
    </w:p>
    <w:p w:rsidR="00922356" w:rsidRDefault="000C28B8">
      <w:pPr>
        <w:jc w:val="center"/>
        <w:rPr>
          <w:rFonts w:ascii="宋体" w:hAnsi="宋体"/>
          <w:sz w:val="52"/>
        </w:rPr>
      </w:pPr>
      <w:r>
        <w:rPr>
          <w:rFonts w:ascii="宋体" w:hAnsi="宋体" w:hint="eastAsia"/>
          <w:sz w:val="52"/>
        </w:rPr>
        <w:t>（教师系列）</w:t>
      </w:r>
    </w:p>
    <w:p w:rsidR="00922356" w:rsidRDefault="00922356">
      <w:pPr>
        <w:ind w:firstLineChars="700" w:firstLine="1960"/>
        <w:rPr>
          <w:sz w:val="28"/>
        </w:rPr>
      </w:pPr>
    </w:p>
    <w:p w:rsidR="00922356" w:rsidRPr="0094111D" w:rsidRDefault="000C28B8">
      <w:pPr>
        <w:ind w:firstLineChars="700" w:firstLine="1960"/>
        <w:rPr>
          <w:rFonts w:asciiTheme="minorEastAsia" w:hAnsiTheme="minorEastAsia"/>
          <w:sz w:val="28"/>
          <w:u w:val="single"/>
        </w:rPr>
      </w:pPr>
      <w:r w:rsidRPr="0094111D">
        <w:rPr>
          <w:rFonts w:asciiTheme="minorEastAsia" w:hAnsiTheme="minorEastAsia" w:hint="eastAsia"/>
          <w:sz w:val="28"/>
        </w:rPr>
        <w:t xml:space="preserve">单   位 ： </w:t>
      </w:r>
      <w:r w:rsidRPr="0094111D">
        <w:rPr>
          <w:rFonts w:asciiTheme="minorEastAsia" w:hAnsiTheme="minorEastAsia" w:hint="eastAsia"/>
          <w:sz w:val="28"/>
          <w:u w:val="single"/>
        </w:rPr>
        <w:t>地</w:t>
      </w:r>
      <w:r w:rsidR="0094111D" w:rsidRPr="0094111D">
        <w:rPr>
          <w:rFonts w:asciiTheme="minorEastAsia" w:hAnsiTheme="minorEastAsia" w:hint="eastAsia"/>
          <w:sz w:val="28"/>
          <w:u w:val="single"/>
        </w:rPr>
        <w:t xml:space="preserve"> </w:t>
      </w:r>
      <w:r w:rsidRPr="0094111D">
        <w:rPr>
          <w:rFonts w:asciiTheme="minorEastAsia" w:hAnsiTheme="minorEastAsia" w:hint="eastAsia"/>
          <w:sz w:val="28"/>
          <w:u w:val="single"/>
        </w:rPr>
        <w:t>理</w:t>
      </w:r>
      <w:r w:rsidR="0094111D" w:rsidRPr="0094111D">
        <w:rPr>
          <w:rFonts w:asciiTheme="minorEastAsia" w:hAnsiTheme="minorEastAsia" w:hint="eastAsia"/>
          <w:sz w:val="28"/>
          <w:u w:val="single"/>
        </w:rPr>
        <w:t xml:space="preserve"> </w:t>
      </w:r>
      <w:r w:rsidRPr="0094111D">
        <w:rPr>
          <w:rFonts w:asciiTheme="minorEastAsia" w:hAnsiTheme="minorEastAsia" w:hint="eastAsia"/>
          <w:sz w:val="28"/>
          <w:u w:val="single"/>
        </w:rPr>
        <w:t>与</w:t>
      </w:r>
      <w:r w:rsidR="0094111D" w:rsidRPr="0094111D">
        <w:rPr>
          <w:rFonts w:asciiTheme="minorEastAsia" w:hAnsiTheme="minorEastAsia" w:hint="eastAsia"/>
          <w:sz w:val="28"/>
          <w:u w:val="single"/>
        </w:rPr>
        <w:t xml:space="preserve"> </w:t>
      </w:r>
      <w:r w:rsidRPr="0094111D">
        <w:rPr>
          <w:rFonts w:asciiTheme="minorEastAsia" w:hAnsiTheme="minorEastAsia" w:hint="eastAsia"/>
          <w:sz w:val="28"/>
          <w:u w:val="single"/>
        </w:rPr>
        <w:t>环</w:t>
      </w:r>
      <w:r w:rsidR="0094111D" w:rsidRPr="0094111D">
        <w:rPr>
          <w:rFonts w:asciiTheme="minorEastAsia" w:hAnsiTheme="minorEastAsia" w:hint="eastAsia"/>
          <w:sz w:val="28"/>
          <w:u w:val="single"/>
        </w:rPr>
        <w:t xml:space="preserve"> </w:t>
      </w:r>
      <w:r w:rsidRPr="0094111D">
        <w:rPr>
          <w:rFonts w:asciiTheme="minorEastAsia" w:hAnsiTheme="minorEastAsia" w:hint="eastAsia"/>
          <w:sz w:val="28"/>
          <w:u w:val="single"/>
        </w:rPr>
        <w:t>境科学</w:t>
      </w:r>
    </w:p>
    <w:p w:rsidR="00922356" w:rsidRPr="0094111D" w:rsidRDefault="00922356">
      <w:pPr>
        <w:ind w:firstLineChars="700" w:firstLine="1960"/>
        <w:rPr>
          <w:rFonts w:asciiTheme="minorEastAsia" w:hAnsiTheme="minorEastAsia"/>
          <w:sz w:val="28"/>
        </w:rPr>
      </w:pPr>
    </w:p>
    <w:p w:rsidR="00922356" w:rsidRPr="0094111D" w:rsidRDefault="000C28B8">
      <w:pPr>
        <w:ind w:firstLineChars="700" w:firstLine="1960"/>
        <w:rPr>
          <w:rFonts w:asciiTheme="minorEastAsia" w:hAnsiTheme="minorEastAsia"/>
          <w:sz w:val="30"/>
          <w:u w:val="single"/>
        </w:rPr>
      </w:pPr>
      <w:r w:rsidRPr="0094111D">
        <w:rPr>
          <w:rFonts w:asciiTheme="minorEastAsia" w:hAnsiTheme="minorEastAsia" w:hint="eastAsia"/>
          <w:sz w:val="28"/>
        </w:rPr>
        <w:t xml:space="preserve">姓   名 </w:t>
      </w:r>
      <w:r w:rsidRPr="0094111D">
        <w:rPr>
          <w:rFonts w:asciiTheme="minorEastAsia" w:hAnsiTheme="minorEastAsia" w:hint="eastAsia"/>
          <w:sz w:val="30"/>
        </w:rPr>
        <w:t>：</w:t>
      </w:r>
      <w:r w:rsidRPr="0094111D">
        <w:rPr>
          <w:rFonts w:asciiTheme="minorEastAsia" w:hAnsiTheme="minorEastAsia" w:hint="eastAsia"/>
          <w:sz w:val="30"/>
          <w:u w:val="single"/>
        </w:rPr>
        <w:t xml:space="preserve"> </w:t>
      </w:r>
      <w:r w:rsidR="0094111D">
        <w:rPr>
          <w:rFonts w:asciiTheme="minorEastAsia" w:hAnsiTheme="minorEastAsia" w:hint="eastAsia"/>
          <w:sz w:val="30"/>
          <w:u w:val="single"/>
        </w:rPr>
        <w:t xml:space="preserve"> </w:t>
      </w:r>
      <w:r w:rsidRPr="0094111D">
        <w:rPr>
          <w:rFonts w:asciiTheme="minorEastAsia" w:hAnsiTheme="minorEastAsia" w:hint="eastAsia"/>
          <w:sz w:val="30"/>
          <w:u w:val="single"/>
        </w:rPr>
        <w:t>杜</w:t>
      </w:r>
      <w:r w:rsidR="0094111D" w:rsidRPr="0094111D">
        <w:rPr>
          <w:rFonts w:asciiTheme="minorEastAsia" w:hAnsiTheme="minorEastAsia" w:hint="eastAsia"/>
          <w:sz w:val="30"/>
          <w:u w:val="single"/>
        </w:rPr>
        <w:t xml:space="preserve">   </w:t>
      </w:r>
      <w:r w:rsidRPr="0094111D">
        <w:rPr>
          <w:rFonts w:asciiTheme="minorEastAsia" w:hAnsiTheme="minorEastAsia" w:hint="eastAsia"/>
          <w:sz w:val="30"/>
          <w:u w:val="single"/>
        </w:rPr>
        <w:t>文</w:t>
      </w:r>
      <w:r w:rsidR="0094111D" w:rsidRPr="0094111D">
        <w:rPr>
          <w:rFonts w:asciiTheme="minorEastAsia" w:hAnsiTheme="minorEastAsia" w:hint="eastAsia"/>
          <w:sz w:val="30"/>
          <w:u w:val="single"/>
        </w:rPr>
        <w:t xml:space="preserve">   </w:t>
      </w:r>
      <w:r w:rsidRPr="0094111D">
        <w:rPr>
          <w:rFonts w:asciiTheme="minorEastAsia" w:hAnsiTheme="minorEastAsia" w:hint="eastAsia"/>
          <w:sz w:val="30"/>
          <w:u w:val="single"/>
        </w:rPr>
        <w:t>星</w:t>
      </w:r>
      <w:r w:rsidR="0094111D" w:rsidRPr="0094111D">
        <w:rPr>
          <w:rFonts w:asciiTheme="minorEastAsia" w:hAnsiTheme="minorEastAsia" w:hint="eastAsia"/>
          <w:sz w:val="30"/>
          <w:u w:val="single"/>
        </w:rPr>
        <w:t xml:space="preserve">   </w:t>
      </w:r>
    </w:p>
    <w:p w:rsidR="00922356" w:rsidRPr="0094111D" w:rsidRDefault="00922356">
      <w:pPr>
        <w:ind w:firstLineChars="800" w:firstLine="1920"/>
        <w:rPr>
          <w:rFonts w:asciiTheme="minorEastAsia" w:hAnsiTheme="minorEastAsia"/>
          <w:sz w:val="24"/>
        </w:rPr>
      </w:pPr>
    </w:p>
    <w:p w:rsidR="00922356" w:rsidRPr="0094111D" w:rsidRDefault="000C28B8">
      <w:pPr>
        <w:ind w:firstLineChars="800" w:firstLine="1920"/>
        <w:rPr>
          <w:rFonts w:asciiTheme="minorEastAsia" w:hAnsiTheme="minorEastAsia"/>
          <w:sz w:val="24"/>
          <w:u w:val="single"/>
        </w:rPr>
      </w:pPr>
      <w:r w:rsidRPr="0094111D">
        <w:rPr>
          <w:rFonts w:asciiTheme="minorEastAsia" w:hAnsiTheme="minorEastAsia" w:hint="eastAsia"/>
          <w:sz w:val="24"/>
        </w:rPr>
        <w:t xml:space="preserve">现任专业   </w:t>
      </w:r>
    </w:p>
    <w:p w:rsidR="00922356" w:rsidRPr="0094111D" w:rsidRDefault="000C28B8">
      <w:pPr>
        <w:ind w:firstLineChars="800" w:firstLine="1920"/>
        <w:rPr>
          <w:rFonts w:asciiTheme="minorEastAsia" w:hAnsiTheme="minorEastAsia"/>
          <w:sz w:val="24"/>
          <w:u w:val="single"/>
        </w:rPr>
      </w:pPr>
      <w:r w:rsidRPr="0094111D">
        <w:rPr>
          <w:rFonts w:asciiTheme="minorEastAsia" w:hAnsiTheme="minorEastAsia" w:hint="eastAsia"/>
          <w:sz w:val="24"/>
        </w:rPr>
        <w:t>技术职务  ：</w:t>
      </w:r>
      <w:r w:rsidR="00FB62C7" w:rsidRPr="00FB62C7">
        <w:rPr>
          <w:rFonts w:asciiTheme="minorEastAsia" w:hAnsiTheme="minorEastAsia" w:hint="eastAsia"/>
          <w:sz w:val="24"/>
          <w:u w:val="single"/>
        </w:rPr>
        <w:t xml:space="preserve">  </w:t>
      </w:r>
      <w:r w:rsidR="00FB62C7">
        <w:rPr>
          <w:rFonts w:asciiTheme="minorEastAsia" w:hAnsiTheme="minorEastAsia" w:hint="eastAsia"/>
          <w:sz w:val="24"/>
          <w:u w:val="single"/>
        </w:rPr>
        <w:t xml:space="preserve"> </w:t>
      </w:r>
      <w:r w:rsidR="00FB62C7" w:rsidRPr="0094111D">
        <w:rPr>
          <w:rFonts w:asciiTheme="minorEastAsia" w:hAnsiTheme="minorEastAsia" w:hint="eastAsia"/>
          <w:sz w:val="28"/>
          <w:szCs w:val="28"/>
          <w:u w:val="single"/>
        </w:rPr>
        <w:t>正高</w:t>
      </w:r>
      <w:r w:rsidRPr="0094111D">
        <w:rPr>
          <w:rFonts w:asciiTheme="minorEastAsia" w:hAnsiTheme="minorEastAsia" w:hint="eastAsia"/>
          <w:sz w:val="28"/>
          <w:szCs w:val="28"/>
          <w:u w:val="single"/>
        </w:rPr>
        <w:t>级工程师</w:t>
      </w:r>
      <w:r w:rsidR="00FB62C7">
        <w:rPr>
          <w:rFonts w:asciiTheme="minorEastAsia" w:hAnsiTheme="minorEastAsia" w:hint="eastAsia"/>
          <w:sz w:val="28"/>
          <w:szCs w:val="28"/>
          <w:u w:val="single"/>
        </w:rPr>
        <w:t xml:space="preserve">   </w:t>
      </w:r>
    </w:p>
    <w:p w:rsidR="00922356" w:rsidRPr="0094111D" w:rsidRDefault="00922356">
      <w:pPr>
        <w:ind w:firstLineChars="800" w:firstLine="1920"/>
        <w:rPr>
          <w:rFonts w:asciiTheme="minorEastAsia" w:hAnsiTheme="minorEastAsia"/>
          <w:sz w:val="24"/>
          <w:u w:val="single"/>
        </w:rPr>
      </w:pPr>
    </w:p>
    <w:p w:rsidR="00922356" w:rsidRPr="0094111D" w:rsidRDefault="00922356">
      <w:pPr>
        <w:ind w:firstLineChars="800" w:firstLine="1920"/>
        <w:rPr>
          <w:rFonts w:asciiTheme="minorEastAsia" w:hAnsiTheme="minorEastAsia"/>
          <w:sz w:val="24"/>
        </w:rPr>
      </w:pPr>
    </w:p>
    <w:p w:rsidR="00922356" w:rsidRPr="0094111D" w:rsidRDefault="000C28B8">
      <w:pPr>
        <w:ind w:firstLineChars="800" w:firstLine="1920"/>
        <w:rPr>
          <w:rFonts w:asciiTheme="minorEastAsia" w:hAnsiTheme="minorEastAsia"/>
          <w:sz w:val="24"/>
          <w:u w:val="single"/>
        </w:rPr>
      </w:pPr>
      <w:r w:rsidRPr="0094111D">
        <w:rPr>
          <w:rFonts w:asciiTheme="minorEastAsia" w:hAnsiTheme="minorEastAsia" w:hint="eastAsia"/>
          <w:sz w:val="24"/>
        </w:rPr>
        <w:t>申报专业  ：</w:t>
      </w:r>
      <w:r w:rsidRPr="0094111D">
        <w:rPr>
          <w:rFonts w:asciiTheme="minorEastAsia" w:hAnsiTheme="minorEastAsia" w:hint="eastAsia"/>
          <w:sz w:val="24"/>
          <w:u w:val="single"/>
        </w:rPr>
        <w:t xml:space="preserve"> </w:t>
      </w:r>
      <w:r w:rsidR="0094111D" w:rsidRPr="0094111D">
        <w:rPr>
          <w:rFonts w:asciiTheme="minorEastAsia" w:hAnsiTheme="minorEastAsia" w:hint="eastAsia"/>
          <w:sz w:val="24"/>
          <w:u w:val="single"/>
        </w:rPr>
        <w:t xml:space="preserve">  </w:t>
      </w:r>
      <w:r w:rsidRPr="0094111D">
        <w:rPr>
          <w:rFonts w:asciiTheme="minorEastAsia" w:hAnsiTheme="minorEastAsia" w:hint="eastAsia"/>
          <w:sz w:val="28"/>
          <w:szCs w:val="28"/>
          <w:u w:val="single"/>
        </w:rPr>
        <w:t>地</w:t>
      </w:r>
      <w:r w:rsidR="0094111D">
        <w:rPr>
          <w:rFonts w:asciiTheme="minorEastAsia" w:hAnsiTheme="minorEastAsia" w:hint="eastAsia"/>
          <w:sz w:val="28"/>
          <w:szCs w:val="28"/>
          <w:u w:val="single"/>
        </w:rPr>
        <w:t xml:space="preserve">   </w:t>
      </w:r>
      <w:r w:rsidRPr="0094111D">
        <w:rPr>
          <w:rFonts w:asciiTheme="minorEastAsia" w:hAnsiTheme="minorEastAsia" w:hint="eastAsia"/>
          <w:sz w:val="28"/>
          <w:szCs w:val="28"/>
          <w:u w:val="single"/>
        </w:rPr>
        <w:t>理</w:t>
      </w:r>
      <w:r w:rsidR="0094111D">
        <w:rPr>
          <w:rFonts w:asciiTheme="minorEastAsia" w:hAnsiTheme="minorEastAsia" w:hint="eastAsia"/>
          <w:sz w:val="28"/>
          <w:szCs w:val="28"/>
          <w:u w:val="single"/>
        </w:rPr>
        <w:t xml:space="preserve">   </w:t>
      </w:r>
      <w:r w:rsidRPr="0094111D">
        <w:rPr>
          <w:rFonts w:asciiTheme="minorEastAsia" w:hAnsiTheme="minorEastAsia" w:hint="eastAsia"/>
          <w:sz w:val="28"/>
          <w:szCs w:val="28"/>
          <w:u w:val="single"/>
        </w:rPr>
        <w:t>学</w:t>
      </w:r>
      <w:r w:rsidR="0094111D">
        <w:rPr>
          <w:rFonts w:asciiTheme="minorEastAsia" w:hAnsiTheme="minorEastAsia" w:hint="eastAsia"/>
          <w:sz w:val="28"/>
          <w:szCs w:val="28"/>
          <w:u w:val="single"/>
        </w:rPr>
        <w:t xml:space="preserve">   </w:t>
      </w:r>
    </w:p>
    <w:p w:rsidR="00922356" w:rsidRPr="0094111D" w:rsidRDefault="00922356">
      <w:pPr>
        <w:ind w:firstLineChars="800" w:firstLine="1920"/>
        <w:rPr>
          <w:rFonts w:asciiTheme="minorEastAsia" w:hAnsiTheme="minorEastAsia"/>
          <w:sz w:val="24"/>
        </w:rPr>
      </w:pPr>
    </w:p>
    <w:p w:rsidR="00922356" w:rsidRPr="0094111D" w:rsidRDefault="00922356">
      <w:pPr>
        <w:ind w:firstLineChars="800" w:firstLine="1920"/>
        <w:rPr>
          <w:rFonts w:asciiTheme="minorEastAsia" w:hAnsiTheme="minorEastAsia"/>
          <w:sz w:val="24"/>
        </w:rPr>
      </w:pPr>
    </w:p>
    <w:p w:rsidR="00922356" w:rsidRPr="0094111D" w:rsidRDefault="000C28B8">
      <w:pPr>
        <w:ind w:firstLineChars="800" w:firstLine="1920"/>
        <w:rPr>
          <w:rFonts w:asciiTheme="minorEastAsia" w:hAnsiTheme="minorEastAsia"/>
          <w:sz w:val="24"/>
          <w:u w:val="single"/>
        </w:rPr>
      </w:pPr>
      <w:r w:rsidRPr="0094111D">
        <w:rPr>
          <w:rFonts w:asciiTheme="minorEastAsia" w:hAnsiTheme="minorEastAsia" w:hint="eastAsia"/>
          <w:sz w:val="24"/>
        </w:rPr>
        <w:t>申报资格  ：</w:t>
      </w:r>
      <w:r w:rsidRPr="0094111D">
        <w:rPr>
          <w:rFonts w:asciiTheme="minorEastAsia" w:hAnsiTheme="minorEastAsia" w:hint="eastAsia"/>
          <w:sz w:val="24"/>
          <w:u w:val="single"/>
        </w:rPr>
        <w:t xml:space="preserve"> </w:t>
      </w:r>
      <w:r w:rsidR="0094111D" w:rsidRPr="0094111D">
        <w:rPr>
          <w:rFonts w:asciiTheme="minorEastAsia" w:hAnsiTheme="minorEastAsia" w:hint="eastAsia"/>
          <w:sz w:val="24"/>
          <w:u w:val="single"/>
        </w:rPr>
        <w:t xml:space="preserve"> </w:t>
      </w:r>
      <w:r w:rsidRPr="0094111D">
        <w:rPr>
          <w:rFonts w:asciiTheme="minorEastAsia" w:hAnsiTheme="minorEastAsia" w:hint="eastAsia"/>
          <w:sz w:val="28"/>
          <w:szCs w:val="28"/>
          <w:u w:val="single"/>
        </w:rPr>
        <w:t>教学科研型教授</w:t>
      </w:r>
      <w:r w:rsidR="0094111D">
        <w:rPr>
          <w:rFonts w:asciiTheme="minorEastAsia" w:hAnsiTheme="minorEastAsia" w:hint="eastAsia"/>
          <w:sz w:val="28"/>
          <w:szCs w:val="28"/>
          <w:u w:val="single"/>
        </w:rPr>
        <w:t xml:space="preserve">  </w:t>
      </w:r>
    </w:p>
    <w:p w:rsidR="00922356" w:rsidRPr="0094111D" w:rsidRDefault="00922356">
      <w:pPr>
        <w:ind w:firstLineChars="800" w:firstLine="1920"/>
        <w:rPr>
          <w:rFonts w:asciiTheme="minorEastAsia" w:hAnsiTheme="minorEastAsia"/>
          <w:sz w:val="24"/>
        </w:rPr>
      </w:pPr>
    </w:p>
    <w:p w:rsidR="00922356" w:rsidRPr="0094111D" w:rsidRDefault="00922356">
      <w:pPr>
        <w:ind w:firstLineChars="800" w:firstLine="1920"/>
        <w:rPr>
          <w:rFonts w:asciiTheme="minorEastAsia" w:hAnsiTheme="minorEastAsia"/>
          <w:sz w:val="24"/>
        </w:rPr>
      </w:pPr>
    </w:p>
    <w:p w:rsidR="00922356" w:rsidRPr="0094111D" w:rsidRDefault="000C28B8">
      <w:pPr>
        <w:ind w:firstLineChars="800" w:firstLine="1920"/>
        <w:rPr>
          <w:rFonts w:asciiTheme="minorEastAsia" w:hAnsiTheme="minorEastAsia"/>
          <w:sz w:val="24"/>
          <w:u w:val="single"/>
        </w:rPr>
      </w:pPr>
      <w:r w:rsidRPr="0094111D">
        <w:rPr>
          <w:rFonts w:asciiTheme="minorEastAsia" w:hAnsiTheme="minorEastAsia" w:hint="eastAsia"/>
          <w:sz w:val="24"/>
        </w:rPr>
        <w:t xml:space="preserve">联系电话  ： </w:t>
      </w:r>
      <w:r w:rsidR="0094111D" w:rsidRPr="0094111D">
        <w:rPr>
          <w:rFonts w:asciiTheme="minorEastAsia" w:hAnsiTheme="minorEastAsia" w:hint="eastAsia"/>
          <w:sz w:val="24"/>
          <w:u w:val="single"/>
        </w:rPr>
        <w:t xml:space="preserve">  </w:t>
      </w:r>
      <w:r w:rsidRPr="0094111D">
        <w:rPr>
          <w:rFonts w:asciiTheme="minorEastAsia" w:hAnsiTheme="minorEastAsia" w:hint="eastAsia"/>
          <w:sz w:val="28"/>
          <w:szCs w:val="28"/>
          <w:u w:val="single"/>
        </w:rPr>
        <w:t>18999242503</w:t>
      </w:r>
      <w:r w:rsidR="0094111D">
        <w:rPr>
          <w:rFonts w:asciiTheme="minorEastAsia" w:hAnsiTheme="minorEastAsia" w:hint="eastAsia"/>
          <w:sz w:val="28"/>
          <w:szCs w:val="28"/>
          <w:u w:val="single"/>
        </w:rPr>
        <w:t xml:space="preserve">    </w:t>
      </w:r>
    </w:p>
    <w:p w:rsidR="00922356" w:rsidRDefault="00922356">
      <w:pPr>
        <w:ind w:firstLineChars="800" w:firstLine="1920"/>
        <w:rPr>
          <w:sz w:val="24"/>
        </w:rPr>
      </w:pPr>
    </w:p>
    <w:p w:rsidR="0094111D" w:rsidRDefault="0094111D" w:rsidP="0094111D">
      <w:pPr>
        <w:jc w:val="center"/>
        <w:rPr>
          <w:sz w:val="24"/>
          <w:u w:val="single"/>
        </w:rPr>
      </w:pPr>
    </w:p>
    <w:p w:rsidR="0094111D" w:rsidRDefault="0094111D" w:rsidP="0094111D">
      <w:pPr>
        <w:jc w:val="center"/>
        <w:rPr>
          <w:sz w:val="24"/>
          <w:u w:val="single"/>
        </w:rPr>
      </w:pPr>
    </w:p>
    <w:p w:rsidR="00922356" w:rsidRDefault="000C28B8" w:rsidP="0094111D">
      <w:pPr>
        <w:jc w:val="center"/>
        <w:rPr>
          <w:sz w:val="24"/>
        </w:rPr>
      </w:pPr>
      <w:r>
        <w:rPr>
          <w:rFonts w:hint="eastAsia"/>
          <w:sz w:val="24"/>
        </w:rPr>
        <w:t>填表时间：</w:t>
      </w:r>
      <w:r>
        <w:rPr>
          <w:rFonts w:hint="eastAsia"/>
          <w:sz w:val="24"/>
        </w:rPr>
        <w:t>2022</w:t>
      </w:r>
      <w:r>
        <w:rPr>
          <w:rFonts w:hint="eastAsia"/>
          <w:sz w:val="24"/>
        </w:rPr>
        <w:t>年</w:t>
      </w:r>
      <w:r>
        <w:rPr>
          <w:rFonts w:hint="eastAsia"/>
          <w:sz w:val="24"/>
        </w:rPr>
        <w:t>2</w:t>
      </w:r>
      <w:r>
        <w:rPr>
          <w:rFonts w:hint="eastAsia"/>
          <w:sz w:val="24"/>
        </w:rPr>
        <w:t>月</w:t>
      </w:r>
      <w:r>
        <w:rPr>
          <w:rFonts w:hint="eastAsia"/>
          <w:sz w:val="24"/>
        </w:rPr>
        <w:t>28</w:t>
      </w:r>
      <w:r>
        <w:rPr>
          <w:rFonts w:hint="eastAsia"/>
          <w:sz w:val="24"/>
        </w:rPr>
        <w:t>日</w:t>
      </w:r>
    </w:p>
    <w:p w:rsidR="00922356" w:rsidRDefault="00922356">
      <w:pPr>
        <w:ind w:firstLineChars="1000" w:firstLine="2400"/>
        <w:rPr>
          <w:sz w:val="24"/>
        </w:rPr>
      </w:pPr>
    </w:p>
    <w:p w:rsidR="0094111D" w:rsidRDefault="0094111D">
      <w:pPr>
        <w:ind w:firstLineChars="1000" w:firstLine="2400"/>
        <w:rPr>
          <w:sz w:val="24"/>
        </w:rPr>
      </w:pPr>
    </w:p>
    <w:p w:rsidR="00922356" w:rsidRDefault="000C28B8">
      <w:pPr>
        <w:jc w:val="center"/>
        <w:rPr>
          <w:b/>
          <w:sz w:val="32"/>
          <w:szCs w:val="32"/>
        </w:rPr>
      </w:pPr>
      <w:r>
        <w:rPr>
          <w:rFonts w:hint="eastAsia"/>
          <w:b/>
          <w:sz w:val="32"/>
          <w:szCs w:val="32"/>
        </w:rPr>
        <w:t>海南师范大学印制</w:t>
      </w:r>
    </w:p>
    <w:p w:rsidR="00922356" w:rsidRDefault="000C28B8">
      <w:pPr>
        <w:jc w:val="center"/>
        <w:rPr>
          <w:sz w:val="32"/>
        </w:rPr>
      </w:pPr>
      <w:r>
        <w:rPr>
          <w:sz w:val="32"/>
        </w:rPr>
        <w:lastRenderedPageBreak/>
        <w:br w:type="page"/>
      </w:r>
    </w:p>
    <w:p w:rsidR="00922356" w:rsidRDefault="000C28B8">
      <w:pPr>
        <w:jc w:val="center"/>
        <w:rPr>
          <w:rFonts w:eastAsia="黑体"/>
          <w:sz w:val="44"/>
        </w:rPr>
      </w:pPr>
      <w:r>
        <w:rPr>
          <w:rFonts w:eastAsia="黑体" w:hint="eastAsia"/>
          <w:sz w:val="44"/>
        </w:rPr>
        <w:lastRenderedPageBreak/>
        <w:t>填表说明</w:t>
      </w:r>
    </w:p>
    <w:p w:rsidR="00922356" w:rsidRDefault="00922356">
      <w:pPr>
        <w:jc w:val="center"/>
        <w:rPr>
          <w:rFonts w:eastAsia="黑体"/>
          <w:sz w:val="44"/>
        </w:rPr>
      </w:pPr>
    </w:p>
    <w:p w:rsidR="00922356" w:rsidRDefault="000C28B8">
      <w:pPr>
        <w:ind w:firstLineChars="200" w:firstLine="640"/>
        <w:rPr>
          <w:rFonts w:ascii="仿宋_GB2312" w:eastAsia="仿宋_GB2312"/>
          <w:sz w:val="32"/>
        </w:rPr>
      </w:pPr>
      <w:r>
        <w:rPr>
          <w:rFonts w:ascii="仿宋_GB2312" w:eastAsia="仿宋_GB2312" w:hint="eastAsia"/>
          <w:sz w:val="32"/>
        </w:rPr>
        <w:t>1.本表供本校专业技术人员评审高校教师系列专业技术资格时使用。１—17页由申报者填写，第4页中思想品德鉴定和师德师风表现由所在单位填写并盖章。18—20页由二级学院评审工作委员会或职称办填写。填写内容应经人事部门审核认可，编号由人事（职改）部门统一编制。</w:t>
      </w:r>
    </w:p>
    <w:p w:rsidR="00922356" w:rsidRDefault="000C28B8">
      <w:pPr>
        <w:ind w:firstLineChars="200" w:firstLine="640"/>
        <w:rPr>
          <w:rFonts w:ascii="仿宋_GB2312" w:eastAsia="仿宋_GB2312"/>
          <w:sz w:val="32"/>
        </w:rPr>
      </w:pPr>
      <w:r>
        <w:rPr>
          <w:rFonts w:ascii="仿宋_GB2312" w:eastAsia="仿宋_GB2312" w:hint="eastAsia"/>
          <w:sz w:val="32"/>
        </w:rPr>
        <w:t>2.年月日一律用公历阿拉伯数字填字。</w:t>
      </w:r>
    </w:p>
    <w:p w:rsidR="00922356" w:rsidRDefault="000C28B8">
      <w:pPr>
        <w:ind w:firstLineChars="200" w:firstLine="640"/>
        <w:rPr>
          <w:rFonts w:ascii="仿宋_GB2312" w:eastAsia="仿宋_GB2312"/>
        </w:rPr>
      </w:pPr>
      <w:r>
        <w:rPr>
          <w:rFonts w:ascii="仿宋_GB2312" w:eastAsia="仿宋_GB2312" w:hint="eastAsia"/>
          <w:sz w:val="32"/>
        </w:rPr>
        <w:t>3.“相片”一律用近期一寸正面半身免冠照。</w:t>
      </w:r>
    </w:p>
    <w:p w:rsidR="00922356" w:rsidRDefault="000C28B8">
      <w:pPr>
        <w:ind w:firstLineChars="200" w:firstLine="640"/>
        <w:rPr>
          <w:rFonts w:ascii="仿宋_GB2312" w:eastAsia="仿宋_GB2312"/>
          <w:sz w:val="32"/>
        </w:rPr>
      </w:pPr>
      <w:r>
        <w:rPr>
          <w:rFonts w:ascii="仿宋_GB2312" w:eastAsia="仿宋_GB2312" w:hint="eastAsia"/>
          <w:sz w:val="32"/>
        </w:rPr>
        <w:t>4.“毕业学校”填毕业学校当时的全称。</w:t>
      </w:r>
    </w:p>
    <w:p w:rsidR="00922356" w:rsidRDefault="000C28B8">
      <w:pPr>
        <w:ind w:firstLineChars="200" w:firstLine="640"/>
        <w:rPr>
          <w:rFonts w:ascii="仿宋_GB2312" w:eastAsia="仿宋_GB2312"/>
          <w:sz w:val="32"/>
        </w:rPr>
      </w:pPr>
      <w:r>
        <w:rPr>
          <w:rFonts w:ascii="仿宋_GB2312" w:eastAsia="仿宋_GB2312" w:hint="eastAsia"/>
          <w:sz w:val="32"/>
        </w:rPr>
        <w:t>5.晋升形式：正常晋升或破格晋升或转评。</w:t>
      </w:r>
    </w:p>
    <w:p w:rsidR="00922356" w:rsidRDefault="000C28B8">
      <w:pPr>
        <w:ind w:firstLineChars="200" w:firstLine="640"/>
        <w:rPr>
          <w:rFonts w:ascii="仿宋_GB2312" w:eastAsia="仿宋_GB2312"/>
          <w:sz w:val="32"/>
        </w:rPr>
      </w:pPr>
      <w:r>
        <w:rPr>
          <w:rFonts w:ascii="仿宋_GB2312" w:eastAsia="仿宋_GB2312" w:hint="eastAsia"/>
          <w:sz w:val="32"/>
        </w:rPr>
        <w:t>6.申报资格名称有：讲师、教学为主型副教授、教学科研型副教授、双师型副教授、教学为主型教授、教学科研型教授、双师型教授。</w:t>
      </w:r>
    </w:p>
    <w:p w:rsidR="00922356" w:rsidRDefault="000C28B8">
      <w:pPr>
        <w:ind w:firstLineChars="200" w:firstLine="640"/>
        <w:rPr>
          <w:rFonts w:ascii="仿宋_GB2312" w:eastAsia="仿宋_GB2312"/>
          <w:sz w:val="32"/>
        </w:rPr>
      </w:pPr>
      <w:r>
        <w:rPr>
          <w:rFonts w:ascii="仿宋_GB2312" w:eastAsia="仿宋_GB2312" w:hint="eastAsia"/>
          <w:sz w:val="32"/>
        </w:rPr>
        <w:t>7.聘任年限应足年，按“5年6个月”格式填写，一年按12个月计算，如2017年3月起聘，到2018年12月，任职年限就只有一年10个月，不到二年。</w:t>
      </w:r>
    </w:p>
    <w:p w:rsidR="00922356" w:rsidRDefault="000C28B8">
      <w:pPr>
        <w:ind w:firstLineChars="200" w:firstLine="640"/>
        <w:rPr>
          <w:rFonts w:ascii="仿宋_GB2312" w:eastAsia="仿宋_GB2312"/>
          <w:sz w:val="32"/>
        </w:rPr>
      </w:pPr>
      <w:r>
        <w:rPr>
          <w:rFonts w:ascii="仿宋_GB2312" w:eastAsia="仿宋_GB2312" w:hint="eastAsia"/>
          <w:sz w:val="32"/>
        </w:rPr>
        <w:t>8.学年及学期表达：如2017-2018(一)、2015-2016(二)。</w:t>
      </w:r>
    </w:p>
    <w:p w:rsidR="00922356" w:rsidRDefault="000C28B8">
      <w:pPr>
        <w:ind w:firstLineChars="200" w:firstLine="640"/>
        <w:rPr>
          <w:rFonts w:ascii="仿宋_GB2312" w:eastAsia="仿宋_GB2312"/>
          <w:sz w:val="32"/>
        </w:rPr>
      </w:pPr>
      <w:r>
        <w:rPr>
          <w:rFonts w:ascii="仿宋_GB2312" w:eastAsia="仿宋_GB2312" w:hint="eastAsia"/>
          <w:sz w:val="32"/>
        </w:rPr>
        <w:t>9.如填写表格内容较多，可自行增加行，没有内容的表格可删减行，但至少保留表头及一行，不可全删除。</w:t>
      </w:r>
    </w:p>
    <w:p w:rsidR="00922356" w:rsidRDefault="000C28B8">
      <w:pPr>
        <w:widowControl/>
        <w:jc w:val="left"/>
        <w:rPr>
          <w:rFonts w:ascii="仿宋_GB2312" w:eastAsia="仿宋_GB2312"/>
          <w:sz w:val="32"/>
          <w:szCs w:val="32"/>
        </w:rPr>
      </w:pPr>
      <w:r>
        <w:rPr>
          <w:rFonts w:ascii="仿宋_GB2312" w:eastAsia="仿宋_GB2312" w:hint="eastAsia"/>
          <w:sz w:val="32"/>
          <w:szCs w:val="32"/>
        </w:rPr>
        <w:t xml:space="preserve">    10.2022年1月制表。</w:t>
      </w:r>
    </w:p>
    <w:p w:rsidR="00922356" w:rsidRDefault="000C28B8">
      <w:pPr>
        <w:widowControl/>
        <w:jc w:val="left"/>
        <w:rPr>
          <w:b/>
          <w:sz w:val="32"/>
          <w:szCs w:val="32"/>
        </w:rPr>
      </w:pPr>
      <w:r>
        <w:rPr>
          <w:b/>
          <w:sz w:val="32"/>
          <w:szCs w:val="32"/>
        </w:rPr>
        <w:br w:type="page"/>
      </w:r>
    </w:p>
    <w:p w:rsidR="00922356" w:rsidRDefault="000C28B8">
      <w:pPr>
        <w:jc w:val="center"/>
        <w:rPr>
          <w:rFonts w:ascii="黑体" w:eastAsia="黑体" w:hAnsi="黑体"/>
          <w:sz w:val="32"/>
          <w:szCs w:val="32"/>
        </w:rPr>
      </w:pPr>
      <w:r>
        <w:rPr>
          <w:rFonts w:ascii="黑体" w:eastAsia="黑体" w:hAnsi="黑体" w:hint="eastAsia"/>
          <w:sz w:val="32"/>
          <w:szCs w:val="32"/>
        </w:rPr>
        <w:lastRenderedPageBreak/>
        <w:t>基本情况</w:t>
      </w:r>
    </w:p>
    <w:tbl>
      <w:tblPr>
        <w:tblW w:w="9781" w:type="dxa"/>
        <w:tblInd w:w="108" w:type="dxa"/>
        <w:tblLayout w:type="fixed"/>
        <w:tblLook w:val="04A0"/>
      </w:tblPr>
      <w:tblGrid>
        <w:gridCol w:w="1274"/>
        <w:gridCol w:w="565"/>
        <w:gridCol w:w="425"/>
        <w:gridCol w:w="283"/>
        <w:gridCol w:w="142"/>
        <w:gridCol w:w="567"/>
        <w:gridCol w:w="283"/>
        <w:gridCol w:w="284"/>
        <w:gridCol w:w="708"/>
        <w:gridCol w:w="289"/>
        <w:gridCol w:w="866"/>
        <w:gridCol w:w="263"/>
        <w:gridCol w:w="709"/>
        <w:gridCol w:w="146"/>
        <w:gridCol w:w="284"/>
        <w:gridCol w:w="276"/>
        <w:gridCol w:w="574"/>
        <w:gridCol w:w="283"/>
        <w:gridCol w:w="426"/>
        <w:gridCol w:w="1134"/>
      </w:tblGrid>
      <w:tr w:rsidR="00922356">
        <w:trPr>
          <w:trHeight w:val="667"/>
        </w:trPr>
        <w:tc>
          <w:tcPr>
            <w:tcW w:w="1274" w:type="dxa"/>
            <w:tcBorders>
              <w:top w:val="single" w:sz="4" w:space="0" w:color="000000"/>
              <w:left w:val="single" w:sz="4" w:space="0" w:color="000000"/>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姓名</w:t>
            </w:r>
          </w:p>
        </w:tc>
        <w:tc>
          <w:tcPr>
            <w:tcW w:w="1415" w:type="dxa"/>
            <w:gridSpan w:val="4"/>
            <w:tcBorders>
              <w:top w:val="single" w:sz="4" w:space="0" w:color="000000"/>
              <w:left w:val="nil"/>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杜文星</w:t>
            </w:r>
          </w:p>
        </w:tc>
        <w:tc>
          <w:tcPr>
            <w:tcW w:w="567" w:type="dxa"/>
            <w:tcBorders>
              <w:top w:val="single" w:sz="4" w:space="0" w:color="000000"/>
              <w:left w:val="nil"/>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性别</w:t>
            </w:r>
          </w:p>
        </w:tc>
        <w:tc>
          <w:tcPr>
            <w:tcW w:w="567" w:type="dxa"/>
            <w:gridSpan w:val="2"/>
            <w:tcBorders>
              <w:top w:val="single" w:sz="4" w:space="0" w:color="000000"/>
              <w:left w:val="nil"/>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女</w:t>
            </w:r>
          </w:p>
        </w:tc>
        <w:tc>
          <w:tcPr>
            <w:tcW w:w="708" w:type="dxa"/>
            <w:tcBorders>
              <w:top w:val="single" w:sz="4" w:space="0" w:color="000000"/>
              <w:left w:val="nil"/>
              <w:bottom w:val="nil"/>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出生年月</w:t>
            </w:r>
          </w:p>
        </w:tc>
        <w:tc>
          <w:tcPr>
            <w:tcW w:w="1418" w:type="dxa"/>
            <w:gridSpan w:val="3"/>
            <w:tcBorders>
              <w:top w:val="single" w:sz="4" w:space="0" w:color="000000"/>
              <w:left w:val="nil"/>
              <w:bottom w:val="single" w:sz="4" w:space="0" w:color="000000"/>
              <w:right w:val="single" w:sz="4" w:space="0" w:color="auto"/>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1974.10</w:t>
            </w:r>
          </w:p>
        </w:tc>
        <w:tc>
          <w:tcPr>
            <w:tcW w:w="709" w:type="dxa"/>
            <w:tcBorders>
              <w:top w:val="single" w:sz="4" w:space="0" w:color="000000"/>
              <w:left w:val="single" w:sz="4" w:space="0" w:color="auto"/>
              <w:bottom w:val="single" w:sz="4" w:space="0" w:color="000000"/>
              <w:right w:val="single" w:sz="4" w:space="0" w:color="auto"/>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政治</w:t>
            </w:r>
          </w:p>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面貌</w:t>
            </w:r>
          </w:p>
        </w:tc>
        <w:tc>
          <w:tcPr>
            <w:tcW w:w="1280" w:type="dxa"/>
            <w:gridSpan w:val="4"/>
            <w:tcBorders>
              <w:top w:val="single" w:sz="4" w:space="0" w:color="000000"/>
              <w:left w:val="single" w:sz="4" w:space="0" w:color="auto"/>
              <w:bottom w:val="single" w:sz="4" w:space="0" w:color="000000"/>
              <w:right w:val="single" w:sz="4" w:space="0" w:color="000000"/>
            </w:tcBorders>
            <w:vAlign w:val="center"/>
          </w:tcPr>
          <w:p w:rsidR="00922356" w:rsidRDefault="000C28B8">
            <w:pPr>
              <w:widowControl/>
              <w:rPr>
                <w:rFonts w:ascii="宋体" w:hAnsi="宋体" w:cs="Arial"/>
                <w:color w:val="000000"/>
                <w:kern w:val="0"/>
                <w:szCs w:val="21"/>
              </w:rPr>
            </w:pPr>
            <w:r>
              <w:rPr>
                <w:rFonts w:ascii="宋体" w:hAnsi="宋体" w:cs="Arial" w:hint="eastAsia"/>
                <w:color w:val="000000"/>
                <w:kern w:val="0"/>
                <w:szCs w:val="21"/>
              </w:rPr>
              <w:t>中国民主同盟盟员</w:t>
            </w:r>
          </w:p>
        </w:tc>
        <w:tc>
          <w:tcPr>
            <w:tcW w:w="1843" w:type="dxa"/>
            <w:gridSpan w:val="3"/>
            <w:vMerge w:val="restart"/>
            <w:tcBorders>
              <w:top w:val="single" w:sz="4" w:space="0" w:color="000000"/>
              <w:left w:val="nil"/>
              <w:right w:val="single" w:sz="4" w:space="0" w:color="000000"/>
            </w:tcBorders>
            <w:vAlign w:val="center"/>
          </w:tcPr>
          <w:p w:rsidR="00922356" w:rsidRDefault="00C04385">
            <w:pPr>
              <w:widowControl/>
              <w:jc w:val="center"/>
              <w:rPr>
                <w:rFonts w:ascii="宋体" w:hAnsi="宋体" w:cs="Arial"/>
                <w:color w:val="000000"/>
                <w:kern w:val="0"/>
                <w:szCs w:val="21"/>
              </w:rPr>
            </w:pPr>
            <w:r>
              <w:rPr>
                <w:rFonts w:ascii="宋体" w:hAnsi="宋体" w:cs="Arial" w:hint="eastAsia"/>
                <w:noProof/>
                <w:color w:val="000000"/>
                <w:kern w:val="0"/>
                <w:szCs w:val="21"/>
              </w:rPr>
              <w:drawing>
                <wp:inline distT="0" distB="0" distL="0" distR="0">
                  <wp:extent cx="1028700" cy="12573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28700" cy="1257300"/>
                          </a:xfrm>
                          <a:prstGeom prst="rect">
                            <a:avLst/>
                          </a:prstGeom>
                          <a:noFill/>
                          <a:ln w="9525">
                            <a:noFill/>
                            <a:miter lim="800000"/>
                            <a:headEnd/>
                            <a:tailEnd/>
                          </a:ln>
                        </pic:spPr>
                      </pic:pic>
                    </a:graphicData>
                  </a:graphic>
                </wp:inline>
              </w:drawing>
            </w:r>
          </w:p>
        </w:tc>
      </w:tr>
      <w:tr w:rsidR="00922356">
        <w:trPr>
          <w:trHeight w:val="701"/>
        </w:trPr>
        <w:tc>
          <w:tcPr>
            <w:tcW w:w="1274" w:type="dxa"/>
            <w:tcBorders>
              <w:top w:val="single" w:sz="4" w:space="0" w:color="000000"/>
              <w:left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教师资格证种类及学科</w:t>
            </w:r>
          </w:p>
        </w:tc>
        <w:tc>
          <w:tcPr>
            <w:tcW w:w="2265" w:type="dxa"/>
            <w:gridSpan w:val="6"/>
            <w:tcBorders>
              <w:top w:val="single" w:sz="4" w:space="0" w:color="000000"/>
              <w:left w:val="nil"/>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高等学校教师资格</w:t>
            </w:r>
          </w:p>
        </w:tc>
        <w:tc>
          <w:tcPr>
            <w:tcW w:w="992" w:type="dxa"/>
            <w:gridSpan w:val="2"/>
            <w:tcBorders>
              <w:top w:val="single" w:sz="4" w:space="0" w:color="000000"/>
              <w:left w:val="nil"/>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身份证</w:t>
            </w:r>
            <w:r>
              <w:rPr>
                <w:rFonts w:ascii="宋体" w:hAnsi="宋体" w:cs="Arial"/>
                <w:color w:val="000000"/>
                <w:kern w:val="0"/>
                <w:szCs w:val="21"/>
              </w:rPr>
              <w:br/>
            </w:r>
            <w:r>
              <w:rPr>
                <w:rFonts w:ascii="宋体" w:hAnsi="宋体" w:cs="Arial" w:hint="eastAsia"/>
                <w:color w:val="000000"/>
                <w:kern w:val="0"/>
                <w:szCs w:val="21"/>
              </w:rPr>
              <w:t>号码</w:t>
            </w:r>
          </w:p>
        </w:tc>
        <w:tc>
          <w:tcPr>
            <w:tcW w:w="3407" w:type="dxa"/>
            <w:gridSpan w:val="8"/>
            <w:tcBorders>
              <w:top w:val="single" w:sz="4" w:space="0" w:color="000000"/>
              <w:left w:val="nil"/>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652523197410110525</w:t>
            </w:r>
          </w:p>
        </w:tc>
        <w:tc>
          <w:tcPr>
            <w:tcW w:w="1843" w:type="dxa"/>
            <w:gridSpan w:val="3"/>
            <w:vMerge/>
            <w:tcBorders>
              <w:top w:val="single" w:sz="4" w:space="0" w:color="000000"/>
              <w:left w:val="nil"/>
              <w:right w:val="single" w:sz="4" w:space="0" w:color="000000"/>
            </w:tcBorders>
            <w:vAlign w:val="center"/>
          </w:tcPr>
          <w:p w:rsidR="00922356" w:rsidRDefault="00922356">
            <w:pPr>
              <w:widowControl/>
              <w:jc w:val="left"/>
              <w:rPr>
                <w:rFonts w:ascii="宋体" w:hAnsi="宋体" w:cs="Arial"/>
                <w:color w:val="000000"/>
                <w:kern w:val="0"/>
                <w:szCs w:val="21"/>
              </w:rPr>
            </w:pPr>
          </w:p>
        </w:tc>
      </w:tr>
      <w:tr w:rsidR="00922356">
        <w:trPr>
          <w:trHeight w:val="835"/>
        </w:trPr>
        <w:tc>
          <w:tcPr>
            <w:tcW w:w="1274" w:type="dxa"/>
            <w:tcBorders>
              <w:top w:val="single" w:sz="4" w:space="0" w:color="000000"/>
              <w:left w:val="single" w:sz="4" w:space="0" w:color="000000"/>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最高学历</w:t>
            </w:r>
          </w:p>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毕业院校</w:t>
            </w:r>
          </w:p>
        </w:tc>
        <w:tc>
          <w:tcPr>
            <w:tcW w:w="1415" w:type="dxa"/>
            <w:gridSpan w:val="4"/>
            <w:tcBorders>
              <w:top w:val="single" w:sz="4" w:space="0" w:color="000000"/>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南京大学</w:t>
            </w:r>
          </w:p>
        </w:tc>
        <w:tc>
          <w:tcPr>
            <w:tcW w:w="850" w:type="dxa"/>
            <w:gridSpan w:val="2"/>
            <w:tcBorders>
              <w:top w:val="single" w:sz="4" w:space="0" w:color="000000"/>
              <w:left w:val="nil"/>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学历</w:t>
            </w:r>
            <w:r>
              <w:rPr>
                <w:rFonts w:ascii="宋体" w:hAnsi="宋体" w:cs="Arial"/>
                <w:color w:val="000000"/>
                <w:kern w:val="0"/>
                <w:szCs w:val="21"/>
              </w:rPr>
              <w:br/>
            </w:r>
            <w:r>
              <w:rPr>
                <w:rFonts w:ascii="宋体" w:hAnsi="宋体" w:cs="Arial" w:hint="eastAsia"/>
                <w:color w:val="000000"/>
                <w:kern w:val="0"/>
                <w:szCs w:val="21"/>
              </w:rPr>
              <w:t>学位</w:t>
            </w:r>
          </w:p>
        </w:tc>
        <w:tc>
          <w:tcPr>
            <w:tcW w:w="992" w:type="dxa"/>
            <w:gridSpan w:val="2"/>
            <w:tcBorders>
              <w:top w:val="single" w:sz="4" w:space="0" w:color="000000"/>
              <w:left w:val="nil"/>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理学博士</w:t>
            </w:r>
          </w:p>
        </w:tc>
        <w:tc>
          <w:tcPr>
            <w:tcW w:w="1155" w:type="dxa"/>
            <w:gridSpan w:val="2"/>
            <w:tcBorders>
              <w:top w:val="single" w:sz="4" w:space="0" w:color="000000"/>
              <w:left w:val="nil"/>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所学专业</w:t>
            </w:r>
          </w:p>
        </w:tc>
        <w:tc>
          <w:tcPr>
            <w:tcW w:w="2252" w:type="dxa"/>
            <w:gridSpan w:val="6"/>
            <w:tcBorders>
              <w:top w:val="single" w:sz="4" w:space="0" w:color="000000"/>
              <w:left w:val="nil"/>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自然地理学</w:t>
            </w:r>
          </w:p>
        </w:tc>
        <w:tc>
          <w:tcPr>
            <w:tcW w:w="1843" w:type="dxa"/>
            <w:gridSpan w:val="3"/>
            <w:vMerge/>
            <w:tcBorders>
              <w:top w:val="single" w:sz="4" w:space="0" w:color="000000"/>
              <w:left w:val="nil"/>
              <w:right w:val="single" w:sz="4" w:space="0" w:color="000000"/>
            </w:tcBorders>
            <w:vAlign w:val="center"/>
          </w:tcPr>
          <w:p w:rsidR="00922356" w:rsidRDefault="00922356">
            <w:pPr>
              <w:widowControl/>
              <w:jc w:val="left"/>
              <w:rPr>
                <w:rFonts w:ascii="宋体" w:hAnsi="宋体" w:cs="Arial"/>
                <w:color w:val="000000"/>
                <w:kern w:val="0"/>
                <w:szCs w:val="21"/>
              </w:rPr>
            </w:pPr>
          </w:p>
        </w:tc>
      </w:tr>
      <w:tr w:rsidR="00922356">
        <w:trPr>
          <w:trHeight w:val="681"/>
        </w:trPr>
        <w:tc>
          <w:tcPr>
            <w:tcW w:w="1274" w:type="dxa"/>
            <w:tcBorders>
              <w:top w:val="single" w:sz="4" w:space="0" w:color="000000"/>
              <w:left w:val="single" w:sz="4" w:space="0" w:color="000000"/>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现工作单位</w:t>
            </w:r>
          </w:p>
        </w:tc>
        <w:tc>
          <w:tcPr>
            <w:tcW w:w="1415" w:type="dxa"/>
            <w:gridSpan w:val="4"/>
            <w:tcBorders>
              <w:top w:val="single" w:sz="4" w:space="0" w:color="000000"/>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地理与环境科学</w:t>
            </w:r>
          </w:p>
        </w:tc>
        <w:tc>
          <w:tcPr>
            <w:tcW w:w="850" w:type="dxa"/>
            <w:gridSpan w:val="2"/>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参加工作时间</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2006</w:t>
            </w:r>
          </w:p>
        </w:tc>
        <w:tc>
          <w:tcPr>
            <w:tcW w:w="1155" w:type="dxa"/>
            <w:gridSpan w:val="2"/>
            <w:tcBorders>
              <w:top w:val="single" w:sz="4" w:space="0" w:color="000000"/>
              <w:left w:val="single" w:sz="4" w:space="0" w:color="auto"/>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任教学科</w:t>
            </w:r>
          </w:p>
        </w:tc>
        <w:tc>
          <w:tcPr>
            <w:tcW w:w="2252" w:type="dxa"/>
            <w:gridSpan w:val="6"/>
            <w:tcBorders>
              <w:top w:val="single" w:sz="4" w:space="0" w:color="000000"/>
              <w:left w:val="nil"/>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人文地理</w:t>
            </w:r>
          </w:p>
        </w:tc>
        <w:tc>
          <w:tcPr>
            <w:tcW w:w="709" w:type="dxa"/>
            <w:gridSpan w:val="2"/>
            <w:tcBorders>
              <w:top w:val="single" w:sz="4" w:space="0" w:color="000000"/>
              <w:left w:val="nil"/>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晋升形式</w:t>
            </w:r>
          </w:p>
        </w:tc>
        <w:tc>
          <w:tcPr>
            <w:tcW w:w="1134" w:type="dxa"/>
            <w:tcBorders>
              <w:top w:val="single" w:sz="4" w:space="0" w:color="000000"/>
              <w:left w:val="nil"/>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转系列</w:t>
            </w:r>
          </w:p>
        </w:tc>
      </w:tr>
      <w:tr w:rsidR="00922356">
        <w:trPr>
          <w:trHeight w:val="658"/>
        </w:trPr>
        <w:tc>
          <w:tcPr>
            <w:tcW w:w="2264" w:type="dxa"/>
            <w:gridSpan w:val="3"/>
            <w:tcBorders>
              <w:left w:val="single" w:sz="4" w:space="0" w:color="000000"/>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取得现专业技术资格及时间</w:t>
            </w:r>
          </w:p>
        </w:tc>
        <w:tc>
          <w:tcPr>
            <w:tcW w:w="2267" w:type="dxa"/>
            <w:gridSpan w:val="6"/>
            <w:tcBorders>
              <w:top w:val="single" w:sz="4" w:space="0" w:color="000000"/>
              <w:left w:val="nil"/>
              <w:bottom w:val="single" w:sz="4" w:space="0" w:color="000000"/>
              <w:right w:val="single" w:sz="4" w:space="0" w:color="auto"/>
            </w:tcBorders>
            <w:vAlign w:val="center"/>
          </w:tcPr>
          <w:p w:rsidR="00FB62C7" w:rsidRDefault="00FB62C7" w:rsidP="00FB62C7">
            <w:pPr>
              <w:widowControl/>
              <w:jc w:val="center"/>
              <w:rPr>
                <w:rFonts w:ascii="宋体" w:hAnsi="宋体" w:cs="Arial"/>
                <w:color w:val="000000"/>
                <w:kern w:val="0"/>
                <w:szCs w:val="21"/>
              </w:rPr>
            </w:pPr>
            <w:r>
              <w:rPr>
                <w:rFonts w:ascii="宋体" w:hAnsi="宋体" w:cs="Arial" w:hint="eastAsia"/>
                <w:color w:val="000000"/>
                <w:kern w:val="0"/>
                <w:szCs w:val="21"/>
              </w:rPr>
              <w:t>正</w:t>
            </w:r>
            <w:r w:rsidR="000C28B8">
              <w:rPr>
                <w:rFonts w:ascii="宋体" w:hAnsi="宋体" w:cs="Arial" w:hint="eastAsia"/>
                <w:color w:val="000000"/>
                <w:kern w:val="0"/>
                <w:szCs w:val="21"/>
              </w:rPr>
              <w:t>高级工程师</w:t>
            </w:r>
          </w:p>
          <w:p w:rsidR="00922356" w:rsidRDefault="000C28B8" w:rsidP="00FB62C7">
            <w:pPr>
              <w:widowControl/>
              <w:jc w:val="center"/>
              <w:rPr>
                <w:rFonts w:ascii="宋体" w:hAnsi="宋体" w:cs="Arial"/>
                <w:color w:val="000000"/>
                <w:kern w:val="0"/>
                <w:szCs w:val="21"/>
              </w:rPr>
            </w:pPr>
            <w:r>
              <w:rPr>
                <w:rFonts w:ascii="宋体" w:hAnsi="宋体" w:cs="Arial" w:hint="eastAsia"/>
                <w:color w:val="000000"/>
                <w:kern w:val="0"/>
                <w:szCs w:val="21"/>
              </w:rPr>
              <w:t>2015.11</w:t>
            </w:r>
          </w:p>
        </w:tc>
        <w:tc>
          <w:tcPr>
            <w:tcW w:w="2273" w:type="dxa"/>
            <w:gridSpan w:val="5"/>
            <w:tcBorders>
              <w:top w:val="single" w:sz="4" w:space="0" w:color="000000"/>
              <w:left w:val="single" w:sz="4" w:space="0" w:color="auto"/>
              <w:bottom w:val="single" w:sz="4" w:space="0" w:color="000000"/>
              <w:right w:val="single" w:sz="4" w:space="0" w:color="000000"/>
            </w:tcBorders>
            <w:vAlign w:val="center"/>
          </w:tcPr>
          <w:p w:rsidR="00922356" w:rsidRDefault="000C28B8">
            <w:pPr>
              <w:widowControl/>
              <w:jc w:val="center"/>
              <w:rPr>
                <w:rFonts w:ascii="宋体" w:hAnsi="宋体" w:cs="Arial"/>
                <w:color w:val="000000" w:themeColor="text1"/>
                <w:kern w:val="0"/>
                <w:szCs w:val="21"/>
              </w:rPr>
            </w:pPr>
            <w:r>
              <w:rPr>
                <w:rFonts w:ascii="宋体" w:hAnsi="宋体" w:cs="Arial" w:hint="eastAsia"/>
                <w:color w:val="000000" w:themeColor="text1"/>
                <w:kern w:val="0"/>
                <w:szCs w:val="21"/>
              </w:rPr>
              <w:t>申请学科组名称</w:t>
            </w:r>
          </w:p>
          <w:p w:rsidR="00922356" w:rsidRDefault="000C28B8">
            <w:pPr>
              <w:widowControl/>
              <w:jc w:val="center"/>
              <w:rPr>
                <w:rFonts w:ascii="宋体" w:hAnsi="宋体" w:cs="Arial"/>
                <w:color w:val="000000" w:themeColor="text1"/>
                <w:kern w:val="0"/>
                <w:szCs w:val="21"/>
              </w:rPr>
            </w:pPr>
            <w:r>
              <w:rPr>
                <w:rFonts w:ascii="宋体" w:hAnsi="宋体" w:cs="Arial" w:hint="eastAsia"/>
                <w:color w:val="000000" w:themeColor="text1"/>
                <w:kern w:val="0"/>
                <w:szCs w:val="21"/>
              </w:rPr>
              <w:t>(在相应学科前打</w:t>
            </w:r>
            <w:r>
              <w:rPr>
                <w:rFonts w:asciiTheme="minorEastAsia" w:hAnsiTheme="minorEastAsia" w:cs="Arial" w:hint="eastAsia"/>
                <w:color w:val="000000" w:themeColor="text1"/>
                <w:kern w:val="0"/>
                <w:szCs w:val="21"/>
              </w:rPr>
              <w:t>√)</w:t>
            </w:r>
          </w:p>
        </w:tc>
        <w:tc>
          <w:tcPr>
            <w:tcW w:w="2977" w:type="dxa"/>
            <w:gridSpan w:val="6"/>
            <w:tcBorders>
              <w:top w:val="single" w:sz="4" w:space="0" w:color="000000"/>
              <w:left w:val="nil"/>
              <w:bottom w:val="single" w:sz="4" w:space="0" w:color="000000"/>
              <w:right w:val="single" w:sz="4" w:space="0" w:color="000000"/>
            </w:tcBorders>
            <w:vAlign w:val="center"/>
          </w:tcPr>
          <w:p w:rsidR="00922356" w:rsidRDefault="000C28B8">
            <w:pPr>
              <w:widowControl/>
              <w:rPr>
                <w:rFonts w:ascii="宋体" w:hAnsi="宋体" w:cs="Arial"/>
                <w:color w:val="000000" w:themeColor="text1"/>
                <w:kern w:val="0"/>
                <w:szCs w:val="21"/>
              </w:rPr>
            </w:pPr>
            <w:r>
              <w:rPr>
                <w:rFonts w:asciiTheme="minorEastAsia" w:hAnsiTheme="minorEastAsia" w:cs="Arial" w:hint="eastAsia"/>
                <w:color w:val="000000" w:themeColor="text1"/>
                <w:kern w:val="0"/>
                <w:szCs w:val="21"/>
              </w:rPr>
              <w:t xml:space="preserve">□社会科学   </w:t>
            </w:r>
            <w:r>
              <w:rPr>
                <w:rFonts w:asciiTheme="minorEastAsia" w:hAnsiTheme="minorEastAsia" w:cs="Arial" w:hint="eastAsia"/>
                <w:color w:val="000000" w:themeColor="text1"/>
                <w:kern w:val="0"/>
                <w:szCs w:val="21"/>
              </w:rPr>
              <w:sym w:font="Wingdings 2" w:char="0052"/>
            </w:r>
            <w:r>
              <w:rPr>
                <w:rFonts w:asciiTheme="minorEastAsia" w:hAnsiTheme="minorEastAsia" w:cs="Arial" w:hint="eastAsia"/>
                <w:color w:val="000000" w:themeColor="text1"/>
                <w:kern w:val="0"/>
                <w:szCs w:val="21"/>
              </w:rPr>
              <w:t>自然科学</w:t>
            </w:r>
          </w:p>
          <w:p w:rsidR="00922356" w:rsidRDefault="000C28B8">
            <w:pPr>
              <w:widowControl/>
              <w:rPr>
                <w:rFonts w:ascii="宋体" w:hAnsi="宋体" w:cs="Arial"/>
                <w:color w:val="000000" w:themeColor="text1"/>
                <w:kern w:val="0"/>
                <w:szCs w:val="21"/>
              </w:rPr>
            </w:pPr>
            <w:r>
              <w:rPr>
                <w:rFonts w:asciiTheme="minorEastAsia" w:hAnsiTheme="minorEastAsia" w:cs="Arial" w:hint="eastAsia"/>
                <w:color w:val="000000" w:themeColor="text1"/>
                <w:kern w:val="0"/>
                <w:szCs w:val="21"/>
              </w:rPr>
              <w:t>□</w:t>
            </w:r>
            <w:r>
              <w:rPr>
                <w:rFonts w:ascii="宋体" w:hAnsi="宋体" w:cs="Arial" w:hint="eastAsia"/>
                <w:color w:val="000000" w:themeColor="text1"/>
                <w:kern w:val="0"/>
                <w:szCs w:val="21"/>
              </w:rPr>
              <w:t xml:space="preserve">学科教育    </w:t>
            </w:r>
            <w:r>
              <w:rPr>
                <w:rFonts w:asciiTheme="minorEastAsia" w:hAnsiTheme="minorEastAsia" w:cs="Arial" w:hint="eastAsia"/>
                <w:color w:val="000000" w:themeColor="text1"/>
                <w:kern w:val="0"/>
                <w:szCs w:val="21"/>
              </w:rPr>
              <w:t>□</w:t>
            </w:r>
            <w:r>
              <w:rPr>
                <w:rFonts w:ascii="宋体" w:hAnsi="宋体" w:cs="Arial" w:hint="eastAsia"/>
                <w:color w:val="000000" w:themeColor="text1"/>
                <w:kern w:val="0"/>
                <w:szCs w:val="21"/>
              </w:rPr>
              <w:t>艺体外组</w:t>
            </w:r>
          </w:p>
        </w:tc>
      </w:tr>
      <w:tr w:rsidR="00922356">
        <w:trPr>
          <w:trHeight w:val="529"/>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现任专业技术职务聘任时间及聘任单位</w:t>
            </w:r>
          </w:p>
        </w:tc>
        <w:tc>
          <w:tcPr>
            <w:tcW w:w="2267" w:type="dxa"/>
            <w:gridSpan w:val="6"/>
            <w:tcBorders>
              <w:top w:val="single" w:sz="4" w:space="0" w:color="000000"/>
              <w:left w:val="nil"/>
              <w:bottom w:val="single" w:sz="4" w:space="0" w:color="000000"/>
              <w:right w:val="single" w:sz="4" w:space="0" w:color="000000"/>
            </w:tcBorders>
            <w:vAlign w:val="center"/>
          </w:tcPr>
          <w:p w:rsidR="00922356" w:rsidRDefault="000C28B8">
            <w:pPr>
              <w:widowControl/>
              <w:jc w:val="left"/>
              <w:rPr>
                <w:rFonts w:ascii="宋体" w:hAnsi="宋体" w:cs="Arial"/>
                <w:color w:val="000000"/>
                <w:kern w:val="0"/>
                <w:szCs w:val="21"/>
              </w:rPr>
            </w:pPr>
            <w:r>
              <w:rPr>
                <w:rFonts w:ascii="宋体" w:hAnsi="宋体" w:cs="Arial" w:hint="eastAsia"/>
                <w:color w:val="000000"/>
                <w:kern w:val="0"/>
                <w:szCs w:val="21"/>
              </w:rPr>
              <w:t>时间：2016.12</w:t>
            </w:r>
          </w:p>
          <w:p w:rsidR="00922356" w:rsidRDefault="000C28B8">
            <w:pPr>
              <w:widowControl/>
              <w:jc w:val="left"/>
              <w:rPr>
                <w:rFonts w:ascii="宋体" w:hAnsi="宋体" w:cs="Arial"/>
                <w:color w:val="000000"/>
                <w:kern w:val="0"/>
                <w:szCs w:val="21"/>
              </w:rPr>
            </w:pPr>
            <w:r>
              <w:rPr>
                <w:rFonts w:ascii="宋体" w:hAnsi="宋体" w:cs="Arial" w:hint="eastAsia"/>
                <w:color w:val="000000"/>
                <w:kern w:val="0"/>
                <w:szCs w:val="21"/>
              </w:rPr>
              <w:t>单位：新疆国土资源规划研究院</w:t>
            </w:r>
          </w:p>
        </w:tc>
        <w:tc>
          <w:tcPr>
            <w:tcW w:w="1155" w:type="dxa"/>
            <w:gridSpan w:val="2"/>
            <w:tcBorders>
              <w:top w:val="single" w:sz="4" w:space="0" w:color="000000"/>
              <w:left w:val="nil"/>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聘任年限</w:t>
            </w:r>
          </w:p>
        </w:tc>
        <w:tc>
          <w:tcPr>
            <w:tcW w:w="1678" w:type="dxa"/>
            <w:gridSpan w:val="5"/>
            <w:tcBorders>
              <w:top w:val="single" w:sz="4" w:space="0" w:color="000000"/>
              <w:left w:val="nil"/>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5年3个月</w:t>
            </w:r>
          </w:p>
        </w:tc>
        <w:tc>
          <w:tcPr>
            <w:tcW w:w="857" w:type="dxa"/>
            <w:gridSpan w:val="2"/>
            <w:tcBorders>
              <w:right w:val="single" w:sz="4" w:space="0" w:color="auto"/>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职业资格证书</w:t>
            </w:r>
          </w:p>
        </w:tc>
        <w:tc>
          <w:tcPr>
            <w:tcW w:w="1560" w:type="dxa"/>
            <w:gridSpan w:val="2"/>
            <w:tcBorders>
              <w:top w:val="single" w:sz="4" w:space="0" w:color="000000"/>
              <w:left w:val="single" w:sz="4" w:space="0" w:color="auto"/>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无</w:t>
            </w:r>
          </w:p>
        </w:tc>
      </w:tr>
      <w:tr w:rsidR="00922356">
        <w:trPr>
          <w:trHeight w:val="657"/>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高校教师资格证</w:t>
            </w:r>
          </w:p>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专业名称</w:t>
            </w:r>
          </w:p>
        </w:tc>
        <w:tc>
          <w:tcPr>
            <w:tcW w:w="3422" w:type="dxa"/>
            <w:gridSpan w:val="8"/>
            <w:tcBorders>
              <w:top w:val="single" w:sz="4" w:space="0" w:color="000000"/>
              <w:left w:val="nil"/>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人文地理学</w:t>
            </w:r>
          </w:p>
        </w:tc>
        <w:tc>
          <w:tcPr>
            <w:tcW w:w="1678" w:type="dxa"/>
            <w:gridSpan w:val="5"/>
            <w:tcBorders>
              <w:top w:val="single" w:sz="4" w:space="0" w:color="000000"/>
              <w:left w:val="nil"/>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外语成绩</w:t>
            </w:r>
          </w:p>
        </w:tc>
        <w:tc>
          <w:tcPr>
            <w:tcW w:w="2417" w:type="dxa"/>
            <w:gridSpan w:val="4"/>
            <w:tcBorders>
              <w:top w:val="single" w:sz="4" w:space="0" w:color="000000"/>
              <w:left w:val="nil"/>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免</w:t>
            </w:r>
          </w:p>
        </w:tc>
      </w:tr>
      <w:tr w:rsidR="00922356">
        <w:trPr>
          <w:trHeight w:val="657"/>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申报专业</w:t>
            </w:r>
          </w:p>
        </w:tc>
        <w:tc>
          <w:tcPr>
            <w:tcW w:w="3422" w:type="dxa"/>
            <w:gridSpan w:val="8"/>
            <w:tcBorders>
              <w:top w:val="single" w:sz="4" w:space="0" w:color="000000"/>
              <w:left w:val="nil"/>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地理学</w:t>
            </w:r>
          </w:p>
        </w:tc>
        <w:tc>
          <w:tcPr>
            <w:tcW w:w="1678" w:type="dxa"/>
            <w:gridSpan w:val="5"/>
            <w:tcBorders>
              <w:top w:val="single" w:sz="4" w:space="0" w:color="000000"/>
              <w:left w:val="nil"/>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申报资格名称</w:t>
            </w:r>
          </w:p>
        </w:tc>
        <w:tc>
          <w:tcPr>
            <w:tcW w:w="2417" w:type="dxa"/>
            <w:gridSpan w:val="4"/>
            <w:tcBorders>
              <w:top w:val="single" w:sz="4" w:space="0" w:color="000000"/>
              <w:left w:val="nil"/>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教学科研型教授</w:t>
            </w:r>
          </w:p>
        </w:tc>
      </w:tr>
      <w:tr w:rsidR="00922356">
        <w:trPr>
          <w:trHeight w:val="631"/>
        </w:trPr>
        <w:tc>
          <w:tcPr>
            <w:tcW w:w="2264" w:type="dxa"/>
            <w:gridSpan w:val="3"/>
            <w:tcBorders>
              <w:top w:val="single" w:sz="4" w:space="0" w:color="auto"/>
              <w:left w:val="single" w:sz="4" w:space="0" w:color="000000"/>
              <w:right w:val="single" w:sz="4" w:space="0" w:color="000000"/>
            </w:tcBorders>
            <w:vAlign w:val="center"/>
          </w:tcPr>
          <w:p w:rsidR="00922356" w:rsidRDefault="000C28B8">
            <w:pPr>
              <w:jc w:val="center"/>
              <w:rPr>
                <w:rFonts w:ascii="宋体" w:hAnsi="宋体" w:cs="Arial"/>
                <w:color w:val="000000"/>
                <w:kern w:val="0"/>
                <w:szCs w:val="21"/>
              </w:rPr>
            </w:pPr>
            <w:r>
              <w:rPr>
                <w:rFonts w:ascii="宋体" w:hAnsi="宋体" w:cs="Arial" w:hint="eastAsia"/>
                <w:color w:val="000000"/>
                <w:kern w:val="0"/>
                <w:szCs w:val="21"/>
              </w:rPr>
              <w:t>破格申报条件</w:t>
            </w:r>
          </w:p>
          <w:p w:rsidR="00922356" w:rsidRDefault="000C28B8">
            <w:pPr>
              <w:jc w:val="center"/>
              <w:rPr>
                <w:rFonts w:ascii="宋体" w:hAnsi="宋体" w:cs="Arial"/>
                <w:color w:val="000000"/>
                <w:kern w:val="0"/>
                <w:szCs w:val="21"/>
              </w:rPr>
            </w:pPr>
            <w:r>
              <w:rPr>
                <w:rFonts w:ascii="宋体" w:hAnsi="宋体" w:cs="Arial" w:hint="eastAsia"/>
                <w:color w:val="000000"/>
                <w:kern w:val="0"/>
                <w:szCs w:val="21"/>
              </w:rPr>
              <w:t>(正常及转评不填)</w:t>
            </w:r>
          </w:p>
        </w:tc>
        <w:tc>
          <w:tcPr>
            <w:tcW w:w="7517" w:type="dxa"/>
            <w:gridSpan w:val="17"/>
            <w:tcBorders>
              <w:top w:val="single" w:sz="4" w:space="0" w:color="auto"/>
              <w:left w:val="nil"/>
              <w:right w:val="single" w:sz="4" w:space="0" w:color="000000"/>
            </w:tcBorders>
            <w:vAlign w:val="center"/>
          </w:tcPr>
          <w:p w:rsidR="00922356" w:rsidRDefault="000C28B8">
            <w:pPr>
              <w:widowControl/>
              <w:rPr>
                <w:rFonts w:ascii="宋体" w:hAnsi="宋体" w:cs="Arial"/>
                <w:color w:val="000000"/>
                <w:kern w:val="0"/>
                <w:szCs w:val="21"/>
              </w:rPr>
            </w:pPr>
            <w:r>
              <w:rPr>
                <w:rFonts w:ascii="宋体" w:hAnsi="宋体" w:cs="Arial" w:hint="eastAsia"/>
                <w:color w:val="000000"/>
                <w:kern w:val="0"/>
                <w:szCs w:val="21"/>
              </w:rPr>
              <w:t>符合条件：</w:t>
            </w:r>
          </w:p>
        </w:tc>
      </w:tr>
      <w:tr w:rsidR="00922356">
        <w:trPr>
          <w:trHeight w:val="631"/>
        </w:trPr>
        <w:tc>
          <w:tcPr>
            <w:tcW w:w="2264" w:type="dxa"/>
            <w:gridSpan w:val="3"/>
            <w:tcBorders>
              <w:top w:val="single" w:sz="4" w:space="0" w:color="auto"/>
              <w:left w:val="single" w:sz="4" w:space="0" w:color="000000"/>
              <w:right w:val="single" w:sz="4" w:space="0" w:color="000000"/>
            </w:tcBorders>
            <w:vAlign w:val="center"/>
          </w:tcPr>
          <w:p w:rsidR="00922356" w:rsidRDefault="000C28B8">
            <w:pPr>
              <w:jc w:val="center"/>
              <w:rPr>
                <w:rFonts w:ascii="宋体" w:hAnsi="宋体" w:cs="Arial"/>
                <w:color w:val="000000"/>
                <w:kern w:val="0"/>
                <w:szCs w:val="21"/>
              </w:rPr>
            </w:pPr>
            <w:r>
              <w:rPr>
                <w:rFonts w:ascii="宋体" w:hAnsi="宋体" w:cs="Arial" w:hint="eastAsia"/>
                <w:color w:val="000000"/>
                <w:kern w:val="0"/>
                <w:szCs w:val="21"/>
              </w:rPr>
              <w:t>直接评审条件</w:t>
            </w:r>
          </w:p>
          <w:p w:rsidR="00922356" w:rsidRDefault="000C28B8">
            <w:pPr>
              <w:jc w:val="center"/>
              <w:rPr>
                <w:rFonts w:ascii="宋体" w:hAnsi="宋体" w:cs="Arial"/>
                <w:color w:val="000000"/>
                <w:kern w:val="0"/>
                <w:szCs w:val="21"/>
              </w:rPr>
            </w:pPr>
            <w:r>
              <w:rPr>
                <w:rFonts w:ascii="宋体" w:hAnsi="宋体" w:cs="Arial" w:hint="eastAsia"/>
                <w:color w:val="000000"/>
                <w:kern w:val="0"/>
                <w:szCs w:val="21"/>
              </w:rPr>
              <w:t>(正常及转评不填)</w:t>
            </w:r>
          </w:p>
        </w:tc>
        <w:tc>
          <w:tcPr>
            <w:tcW w:w="7517" w:type="dxa"/>
            <w:gridSpan w:val="17"/>
            <w:tcBorders>
              <w:top w:val="single" w:sz="4" w:space="0" w:color="auto"/>
              <w:left w:val="nil"/>
              <w:right w:val="single" w:sz="4" w:space="0" w:color="000000"/>
            </w:tcBorders>
            <w:vAlign w:val="center"/>
          </w:tcPr>
          <w:p w:rsidR="00922356" w:rsidRDefault="000C28B8">
            <w:pPr>
              <w:widowControl/>
              <w:rPr>
                <w:rFonts w:ascii="宋体" w:hAnsi="宋体" w:cs="Arial"/>
                <w:color w:val="000000"/>
                <w:kern w:val="0"/>
                <w:szCs w:val="21"/>
              </w:rPr>
            </w:pPr>
            <w:r>
              <w:rPr>
                <w:rFonts w:ascii="宋体" w:hAnsi="宋体" w:cs="Arial" w:hint="eastAsia"/>
                <w:color w:val="000000"/>
                <w:kern w:val="0"/>
                <w:szCs w:val="21"/>
              </w:rPr>
              <w:t>符合条件：</w:t>
            </w:r>
          </w:p>
        </w:tc>
      </w:tr>
      <w:tr w:rsidR="00922356">
        <w:trPr>
          <w:trHeight w:val="657"/>
        </w:trPr>
        <w:tc>
          <w:tcPr>
            <w:tcW w:w="9781" w:type="dxa"/>
            <w:gridSpan w:val="20"/>
            <w:tcBorders>
              <w:top w:val="single" w:sz="4" w:space="0" w:color="000000"/>
              <w:left w:val="single" w:sz="4" w:space="0" w:color="000000"/>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学习培训经历</w:t>
            </w:r>
          </w:p>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（包括参加学历学位教育、继续教育、培训、国内外进修等）</w:t>
            </w:r>
          </w:p>
        </w:tc>
      </w:tr>
      <w:tr w:rsidR="00922356">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起止时间</w:t>
            </w:r>
          </w:p>
        </w:tc>
        <w:tc>
          <w:tcPr>
            <w:tcW w:w="708" w:type="dxa"/>
            <w:gridSpan w:val="2"/>
            <w:tcBorders>
              <w:top w:val="single" w:sz="4" w:space="0" w:color="000000"/>
              <w:left w:val="nil"/>
              <w:bottom w:val="single" w:sz="4" w:space="0" w:color="000000"/>
              <w:right w:val="single" w:sz="4" w:space="0" w:color="auto"/>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学习形式</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学习单位名称</w:t>
            </w:r>
          </w:p>
        </w:tc>
        <w:tc>
          <w:tcPr>
            <w:tcW w:w="2268" w:type="dxa"/>
            <w:gridSpan w:val="5"/>
            <w:tcBorders>
              <w:top w:val="single" w:sz="4" w:space="0" w:color="000000"/>
              <w:left w:val="nil"/>
              <w:bottom w:val="single" w:sz="4" w:space="0" w:color="000000"/>
              <w:right w:val="single" w:sz="4" w:space="0" w:color="auto"/>
            </w:tcBorders>
            <w:vAlign w:val="center"/>
          </w:tcPr>
          <w:p w:rsidR="00922356" w:rsidRDefault="000C28B8">
            <w:pPr>
              <w:widowControl/>
              <w:jc w:val="center"/>
              <w:rPr>
                <w:rFonts w:ascii="宋体" w:hAnsi="宋体" w:cs="Arial"/>
                <w:kern w:val="0"/>
                <w:szCs w:val="21"/>
              </w:rPr>
            </w:pPr>
            <w:r>
              <w:rPr>
                <w:rFonts w:ascii="宋体" w:hAnsi="宋体" w:cs="Arial" w:hint="eastAsia"/>
                <w:kern w:val="0"/>
                <w:szCs w:val="21"/>
              </w:rPr>
              <w:t>学习院系及专业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922356" w:rsidRDefault="000C28B8">
            <w:pPr>
              <w:widowControl/>
              <w:jc w:val="center"/>
              <w:rPr>
                <w:rFonts w:ascii="宋体" w:hAnsi="宋体" w:cs="Arial"/>
                <w:kern w:val="0"/>
                <w:szCs w:val="21"/>
              </w:rPr>
            </w:pPr>
            <w:r>
              <w:rPr>
                <w:rFonts w:ascii="宋体" w:hAnsi="宋体" w:cs="Arial" w:hint="eastAsia"/>
                <w:kern w:val="0"/>
                <w:szCs w:val="21"/>
              </w:rPr>
              <w:t>毕(结肄)业</w:t>
            </w:r>
          </w:p>
        </w:tc>
        <w:tc>
          <w:tcPr>
            <w:tcW w:w="709" w:type="dxa"/>
            <w:gridSpan w:val="2"/>
            <w:tcBorders>
              <w:top w:val="single" w:sz="4" w:space="0" w:color="000000"/>
              <w:left w:val="nil"/>
              <w:bottom w:val="single" w:sz="4" w:space="0" w:color="000000"/>
              <w:right w:val="single" w:sz="4" w:space="0" w:color="auto"/>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国</w:t>
            </w:r>
          </w:p>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内外</w:t>
            </w:r>
          </w:p>
        </w:tc>
        <w:tc>
          <w:tcPr>
            <w:tcW w:w="1134" w:type="dxa"/>
            <w:tcBorders>
              <w:top w:val="single" w:sz="4" w:space="0" w:color="000000"/>
              <w:left w:val="single" w:sz="4" w:space="0" w:color="auto"/>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证明人</w:t>
            </w:r>
          </w:p>
        </w:tc>
      </w:tr>
      <w:tr w:rsidR="00922356">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宋体" w:hint="eastAsia"/>
                <w:kern w:val="0"/>
                <w:szCs w:val="21"/>
              </w:rPr>
              <w:t>1993.9—1997.6</w:t>
            </w:r>
          </w:p>
        </w:tc>
        <w:tc>
          <w:tcPr>
            <w:tcW w:w="708" w:type="dxa"/>
            <w:gridSpan w:val="2"/>
            <w:tcBorders>
              <w:top w:val="single" w:sz="4" w:space="0" w:color="000000"/>
              <w:left w:val="nil"/>
              <w:bottom w:val="single" w:sz="4" w:space="0" w:color="000000"/>
              <w:right w:val="single" w:sz="4" w:space="0" w:color="auto"/>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全日制</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宋体" w:hint="eastAsia"/>
                <w:kern w:val="0"/>
                <w:szCs w:val="21"/>
              </w:rPr>
              <w:t>新疆农业大学</w:t>
            </w:r>
          </w:p>
        </w:tc>
        <w:tc>
          <w:tcPr>
            <w:tcW w:w="2268" w:type="dxa"/>
            <w:gridSpan w:val="5"/>
            <w:tcBorders>
              <w:top w:val="single" w:sz="4" w:space="0" w:color="000000"/>
              <w:left w:val="nil"/>
              <w:bottom w:val="single" w:sz="4" w:space="0" w:color="000000"/>
              <w:right w:val="single" w:sz="4" w:space="0" w:color="auto"/>
            </w:tcBorders>
            <w:vAlign w:val="center"/>
          </w:tcPr>
          <w:p w:rsidR="00922356" w:rsidRPr="00B07A0E" w:rsidRDefault="000C28B8">
            <w:pPr>
              <w:widowControl/>
              <w:jc w:val="center"/>
              <w:rPr>
                <w:rFonts w:ascii="宋体" w:hAnsi="宋体" w:cs="Arial"/>
                <w:color w:val="000000" w:themeColor="text1"/>
                <w:kern w:val="0"/>
                <w:szCs w:val="21"/>
              </w:rPr>
            </w:pPr>
            <w:r w:rsidRPr="00B07A0E">
              <w:rPr>
                <w:rFonts w:ascii="宋体" w:hAnsi="宋体" w:cs="Arial" w:hint="eastAsia"/>
                <w:color w:val="000000" w:themeColor="text1"/>
                <w:kern w:val="0"/>
                <w:szCs w:val="21"/>
              </w:rPr>
              <w:t>林学系 园林专业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922356" w:rsidRPr="00B07A0E" w:rsidRDefault="000C28B8">
            <w:pPr>
              <w:widowControl/>
              <w:jc w:val="center"/>
              <w:rPr>
                <w:rFonts w:ascii="宋体" w:hAnsi="宋体" w:cs="Arial"/>
                <w:color w:val="000000" w:themeColor="text1"/>
                <w:kern w:val="0"/>
                <w:szCs w:val="21"/>
              </w:rPr>
            </w:pPr>
            <w:r w:rsidRPr="00B07A0E">
              <w:rPr>
                <w:rFonts w:ascii="宋体" w:hAnsi="宋体" w:cs="Arial" w:hint="eastAsia"/>
                <w:color w:val="000000" w:themeColor="text1"/>
                <w:kern w:val="0"/>
                <w:szCs w:val="21"/>
              </w:rPr>
              <w:t>毕业</w:t>
            </w:r>
          </w:p>
        </w:tc>
        <w:tc>
          <w:tcPr>
            <w:tcW w:w="709" w:type="dxa"/>
            <w:gridSpan w:val="2"/>
            <w:tcBorders>
              <w:top w:val="single" w:sz="4" w:space="0" w:color="000000"/>
              <w:left w:val="nil"/>
              <w:bottom w:val="single" w:sz="4" w:space="0" w:color="000000"/>
              <w:right w:val="single" w:sz="4" w:space="0" w:color="auto"/>
            </w:tcBorders>
            <w:vAlign w:val="center"/>
          </w:tcPr>
          <w:p w:rsidR="00922356" w:rsidRPr="00B07A0E" w:rsidRDefault="000C28B8">
            <w:pPr>
              <w:widowControl/>
              <w:jc w:val="center"/>
              <w:rPr>
                <w:rFonts w:ascii="宋体" w:hAnsi="宋体" w:cs="Arial"/>
                <w:color w:val="000000" w:themeColor="text1"/>
                <w:kern w:val="0"/>
                <w:szCs w:val="21"/>
              </w:rPr>
            </w:pPr>
            <w:r w:rsidRPr="00B07A0E">
              <w:rPr>
                <w:rFonts w:ascii="宋体" w:hAnsi="宋体" w:cs="Arial" w:hint="eastAsia"/>
                <w:color w:val="000000" w:themeColor="text1"/>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朱小虎</w:t>
            </w:r>
          </w:p>
        </w:tc>
      </w:tr>
      <w:tr w:rsidR="00922356">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宋体" w:hint="eastAsia"/>
                <w:kern w:val="0"/>
                <w:szCs w:val="21"/>
              </w:rPr>
              <w:t>2000.9—2003.6</w:t>
            </w:r>
          </w:p>
        </w:tc>
        <w:tc>
          <w:tcPr>
            <w:tcW w:w="708" w:type="dxa"/>
            <w:gridSpan w:val="2"/>
            <w:tcBorders>
              <w:top w:val="single" w:sz="4" w:space="0" w:color="000000"/>
              <w:left w:val="nil"/>
              <w:bottom w:val="single" w:sz="4" w:space="0" w:color="000000"/>
              <w:right w:val="single" w:sz="4" w:space="0" w:color="auto"/>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全日制</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宋体" w:hint="eastAsia"/>
                <w:kern w:val="0"/>
                <w:szCs w:val="21"/>
              </w:rPr>
              <w:t>新疆农业大学</w:t>
            </w:r>
          </w:p>
        </w:tc>
        <w:tc>
          <w:tcPr>
            <w:tcW w:w="2268" w:type="dxa"/>
            <w:gridSpan w:val="5"/>
            <w:tcBorders>
              <w:top w:val="single" w:sz="4" w:space="0" w:color="000000"/>
              <w:left w:val="nil"/>
              <w:bottom w:val="single" w:sz="4" w:space="0" w:color="000000"/>
              <w:right w:val="single" w:sz="4" w:space="0" w:color="auto"/>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 xml:space="preserve">经管学院 </w:t>
            </w:r>
            <w:r w:rsidR="00FB62C7">
              <w:rPr>
                <w:rFonts w:ascii="宋体" w:hAnsi="宋体" w:cs="Arial" w:hint="eastAsia"/>
                <w:color w:val="000000"/>
                <w:kern w:val="0"/>
                <w:szCs w:val="21"/>
              </w:rPr>
              <w:t>农林经济管理专业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毕业</w:t>
            </w:r>
          </w:p>
        </w:tc>
        <w:tc>
          <w:tcPr>
            <w:tcW w:w="709" w:type="dxa"/>
            <w:gridSpan w:val="2"/>
            <w:tcBorders>
              <w:top w:val="single" w:sz="4" w:space="0" w:color="000000"/>
              <w:left w:val="nil"/>
              <w:bottom w:val="single" w:sz="4" w:space="0" w:color="000000"/>
              <w:right w:val="single" w:sz="4" w:space="0" w:color="auto"/>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于礼</w:t>
            </w:r>
          </w:p>
        </w:tc>
      </w:tr>
      <w:tr w:rsidR="00922356">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宋体" w:hint="eastAsia"/>
                <w:kern w:val="0"/>
                <w:szCs w:val="21"/>
              </w:rPr>
              <w:t>2003.9—2006.6</w:t>
            </w:r>
          </w:p>
        </w:tc>
        <w:tc>
          <w:tcPr>
            <w:tcW w:w="708" w:type="dxa"/>
            <w:gridSpan w:val="2"/>
            <w:tcBorders>
              <w:top w:val="single" w:sz="4" w:space="0" w:color="000000"/>
              <w:left w:val="nil"/>
              <w:bottom w:val="single" w:sz="4" w:space="0" w:color="000000"/>
              <w:right w:val="single" w:sz="4" w:space="0" w:color="auto"/>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全日制</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南京大学</w:t>
            </w:r>
          </w:p>
        </w:tc>
        <w:tc>
          <w:tcPr>
            <w:tcW w:w="2268" w:type="dxa"/>
            <w:gridSpan w:val="5"/>
            <w:tcBorders>
              <w:top w:val="single" w:sz="4" w:space="0" w:color="000000"/>
              <w:left w:val="nil"/>
              <w:bottom w:val="single" w:sz="4" w:space="0" w:color="000000"/>
              <w:right w:val="single" w:sz="4" w:space="0" w:color="auto"/>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城市与资源学院 自然地理学</w:t>
            </w:r>
            <w:r w:rsidR="00FB62C7">
              <w:rPr>
                <w:rFonts w:ascii="宋体" w:hAnsi="宋体" w:cs="Arial" w:hint="eastAsia"/>
                <w:color w:val="000000"/>
                <w:kern w:val="0"/>
                <w:szCs w:val="21"/>
              </w:rPr>
              <w:t>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毕业</w:t>
            </w:r>
          </w:p>
        </w:tc>
        <w:tc>
          <w:tcPr>
            <w:tcW w:w="709" w:type="dxa"/>
            <w:gridSpan w:val="2"/>
            <w:tcBorders>
              <w:top w:val="single" w:sz="4" w:space="0" w:color="000000"/>
              <w:left w:val="nil"/>
              <w:bottom w:val="single" w:sz="4" w:space="0" w:color="000000"/>
              <w:right w:val="single" w:sz="4" w:space="0" w:color="auto"/>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黄贤金</w:t>
            </w:r>
          </w:p>
        </w:tc>
      </w:tr>
      <w:tr w:rsidR="00922356">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2012.3-2012.7</w:t>
            </w:r>
          </w:p>
        </w:tc>
        <w:tc>
          <w:tcPr>
            <w:tcW w:w="708" w:type="dxa"/>
            <w:gridSpan w:val="2"/>
            <w:tcBorders>
              <w:top w:val="single" w:sz="4" w:space="0" w:color="000000"/>
              <w:left w:val="nil"/>
              <w:bottom w:val="single" w:sz="4" w:space="0" w:color="000000"/>
              <w:right w:val="single" w:sz="4" w:space="0" w:color="auto"/>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脱产</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北京语言大学</w:t>
            </w:r>
          </w:p>
        </w:tc>
        <w:tc>
          <w:tcPr>
            <w:tcW w:w="2268" w:type="dxa"/>
            <w:gridSpan w:val="5"/>
            <w:tcBorders>
              <w:top w:val="single" w:sz="4" w:space="0" w:color="000000"/>
              <w:left w:val="nil"/>
              <w:bottom w:val="single" w:sz="4" w:space="0" w:color="000000"/>
              <w:right w:val="single" w:sz="4" w:space="0" w:color="auto"/>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出国英语培训</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通过</w:t>
            </w:r>
          </w:p>
        </w:tc>
        <w:tc>
          <w:tcPr>
            <w:tcW w:w="709" w:type="dxa"/>
            <w:gridSpan w:val="2"/>
            <w:tcBorders>
              <w:top w:val="single" w:sz="4" w:space="0" w:color="000000"/>
              <w:left w:val="nil"/>
              <w:bottom w:val="single" w:sz="4" w:space="0" w:color="000000"/>
              <w:right w:val="single" w:sz="4" w:space="0" w:color="auto"/>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李爱军</w:t>
            </w:r>
          </w:p>
        </w:tc>
      </w:tr>
      <w:tr w:rsidR="00922356">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2012.10-2013.10</w:t>
            </w:r>
          </w:p>
        </w:tc>
        <w:tc>
          <w:tcPr>
            <w:tcW w:w="708" w:type="dxa"/>
            <w:gridSpan w:val="2"/>
            <w:tcBorders>
              <w:top w:val="single" w:sz="4" w:space="0" w:color="000000"/>
              <w:left w:val="nil"/>
              <w:bottom w:val="single" w:sz="4" w:space="0" w:color="000000"/>
              <w:right w:val="single" w:sz="4" w:space="0" w:color="auto"/>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访学学者</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宋体" w:hint="eastAsia"/>
                <w:kern w:val="0"/>
                <w:szCs w:val="21"/>
              </w:rPr>
              <w:t>美国密歇根州立大学</w:t>
            </w:r>
          </w:p>
        </w:tc>
        <w:tc>
          <w:tcPr>
            <w:tcW w:w="2268" w:type="dxa"/>
            <w:gridSpan w:val="5"/>
            <w:tcBorders>
              <w:top w:val="single" w:sz="4" w:space="0" w:color="000000"/>
              <w:left w:val="nil"/>
              <w:bottom w:val="single" w:sz="4" w:space="0" w:color="000000"/>
              <w:right w:val="single" w:sz="4" w:space="0" w:color="auto"/>
            </w:tcBorders>
            <w:vAlign w:val="center"/>
          </w:tcPr>
          <w:p w:rsidR="00922356" w:rsidRDefault="000C28B8">
            <w:pPr>
              <w:widowControl/>
              <w:jc w:val="center"/>
              <w:rPr>
                <w:rFonts w:ascii="宋体" w:hAnsi="宋体" w:cs="Arial"/>
                <w:color w:val="000000"/>
                <w:kern w:val="0"/>
                <w:szCs w:val="21"/>
              </w:rPr>
            </w:pPr>
            <w:r>
              <w:rPr>
                <w:rFonts w:ascii="宋体" w:hAnsi="宋体" w:cs="宋体" w:hint="eastAsia"/>
                <w:kern w:val="0"/>
                <w:szCs w:val="21"/>
              </w:rPr>
              <w:t>地理系</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访学</w:t>
            </w:r>
          </w:p>
        </w:tc>
        <w:tc>
          <w:tcPr>
            <w:tcW w:w="709" w:type="dxa"/>
            <w:gridSpan w:val="2"/>
            <w:tcBorders>
              <w:top w:val="single" w:sz="4" w:space="0" w:color="000000"/>
              <w:left w:val="nil"/>
              <w:bottom w:val="single" w:sz="4" w:space="0" w:color="000000"/>
              <w:right w:val="single" w:sz="4" w:space="0" w:color="auto"/>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国外</w:t>
            </w:r>
          </w:p>
        </w:tc>
        <w:tc>
          <w:tcPr>
            <w:tcW w:w="1134" w:type="dxa"/>
            <w:tcBorders>
              <w:top w:val="single" w:sz="4" w:space="0" w:color="000000"/>
              <w:left w:val="single" w:sz="4" w:space="0" w:color="auto"/>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林声盼</w:t>
            </w:r>
          </w:p>
        </w:tc>
      </w:tr>
      <w:tr w:rsidR="00922356">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922356" w:rsidRDefault="00922356">
            <w:pPr>
              <w:widowControl/>
              <w:jc w:val="center"/>
              <w:rPr>
                <w:rFonts w:ascii="宋体" w:hAnsi="宋体" w:cs="Arial"/>
                <w:color w:val="000000"/>
                <w:kern w:val="0"/>
                <w:szCs w:val="21"/>
              </w:rPr>
            </w:pPr>
          </w:p>
        </w:tc>
        <w:tc>
          <w:tcPr>
            <w:tcW w:w="708" w:type="dxa"/>
            <w:gridSpan w:val="2"/>
            <w:tcBorders>
              <w:top w:val="single" w:sz="4" w:space="0" w:color="000000"/>
              <w:left w:val="nil"/>
              <w:bottom w:val="single" w:sz="4" w:space="0" w:color="000000"/>
              <w:right w:val="single" w:sz="4" w:space="0" w:color="auto"/>
            </w:tcBorders>
            <w:vAlign w:val="center"/>
          </w:tcPr>
          <w:p w:rsidR="00922356" w:rsidRDefault="00922356">
            <w:pPr>
              <w:widowControl/>
              <w:jc w:val="center"/>
              <w:rPr>
                <w:rFonts w:ascii="宋体" w:hAnsi="宋体" w:cs="Arial"/>
                <w:color w:val="000000"/>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922356" w:rsidRDefault="00922356">
            <w:pPr>
              <w:widowControl/>
              <w:jc w:val="center"/>
              <w:rPr>
                <w:rFonts w:ascii="宋体" w:hAnsi="宋体" w:cs="Arial"/>
                <w:color w:val="000000"/>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922356" w:rsidRDefault="00922356">
            <w:pPr>
              <w:widowControl/>
              <w:jc w:val="center"/>
              <w:rPr>
                <w:rFonts w:ascii="宋体" w:hAnsi="宋体" w:cs="Arial"/>
                <w:color w:val="000000"/>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922356" w:rsidRDefault="00922356">
            <w:pPr>
              <w:widowControl/>
              <w:jc w:val="center"/>
              <w:rPr>
                <w:rFonts w:ascii="宋体" w:hAnsi="宋体" w:cs="Arial"/>
                <w:color w:val="000000"/>
                <w:kern w:val="0"/>
                <w:szCs w:val="21"/>
              </w:rPr>
            </w:pPr>
          </w:p>
        </w:tc>
        <w:tc>
          <w:tcPr>
            <w:tcW w:w="709" w:type="dxa"/>
            <w:gridSpan w:val="2"/>
            <w:tcBorders>
              <w:top w:val="single" w:sz="4" w:space="0" w:color="000000"/>
              <w:left w:val="nil"/>
              <w:bottom w:val="single" w:sz="4" w:space="0" w:color="000000"/>
              <w:right w:val="single" w:sz="4" w:space="0" w:color="auto"/>
            </w:tcBorders>
            <w:vAlign w:val="center"/>
          </w:tcPr>
          <w:p w:rsidR="00922356" w:rsidRDefault="00922356">
            <w:pPr>
              <w:widowControl/>
              <w:jc w:val="center"/>
              <w:rPr>
                <w:rFonts w:ascii="宋体" w:hAnsi="宋体" w:cs="Arial"/>
                <w:color w:val="000000"/>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922356" w:rsidRDefault="00922356">
            <w:pPr>
              <w:widowControl/>
              <w:jc w:val="center"/>
              <w:rPr>
                <w:rFonts w:ascii="宋体" w:hAnsi="宋体" w:cs="Arial"/>
                <w:color w:val="000000"/>
                <w:kern w:val="0"/>
                <w:szCs w:val="21"/>
              </w:rPr>
            </w:pPr>
          </w:p>
        </w:tc>
      </w:tr>
      <w:tr w:rsidR="00922356">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922356" w:rsidRDefault="00922356">
            <w:pPr>
              <w:widowControl/>
              <w:jc w:val="center"/>
              <w:rPr>
                <w:rFonts w:ascii="宋体" w:hAnsi="宋体" w:cs="Arial"/>
                <w:color w:val="000000"/>
                <w:kern w:val="0"/>
                <w:szCs w:val="21"/>
              </w:rPr>
            </w:pPr>
          </w:p>
        </w:tc>
        <w:tc>
          <w:tcPr>
            <w:tcW w:w="708" w:type="dxa"/>
            <w:gridSpan w:val="2"/>
            <w:tcBorders>
              <w:top w:val="single" w:sz="4" w:space="0" w:color="000000"/>
              <w:left w:val="nil"/>
              <w:bottom w:val="single" w:sz="4" w:space="0" w:color="000000"/>
              <w:right w:val="single" w:sz="4" w:space="0" w:color="auto"/>
            </w:tcBorders>
            <w:vAlign w:val="center"/>
          </w:tcPr>
          <w:p w:rsidR="00922356" w:rsidRDefault="00922356">
            <w:pPr>
              <w:widowControl/>
              <w:jc w:val="center"/>
              <w:rPr>
                <w:rFonts w:ascii="宋体" w:hAnsi="宋体" w:cs="Arial"/>
                <w:color w:val="000000"/>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922356" w:rsidRDefault="00922356">
            <w:pPr>
              <w:widowControl/>
              <w:jc w:val="center"/>
              <w:rPr>
                <w:rFonts w:ascii="宋体" w:hAnsi="宋体" w:cs="Arial"/>
                <w:color w:val="000000"/>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922356" w:rsidRDefault="00922356">
            <w:pPr>
              <w:widowControl/>
              <w:jc w:val="center"/>
              <w:rPr>
                <w:rFonts w:ascii="宋体" w:hAnsi="宋体" w:cs="Arial"/>
                <w:color w:val="000000"/>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922356" w:rsidRDefault="00922356">
            <w:pPr>
              <w:widowControl/>
              <w:jc w:val="center"/>
              <w:rPr>
                <w:rFonts w:ascii="宋体" w:hAnsi="宋体" w:cs="Arial"/>
                <w:color w:val="000000"/>
                <w:kern w:val="0"/>
                <w:szCs w:val="21"/>
              </w:rPr>
            </w:pPr>
          </w:p>
        </w:tc>
        <w:tc>
          <w:tcPr>
            <w:tcW w:w="709" w:type="dxa"/>
            <w:gridSpan w:val="2"/>
            <w:tcBorders>
              <w:top w:val="single" w:sz="4" w:space="0" w:color="000000"/>
              <w:left w:val="nil"/>
              <w:bottom w:val="single" w:sz="4" w:space="0" w:color="000000"/>
              <w:right w:val="single" w:sz="4" w:space="0" w:color="auto"/>
            </w:tcBorders>
            <w:vAlign w:val="center"/>
          </w:tcPr>
          <w:p w:rsidR="00922356" w:rsidRDefault="00922356">
            <w:pPr>
              <w:widowControl/>
              <w:jc w:val="center"/>
              <w:rPr>
                <w:rFonts w:ascii="宋体" w:hAnsi="宋体" w:cs="Arial"/>
                <w:color w:val="000000"/>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922356" w:rsidRDefault="00922356">
            <w:pPr>
              <w:widowControl/>
              <w:jc w:val="center"/>
              <w:rPr>
                <w:rFonts w:ascii="宋体" w:hAnsi="宋体" w:cs="Arial"/>
                <w:color w:val="000000"/>
                <w:kern w:val="0"/>
                <w:szCs w:val="21"/>
              </w:rPr>
            </w:pPr>
          </w:p>
        </w:tc>
      </w:tr>
    </w:tbl>
    <w:p w:rsidR="00922356" w:rsidRDefault="00922356"/>
    <w:p w:rsidR="00922356" w:rsidRDefault="00922356"/>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3265"/>
        <w:gridCol w:w="2410"/>
        <w:gridCol w:w="1701"/>
      </w:tblGrid>
      <w:tr w:rsidR="00922356">
        <w:trPr>
          <w:trHeight w:val="558"/>
        </w:trPr>
        <w:tc>
          <w:tcPr>
            <w:tcW w:w="9781" w:type="dxa"/>
            <w:gridSpan w:val="4"/>
            <w:vAlign w:val="center"/>
          </w:tcPr>
          <w:p w:rsidR="00922356" w:rsidRDefault="000C28B8">
            <w:pPr>
              <w:jc w:val="center"/>
              <w:rPr>
                <w:sz w:val="24"/>
              </w:rPr>
            </w:pPr>
            <w:r>
              <w:rPr>
                <w:rFonts w:hint="eastAsia"/>
                <w:sz w:val="24"/>
              </w:rPr>
              <w:lastRenderedPageBreak/>
              <w:t>工作经历</w:t>
            </w:r>
          </w:p>
        </w:tc>
      </w:tr>
      <w:tr w:rsidR="00922356">
        <w:tc>
          <w:tcPr>
            <w:tcW w:w="2405" w:type="dxa"/>
            <w:vAlign w:val="center"/>
          </w:tcPr>
          <w:p w:rsidR="00922356" w:rsidRDefault="000C28B8">
            <w:pPr>
              <w:jc w:val="center"/>
              <w:rPr>
                <w:sz w:val="24"/>
              </w:rPr>
            </w:pPr>
            <w:r>
              <w:rPr>
                <w:rFonts w:hint="eastAsia"/>
                <w:sz w:val="24"/>
              </w:rPr>
              <w:t>起</w:t>
            </w:r>
            <w:r>
              <w:rPr>
                <w:rFonts w:hint="eastAsia"/>
                <w:sz w:val="24"/>
              </w:rPr>
              <w:t xml:space="preserve">  </w:t>
            </w:r>
            <w:r>
              <w:rPr>
                <w:rFonts w:hint="eastAsia"/>
                <w:sz w:val="24"/>
              </w:rPr>
              <w:t>止</w:t>
            </w:r>
            <w:r>
              <w:rPr>
                <w:rFonts w:hint="eastAsia"/>
                <w:sz w:val="24"/>
              </w:rPr>
              <w:t xml:space="preserve">  </w:t>
            </w:r>
            <w:r>
              <w:rPr>
                <w:rFonts w:hint="eastAsia"/>
                <w:sz w:val="24"/>
              </w:rPr>
              <w:t>时</w:t>
            </w:r>
            <w:r>
              <w:rPr>
                <w:rFonts w:hint="eastAsia"/>
                <w:sz w:val="24"/>
              </w:rPr>
              <w:t xml:space="preserve">  </w:t>
            </w:r>
            <w:r>
              <w:rPr>
                <w:rFonts w:hint="eastAsia"/>
                <w:sz w:val="24"/>
              </w:rPr>
              <w:t>间</w:t>
            </w:r>
          </w:p>
        </w:tc>
        <w:tc>
          <w:tcPr>
            <w:tcW w:w="3265" w:type="dxa"/>
            <w:vAlign w:val="center"/>
          </w:tcPr>
          <w:p w:rsidR="00922356" w:rsidRDefault="000C28B8">
            <w:pPr>
              <w:jc w:val="center"/>
              <w:rPr>
                <w:sz w:val="24"/>
              </w:rPr>
            </w:pPr>
            <w:r>
              <w:rPr>
                <w:rFonts w:hint="eastAsia"/>
                <w:sz w:val="24"/>
              </w:rPr>
              <w:t>单</w:t>
            </w:r>
            <w:r>
              <w:rPr>
                <w:rFonts w:hint="eastAsia"/>
                <w:sz w:val="24"/>
              </w:rPr>
              <w:t xml:space="preserve">      </w:t>
            </w:r>
            <w:r>
              <w:rPr>
                <w:rFonts w:hint="eastAsia"/>
                <w:sz w:val="24"/>
              </w:rPr>
              <w:t>位</w:t>
            </w:r>
          </w:p>
        </w:tc>
        <w:tc>
          <w:tcPr>
            <w:tcW w:w="2410" w:type="dxa"/>
            <w:vAlign w:val="center"/>
          </w:tcPr>
          <w:p w:rsidR="00922356" w:rsidRDefault="000C28B8">
            <w:pPr>
              <w:jc w:val="center"/>
              <w:rPr>
                <w:sz w:val="24"/>
              </w:rPr>
            </w:pPr>
            <w:r>
              <w:rPr>
                <w:rFonts w:hint="eastAsia"/>
                <w:sz w:val="24"/>
              </w:rPr>
              <w:t>从</w:t>
            </w:r>
            <w:r>
              <w:rPr>
                <w:rFonts w:hint="eastAsia"/>
                <w:sz w:val="24"/>
              </w:rPr>
              <w:t xml:space="preserve"> </w:t>
            </w:r>
            <w:r>
              <w:rPr>
                <w:rFonts w:hint="eastAsia"/>
                <w:sz w:val="24"/>
              </w:rPr>
              <w:t>事</w:t>
            </w:r>
            <w:r>
              <w:rPr>
                <w:rFonts w:hint="eastAsia"/>
                <w:sz w:val="24"/>
              </w:rPr>
              <w:t xml:space="preserve"> </w:t>
            </w:r>
            <w:r>
              <w:rPr>
                <w:rFonts w:hint="eastAsia"/>
                <w:sz w:val="24"/>
              </w:rPr>
              <w:t>何</w:t>
            </w:r>
            <w:r>
              <w:rPr>
                <w:rFonts w:hint="eastAsia"/>
                <w:sz w:val="24"/>
              </w:rPr>
              <w:t xml:space="preserve"> </w:t>
            </w:r>
            <w:r>
              <w:rPr>
                <w:rFonts w:hint="eastAsia"/>
                <w:sz w:val="24"/>
              </w:rPr>
              <w:t>专</w:t>
            </w:r>
            <w:r>
              <w:rPr>
                <w:rFonts w:hint="eastAsia"/>
                <w:sz w:val="24"/>
              </w:rPr>
              <w:t xml:space="preserve"> </w:t>
            </w:r>
            <w:r>
              <w:rPr>
                <w:rFonts w:hint="eastAsia"/>
                <w:sz w:val="24"/>
              </w:rPr>
              <w:t>业</w:t>
            </w:r>
          </w:p>
          <w:p w:rsidR="00922356" w:rsidRDefault="000C28B8">
            <w:pPr>
              <w:jc w:val="center"/>
              <w:rPr>
                <w:sz w:val="24"/>
              </w:rPr>
            </w:pPr>
            <w:r>
              <w:rPr>
                <w:rFonts w:hint="eastAsia"/>
                <w:sz w:val="24"/>
              </w:rPr>
              <w:t>技</w:t>
            </w:r>
            <w:r>
              <w:rPr>
                <w:rFonts w:hint="eastAsia"/>
                <w:sz w:val="24"/>
              </w:rPr>
              <w:t xml:space="preserve">  </w:t>
            </w:r>
            <w:r>
              <w:rPr>
                <w:rFonts w:hint="eastAsia"/>
                <w:sz w:val="24"/>
              </w:rPr>
              <w:t>术</w:t>
            </w:r>
            <w:r>
              <w:rPr>
                <w:rFonts w:hint="eastAsia"/>
                <w:sz w:val="24"/>
              </w:rPr>
              <w:t xml:space="preserve">  </w:t>
            </w:r>
            <w:r>
              <w:rPr>
                <w:rFonts w:hint="eastAsia"/>
                <w:sz w:val="24"/>
              </w:rPr>
              <w:t>工</w:t>
            </w:r>
            <w:r>
              <w:rPr>
                <w:rFonts w:hint="eastAsia"/>
                <w:sz w:val="24"/>
              </w:rPr>
              <w:t xml:space="preserve">  </w:t>
            </w:r>
            <w:r>
              <w:rPr>
                <w:rFonts w:hint="eastAsia"/>
                <w:sz w:val="24"/>
              </w:rPr>
              <w:t>作</w:t>
            </w:r>
          </w:p>
        </w:tc>
        <w:tc>
          <w:tcPr>
            <w:tcW w:w="1701" w:type="dxa"/>
            <w:vAlign w:val="center"/>
          </w:tcPr>
          <w:p w:rsidR="00922356" w:rsidRDefault="000C28B8">
            <w:pPr>
              <w:jc w:val="center"/>
              <w:rPr>
                <w:sz w:val="24"/>
              </w:rPr>
            </w:pPr>
            <w:r>
              <w:rPr>
                <w:rFonts w:hint="eastAsia"/>
                <w:sz w:val="24"/>
              </w:rPr>
              <w:t>职</w:t>
            </w:r>
            <w:r>
              <w:rPr>
                <w:rFonts w:hint="eastAsia"/>
                <w:sz w:val="24"/>
              </w:rPr>
              <w:t xml:space="preserve">      </w:t>
            </w:r>
            <w:r>
              <w:rPr>
                <w:rFonts w:hint="eastAsia"/>
                <w:sz w:val="24"/>
              </w:rPr>
              <w:t>务</w:t>
            </w:r>
          </w:p>
        </w:tc>
      </w:tr>
      <w:tr w:rsidR="00922356">
        <w:trPr>
          <w:trHeight w:val="591"/>
        </w:trPr>
        <w:tc>
          <w:tcPr>
            <w:tcW w:w="2405" w:type="dxa"/>
            <w:vAlign w:val="center"/>
          </w:tcPr>
          <w:p w:rsidR="00922356" w:rsidRPr="00B07A0E" w:rsidRDefault="000C28B8">
            <w:pPr>
              <w:jc w:val="center"/>
              <w:rPr>
                <w:szCs w:val="21"/>
              </w:rPr>
            </w:pPr>
            <w:r w:rsidRPr="00B07A0E">
              <w:rPr>
                <w:rFonts w:hint="eastAsia"/>
                <w:szCs w:val="21"/>
              </w:rPr>
              <w:t>2006</w:t>
            </w:r>
            <w:r w:rsidRPr="00B07A0E">
              <w:rPr>
                <w:rFonts w:hint="eastAsia"/>
                <w:szCs w:val="21"/>
              </w:rPr>
              <w:t>年</w:t>
            </w:r>
            <w:r w:rsidRPr="00B07A0E">
              <w:rPr>
                <w:rFonts w:hint="eastAsia"/>
                <w:szCs w:val="21"/>
              </w:rPr>
              <w:t>11</w:t>
            </w:r>
            <w:r w:rsidRPr="00B07A0E">
              <w:rPr>
                <w:rFonts w:hint="eastAsia"/>
                <w:szCs w:val="21"/>
              </w:rPr>
              <w:t>月—</w:t>
            </w:r>
            <w:r w:rsidRPr="00B07A0E">
              <w:rPr>
                <w:rFonts w:hint="eastAsia"/>
                <w:szCs w:val="21"/>
              </w:rPr>
              <w:t>2015</w:t>
            </w:r>
            <w:r w:rsidRPr="00B07A0E">
              <w:rPr>
                <w:rFonts w:hint="eastAsia"/>
                <w:szCs w:val="21"/>
              </w:rPr>
              <w:t>年</w:t>
            </w:r>
            <w:r w:rsidRPr="00B07A0E">
              <w:rPr>
                <w:rFonts w:hint="eastAsia"/>
                <w:szCs w:val="21"/>
              </w:rPr>
              <w:t xml:space="preserve">   10</w:t>
            </w:r>
            <w:r w:rsidRPr="00B07A0E">
              <w:rPr>
                <w:rFonts w:hint="eastAsia"/>
                <w:szCs w:val="21"/>
              </w:rPr>
              <w:t>月</w:t>
            </w:r>
          </w:p>
        </w:tc>
        <w:tc>
          <w:tcPr>
            <w:tcW w:w="3265" w:type="dxa"/>
          </w:tcPr>
          <w:p w:rsidR="00922356" w:rsidRPr="00B07A0E" w:rsidRDefault="000C28B8">
            <w:pPr>
              <w:rPr>
                <w:szCs w:val="21"/>
              </w:rPr>
            </w:pPr>
            <w:r w:rsidRPr="00B07A0E">
              <w:rPr>
                <w:rFonts w:hint="eastAsia"/>
                <w:szCs w:val="21"/>
              </w:rPr>
              <w:t>新疆国土资源规划研究院</w:t>
            </w:r>
          </w:p>
        </w:tc>
        <w:tc>
          <w:tcPr>
            <w:tcW w:w="2410" w:type="dxa"/>
          </w:tcPr>
          <w:p w:rsidR="00922356" w:rsidRPr="00B07A0E" w:rsidRDefault="000C28B8" w:rsidP="00FB62C7">
            <w:pPr>
              <w:rPr>
                <w:szCs w:val="21"/>
              </w:rPr>
            </w:pPr>
            <w:r w:rsidRPr="00B07A0E">
              <w:rPr>
                <w:rFonts w:hint="eastAsia"/>
                <w:szCs w:val="21"/>
              </w:rPr>
              <w:t>建筑工程专业高级工程师（</w:t>
            </w:r>
            <w:r w:rsidR="00FB62C7">
              <w:rPr>
                <w:rFonts w:hint="eastAsia"/>
                <w:szCs w:val="21"/>
              </w:rPr>
              <w:t>6</w:t>
            </w:r>
            <w:r w:rsidRPr="00B07A0E">
              <w:rPr>
                <w:rFonts w:hint="eastAsia"/>
                <w:szCs w:val="21"/>
              </w:rPr>
              <w:t>级）</w:t>
            </w:r>
          </w:p>
        </w:tc>
        <w:tc>
          <w:tcPr>
            <w:tcW w:w="1701" w:type="dxa"/>
          </w:tcPr>
          <w:p w:rsidR="00922356" w:rsidRPr="00B07A0E" w:rsidRDefault="000C28B8">
            <w:pPr>
              <w:rPr>
                <w:szCs w:val="21"/>
              </w:rPr>
            </w:pPr>
            <w:r w:rsidRPr="00B07A0E">
              <w:rPr>
                <w:rFonts w:hint="eastAsia"/>
                <w:szCs w:val="21"/>
              </w:rPr>
              <w:t>土地规划所副所长</w:t>
            </w:r>
          </w:p>
        </w:tc>
      </w:tr>
      <w:tr w:rsidR="00922356">
        <w:trPr>
          <w:trHeight w:val="613"/>
        </w:trPr>
        <w:tc>
          <w:tcPr>
            <w:tcW w:w="2405" w:type="dxa"/>
            <w:vAlign w:val="center"/>
          </w:tcPr>
          <w:p w:rsidR="00922356" w:rsidRPr="00B07A0E" w:rsidRDefault="000C28B8">
            <w:pPr>
              <w:jc w:val="center"/>
              <w:rPr>
                <w:szCs w:val="21"/>
              </w:rPr>
            </w:pPr>
            <w:r w:rsidRPr="00B07A0E">
              <w:rPr>
                <w:rFonts w:hint="eastAsia"/>
                <w:szCs w:val="21"/>
              </w:rPr>
              <w:t>2015</w:t>
            </w:r>
            <w:r w:rsidRPr="00B07A0E">
              <w:rPr>
                <w:rFonts w:hint="eastAsia"/>
                <w:szCs w:val="21"/>
              </w:rPr>
              <w:t>年</w:t>
            </w:r>
            <w:r w:rsidRPr="00B07A0E">
              <w:rPr>
                <w:rFonts w:hint="eastAsia"/>
                <w:szCs w:val="21"/>
              </w:rPr>
              <w:t xml:space="preserve"> 11</w:t>
            </w:r>
            <w:r w:rsidRPr="00B07A0E">
              <w:rPr>
                <w:rFonts w:hint="eastAsia"/>
                <w:szCs w:val="21"/>
              </w:rPr>
              <w:t>月—</w:t>
            </w:r>
            <w:r w:rsidRPr="00B07A0E">
              <w:rPr>
                <w:rFonts w:hint="eastAsia"/>
                <w:szCs w:val="21"/>
              </w:rPr>
              <w:t>2019</w:t>
            </w:r>
            <w:r w:rsidRPr="00B07A0E">
              <w:rPr>
                <w:rFonts w:hint="eastAsia"/>
                <w:szCs w:val="21"/>
              </w:rPr>
              <w:t>年</w:t>
            </w:r>
            <w:r w:rsidRPr="00B07A0E">
              <w:rPr>
                <w:rFonts w:hint="eastAsia"/>
                <w:szCs w:val="21"/>
              </w:rPr>
              <w:t>4</w:t>
            </w:r>
            <w:r w:rsidRPr="00B07A0E">
              <w:rPr>
                <w:rFonts w:hint="eastAsia"/>
                <w:szCs w:val="21"/>
              </w:rPr>
              <w:t>月</w:t>
            </w:r>
          </w:p>
        </w:tc>
        <w:tc>
          <w:tcPr>
            <w:tcW w:w="3265" w:type="dxa"/>
          </w:tcPr>
          <w:p w:rsidR="00922356" w:rsidRPr="00B07A0E" w:rsidRDefault="000C28B8">
            <w:pPr>
              <w:rPr>
                <w:szCs w:val="21"/>
              </w:rPr>
            </w:pPr>
            <w:r w:rsidRPr="00B07A0E">
              <w:rPr>
                <w:rFonts w:hint="eastAsia"/>
                <w:szCs w:val="21"/>
              </w:rPr>
              <w:t>新疆国土规划研究院</w:t>
            </w:r>
          </w:p>
        </w:tc>
        <w:tc>
          <w:tcPr>
            <w:tcW w:w="2410" w:type="dxa"/>
          </w:tcPr>
          <w:p w:rsidR="00922356" w:rsidRPr="00B07A0E" w:rsidRDefault="000C28B8" w:rsidP="00FB62C7">
            <w:pPr>
              <w:rPr>
                <w:szCs w:val="21"/>
              </w:rPr>
            </w:pPr>
            <w:r w:rsidRPr="00B07A0E">
              <w:rPr>
                <w:rFonts w:hint="eastAsia"/>
                <w:szCs w:val="21"/>
              </w:rPr>
              <w:t>土地规划专业</w:t>
            </w:r>
            <w:r w:rsidR="00FB62C7">
              <w:rPr>
                <w:rFonts w:hint="eastAsia"/>
                <w:szCs w:val="21"/>
              </w:rPr>
              <w:t>正高级工程师</w:t>
            </w:r>
            <w:r w:rsidRPr="00B07A0E">
              <w:rPr>
                <w:rFonts w:hint="eastAsia"/>
                <w:szCs w:val="21"/>
              </w:rPr>
              <w:t>（</w:t>
            </w:r>
            <w:r w:rsidR="00FB62C7">
              <w:rPr>
                <w:rFonts w:hint="eastAsia"/>
                <w:szCs w:val="21"/>
              </w:rPr>
              <w:t>4</w:t>
            </w:r>
            <w:r w:rsidRPr="00B07A0E">
              <w:rPr>
                <w:rFonts w:hint="eastAsia"/>
                <w:szCs w:val="21"/>
              </w:rPr>
              <w:t>级）</w:t>
            </w:r>
          </w:p>
        </w:tc>
        <w:tc>
          <w:tcPr>
            <w:tcW w:w="1701" w:type="dxa"/>
          </w:tcPr>
          <w:p w:rsidR="00922356" w:rsidRPr="00B07A0E" w:rsidRDefault="000C28B8">
            <w:pPr>
              <w:rPr>
                <w:szCs w:val="21"/>
              </w:rPr>
            </w:pPr>
            <w:r w:rsidRPr="00B07A0E">
              <w:rPr>
                <w:rFonts w:hint="eastAsia"/>
                <w:szCs w:val="21"/>
              </w:rPr>
              <w:t>土地利用所所长</w:t>
            </w:r>
          </w:p>
        </w:tc>
      </w:tr>
      <w:tr w:rsidR="00922356">
        <w:trPr>
          <w:trHeight w:val="621"/>
        </w:trPr>
        <w:tc>
          <w:tcPr>
            <w:tcW w:w="2405" w:type="dxa"/>
            <w:vAlign w:val="center"/>
          </w:tcPr>
          <w:p w:rsidR="00922356" w:rsidRPr="00B07A0E" w:rsidRDefault="000C28B8">
            <w:pPr>
              <w:jc w:val="center"/>
              <w:rPr>
                <w:szCs w:val="21"/>
              </w:rPr>
            </w:pPr>
            <w:r w:rsidRPr="00B07A0E">
              <w:rPr>
                <w:rFonts w:hint="eastAsia"/>
                <w:szCs w:val="21"/>
              </w:rPr>
              <w:t>2007</w:t>
            </w:r>
            <w:r w:rsidRPr="00B07A0E">
              <w:rPr>
                <w:rFonts w:hint="eastAsia"/>
                <w:szCs w:val="21"/>
              </w:rPr>
              <w:t>年</w:t>
            </w:r>
            <w:r w:rsidRPr="00B07A0E">
              <w:rPr>
                <w:rFonts w:hint="eastAsia"/>
                <w:szCs w:val="21"/>
              </w:rPr>
              <w:t>7</w:t>
            </w:r>
            <w:r w:rsidRPr="00B07A0E">
              <w:rPr>
                <w:rFonts w:hint="eastAsia"/>
                <w:szCs w:val="21"/>
              </w:rPr>
              <w:t>月—至今</w:t>
            </w:r>
          </w:p>
        </w:tc>
        <w:tc>
          <w:tcPr>
            <w:tcW w:w="3265" w:type="dxa"/>
          </w:tcPr>
          <w:p w:rsidR="00922356" w:rsidRPr="00B07A0E" w:rsidRDefault="000C28B8">
            <w:pPr>
              <w:rPr>
                <w:szCs w:val="21"/>
              </w:rPr>
            </w:pPr>
            <w:r w:rsidRPr="00B07A0E">
              <w:rPr>
                <w:rFonts w:hint="eastAsia"/>
                <w:szCs w:val="21"/>
              </w:rPr>
              <w:t>新疆农业大学</w:t>
            </w:r>
          </w:p>
        </w:tc>
        <w:tc>
          <w:tcPr>
            <w:tcW w:w="2410" w:type="dxa"/>
          </w:tcPr>
          <w:p w:rsidR="00922356" w:rsidRPr="00B07A0E" w:rsidRDefault="000C28B8" w:rsidP="00FB62C7">
            <w:pPr>
              <w:rPr>
                <w:szCs w:val="21"/>
              </w:rPr>
            </w:pPr>
            <w:r w:rsidRPr="00B07A0E">
              <w:rPr>
                <w:rFonts w:hint="eastAsia"/>
                <w:szCs w:val="21"/>
              </w:rPr>
              <w:t>土地资源管理专业</w:t>
            </w:r>
          </w:p>
        </w:tc>
        <w:tc>
          <w:tcPr>
            <w:tcW w:w="1701" w:type="dxa"/>
          </w:tcPr>
          <w:p w:rsidR="00922356" w:rsidRPr="00B07A0E" w:rsidRDefault="00FB62C7">
            <w:pPr>
              <w:rPr>
                <w:szCs w:val="21"/>
              </w:rPr>
            </w:pPr>
            <w:r w:rsidRPr="00B07A0E">
              <w:rPr>
                <w:rFonts w:hint="eastAsia"/>
                <w:szCs w:val="21"/>
              </w:rPr>
              <w:t>（兼职）</w:t>
            </w:r>
            <w:r w:rsidR="000C28B8" w:rsidRPr="00B07A0E">
              <w:rPr>
                <w:rFonts w:hint="eastAsia"/>
                <w:szCs w:val="21"/>
              </w:rPr>
              <w:t>硕士研究生导师</w:t>
            </w:r>
          </w:p>
        </w:tc>
      </w:tr>
      <w:tr w:rsidR="00922356">
        <w:trPr>
          <w:trHeight w:val="614"/>
        </w:trPr>
        <w:tc>
          <w:tcPr>
            <w:tcW w:w="2405" w:type="dxa"/>
            <w:vAlign w:val="center"/>
          </w:tcPr>
          <w:p w:rsidR="00922356" w:rsidRPr="00B07A0E" w:rsidRDefault="000C28B8">
            <w:pPr>
              <w:jc w:val="center"/>
              <w:rPr>
                <w:szCs w:val="21"/>
              </w:rPr>
            </w:pPr>
            <w:r w:rsidRPr="00B07A0E">
              <w:rPr>
                <w:rFonts w:hint="eastAsia"/>
                <w:szCs w:val="21"/>
              </w:rPr>
              <w:t>2019</w:t>
            </w:r>
            <w:r w:rsidRPr="00B07A0E">
              <w:rPr>
                <w:rFonts w:hint="eastAsia"/>
                <w:szCs w:val="21"/>
              </w:rPr>
              <w:t>年</w:t>
            </w:r>
            <w:r w:rsidRPr="00B07A0E">
              <w:rPr>
                <w:rFonts w:hint="eastAsia"/>
                <w:szCs w:val="21"/>
              </w:rPr>
              <w:t>5</w:t>
            </w:r>
            <w:r w:rsidRPr="00B07A0E">
              <w:rPr>
                <w:rFonts w:hint="eastAsia"/>
                <w:szCs w:val="21"/>
              </w:rPr>
              <w:t>月—</w:t>
            </w:r>
            <w:r w:rsidRPr="00B07A0E">
              <w:rPr>
                <w:rFonts w:hint="eastAsia"/>
                <w:szCs w:val="21"/>
              </w:rPr>
              <w:t xml:space="preserve"> </w:t>
            </w:r>
            <w:r w:rsidRPr="00B07A0E">
              <w:rPr>
                <w:rFonts w:hint="eastAsia"/>
                <w:szCs w:val="21"/>
              </w:rPr>
              <w:t>至今</w:t>
            </w:r>
          </w:p>
        </w:tc>
        <w:tc>
          <w:tcPr>
            <w:tcW w:w="3265" w:type="dxa"/>
          </w:tcPr>
          <w:p w:rsidR="00922356" w:rsidRPr="00B07A0E" w:rsidRDefault="000C28B8">
            <w:pPr>
              <w:rPr>
                <w:szCs w:val="21"/>
              </w:rPr>
            </w:pPr>
            <w:r w:rsidRPr="00B07A0E">
              <w:rPr>
                <w:rFonts w:hint="eastAsia"/>
                <w:szCs w:val="21"/>
              </w:rPr>
              <w:t>海南师范大学地理与环境科学学院</w:t>
            </w:r>
          </w:p>
        </w:tc>
        <w:tc>
          <w:tcPr>
            <w:tcW w:w="2410" w:type="dxa"/>
          </w:tcPr>
          <w:p w:rsidR="00922356" w:rsidRPr="00B07A0E" w:rsidRDefault="000C28B8">
            <w:pPr>
              <w:rPr>
                <w:szCs w:val="21"/>
              </w:rPr>
            </w:pPr>
            <w:r w:rsidRPr="00B07A0E">
              <w:rPr>
                <w:rFonts w:hint="eastAsia"/>
                <w:szCs w:val="21"/>
              </w:rPr>
              <w:t>地理</w:t>
            </w:r>
            <w:r w:rsidR="00E110B6" w:rsidRPr="00B07A0E">
              <w:rPr>
                <w:rFonts w:hint="eastAsia"/>
                <w:szCs w:val="21"/>
              </w:rPr>
              <w:t>学</w:t>
            </w:r>
            <w:r w:rsidR="00FB62C7">
              <w:rPr>
                <w:rFonts w:hint="eastAsia"/>
                <w:szCs w:val="21"/>
              </w:rPr>
              <w:t>专业正高级工程师</w:t>
            </w:r>
            <w:r w:rsidRPr="00B07A0E">
              <w:rPr>
                <w:rFonts w:hint="eastAsia"/>
                <w:szCs w:val="21"/>
              </w:rPr>
              <w:t>（</w:t>
            </w:r>
            <w:r w:rsidRPr="00B07A0E">
              <w:rPr>
                <w:rFonts w:hint="eastAsia"/>
                <w:szCs w:val="21"/>
              </w:rPr>
              <w:t>4</w:t>
            </w:r>
            <w:r w:rsidRPr="00B07A0E">
              <w:rPr>
                <w:rFonts w:hint="eastAsia"/>
                <w:szCs w:val="21"/>
              </w:rPr>
              <w:t>级）</w:t>
            </w:r>
          </w:p>
        </w:tc>
        <w:tc>
          <w:tcPr>
            <w:tcW w:w="1701" w:type="dxa"/>
          </w:tcPr>
          <w:p w:rsidR="00922356" w:rsidRPr="00B07A0E" w:rsidRDefault="000C28B8">
            <w:pPr>
              <w:rPr>
                <w:szCs w:val="21"/>
              </w:rPr>
            </w:pPr>
            <w:r w:rsidRPr="00B07A0E">
              <w:rPr>
                <w:rFonts w:hint="eastAsia"/>
                <w:szCs w:val="21"/>
              </w:rPr>
              <w:t>教学科研教师</w:t>
            </w:r>
            <w:bookmarkStart w:id="0" w:name="_GoBack"/>
            <w:bookmarkEnd w:id="0"/>
          </w:p>
        </w:tc>
      </w:tr>
      <w:tr w:rsidR="000C28B8">
        <w:trPr>
          <w:trHeight w:val="608"/>
        </w:trPr>
        <w:tc>
          <w:tcPr>
            <w:tcW w:w="2405" w:type="dxa"/>
            <w:vAlign w:val="center"/>
          </w:tcPr>
          <w:p w:rsidR="000C28B8" w:rsidRPr="00B07A0E" w:rsidRDefault="000C28B8" w:rsidP="00FB62C7">
            <w:pPr>
              <w:jc w:val="center"/>
              <w:rPr>
                <w:szCs w:val="21"/>
              </w:rPr>
            </w:pPr>
            <w:r w:rsidRPr="00B07A0E">
              <w:rPr>
                <w:rFonts w:hint="eastAsia"/>
                <w:szCs w:val="21"/>
              </w:rPr>
              <w:t xml:space="preserve"> 2020</w:t>
            </w:r>
            <w:r w:rsidRPr="00B07A0E">
              <w:rPr>
                <w:rFonts w:hint="eastAsia"/>
                <w:szCs w:val="21"/>
              </w:rPr>
              <w:t>年</w:t>
            </w:r>
            <w:r w:rsidR="00FB62C7">
              <w:rPr>
                <w:rFonts w:hint="eastAsia"/>
                <w:szCs w:val="21"/>
              </w:rPr>
              <w:t>2</w:t>
            </w:r>
            <w:r w:rsidRPr="00B07A0E">
              <w:rPr>
                <w:rFonts w:hint="eastAsia"/>
                <w:szCs w:val="21"/>
              </w:rPr>
              <w:t>月—至今</w:t>
            </w:r>
          </w:p>
        </w:tc>
        <w:tc>
          <w:tcPr>
            <w:tcW w:w="3265" w:type="dxa"/>
          </w:tcPr>
          <w:p w:rsidR="000C28B8" w:rsidRPr="00B07A0E" w:rsidRDefault="000C28B8" w:rsidP="000C28B8">
            <w:pPr>
              <w:rPr>
                <w:szCs w:val="21"/>
              </w:rPr>
            </w:pPr>
            <w:r w:rsidRPr="00B07A0E">
              <w:rPr>
                <w:rFonts w:hint="eastAsia"/>
                <w:szCs w:val="21"/>
              </w:rPr>
              <w:t>海南师范大学地理与环境科学学院</w:t>
            </w:r>
          </w:p>
        </w:tc>
        <w:tc>
          <w:tcPr>
            <w:tcW w:w="2410" w:type="dxa"/>
          </w:tcPr>
          <w:p w:rsidR="000C28B8" w:rsidRPr="00B07A0E" w:rsidRDefault="00E110B6">
            <w:pPr>
              <w:rPr>
                <w:szCs w:val="21"/>
              </w:rPr>
            </w:pPr>
            <w:r w:rsidRPr="00B07A0E">
              <w:rPr>
                <w:rFonts w:hint="eastAsia"/>
                <w:szCs w:val="21"/>
              </w:rPr>
              <w:t>地理学专业</w:t>
            </w:r>
            <w:r w:rsidR="00FB62C7">
              <w:rPr>
                <w:rFonts w:hint="eastAsia"/>
                <w:szCs w:val="21"/>
              </w:rPr>
              <w:t>正高级工程师</w:t>
            </w:r>
            <w:r w:rsidR="00FB62C7" w:rsidRPr="00B07A0E">
              <w:rPr>
                <w:rFonts w:hint="eastAsia"/>
                <w:szCs w:val="21"/>
              </w:rPr>
              <w:t>（</w:t>
            </w:r>
            <w:r w:rsidR="00FB62C7" w:rsidRPr="00B07A0E">
              <w:rPr>
                <w:rFonts w:hint="eastAsia"/>
                <w:szCs w:val="21"/>
              </w:rPr>
              <w:t>4</w:t>
            </w:r>
            <w:r w:rsidR="00FB62C7" w:rsidRPr="00B07A0E">
              <w:rPr>
                <w:rFonts w:hint="eastAsia"/>
                <w:szCs w:val="21"/>
              </w:rPr>
              <w:t>级）</w:t>
            </w:r>
          </w:p>
        </w:tc>
        <w:tc>
          <w:tcPr>
            <w:tcW w:w="1701" w:type="dxa"/>
          </w:tcPr>
          <w:p w:rsidR="000C28B8" w:rsidRPr="00B07A0E" w:rsidRDefault="000C28B8">
            <w:pPr>
              <w:rPr>
                <w:szCs w:val="21"/>
              </w:rPr>
            </w:pPr>
            <w:r w:rsidRPr="00B07A0E">
              <w:rPr>
                <w:rFonts w:hint="eastAsia"/>
                <w:szCs w:val="21"/>
              </w:rPr>
              <w:t>硕士研究</w:t>
            </w:r>
            <w:r w:rsidR="00FB62C7">
              <w:rPr>
                <w:rFonts w:hint="eastAsia"/>
                <w:szCs w:val="21"/>
              </w:rPr>
              <w:t>生</w:t>
            </w:r>
            <w:r w:rsidRPr="00B07A0E">
              <w:rPr>
                <w:rFonts w:hint="eastAsia"/>
                <w:szCs w:val="21"/>
              </w:rPr>
              <w:t>导师</w:t>
            </w:r>
          </w:p>
        </w:tc>
      </w:tr>
      <w:tr w:rsidR="000C28B8">
        <w:trPr>
          <w:trHeight w:val="610"/>
        </w:trPr>
        <w:tc>
          <w:tcPr>
            <w:tcW w:w="2405" w:type="dxa"/>
            <w:vAlign w:val="center"/>
          </w:tcPr>
          <w:p w:rsidR="000C28B8" w:rsidRDefault="000C28B8">
            <w:pPr>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tcPr>
          <w:p w:rsidR="000C28B8" w:rsidRDefault="000C28B8">
            <w:pPr>
              <w:rPr>
                <w:sz w:val="18"/>
              </w:rPr>
            </w:pPr>
          </w:p>
        </w:tc>
        <w:tc>
          <w:tcPr>
            <w:tcW w:w="2410" w:type="dxa"/>
          </w:tcPr>
          <w:p w:rsidR="000C28B8" w:rsidRDefault="000C28B8">
            <w:pPr>
              <w:rPr>
                <w:sz w:val="18"/>
              </w:rPr>
            </w:pPr>
          </w:p>
        </w:tc>
        <w:tc>
          <w:tcPr>
            <w:tcW w:w="1701" w:type="dxa"/>
          </w:tcPr>
          <w:p w:rsidR="000C28B8" w:rsidRDefault="000C28B8">
            <w:pPr>
              <w:rPr>
                <w:sz w:val="18"/>
              </w:rPr>
            </w:pPr>
          </w:p>
        </w:tc>
      </w:tr>
    </w:tbl>
    <w:p w:rsidR="00922356" w:rsidRDefault="00922356"/>
    <w:tbl>
      <w:tblPr>
        <w:tblW w:w="9781" w:type="dxa"/>
        <w:tblInd w:w="108" w:type="dxa"/>
        <w:tblLayout w:type="fixed"/>
        <w:tblLook w:val="04A0"/>
      </w:tblPr>
      <w:tblGrid>
        <w:gridCol w:w="2410"/>
        <w:gridCol w:w="1059"/>
        <w:gridCol w:w="6312"/>
      </w:tblGrid>
      <w:tr w:rsidR="00922356">
        <w:trPr>
          <w:trHeight w:val="465"/>
        </w:trPr>
        <w:tc>
          <w:tcPr>
            <w:tcW w:w="9781" w:type="dxa"/>
            <w:gridSpan w:val="3"/>
            <w:tcBorders>
              <w:top w:val="single" w:sz="4" w:space="0" w:color="000000"/>
              <w:left w:val="single" w:sz="4" w:space="0" w:color="000000"/>
              <w:bottom w:val="single" w:sz="4" w:space="0" w:color="auto"/>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基本条件</w:t>
            </w:r>
          </w:p>
        </w:tc>
      </w:tr>
      <w:tr w:rsidR="00922356">
        <w:trPr>
          <w:trHeight w:val="3967"/>
        </w:trPr>
        <w:tc>
          <w:tcPr>
            <w:tcW w:w="2410" w:type="dxa"/>
            <w:tcBorders>
              <w:top w:val="single" w:sz="4" w:space="0" w:color="auto"/>
              <w:left w:val="single" w:sz="4" w:space="0" w:color="000000"/>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思想品德鉴定及</w:t>
            </w:r>
          </w:p>
          <w:p w:rsidR="00922356" w:rsidRDefault="000C28B8">
            <w:pPr>
              <w:jc w:val="center"/>
              <w:rPr>
                <w:rFonts w:ascii="宋体" w:hAnsi="宋体" w:cs="Arial"/>
                <w:color w:val="000000"/>
                <w:kern w:val="0"/>
                <w:szCs w:val="21"/>
              </w:rPr>
            </w:pPr>
            <w:r>
              <w:rPr>
                <w:rFonts w:ascii="宋体" w:hAnsi="宋体" w:cs="Arial" w:hint="eastAsia"/>
                <w:color w:val="000000"/>
                <w:kern w:val="0"/>
                <w:szCs w:val="21"/>
              </w:rPr>
              <w:t>师德师风表现</w:t>
            </w:r>
          </w:p>
        </w:tc>
        <w:tc>
          <w:tcPr>
            <w:tcW w:w="7371" w:type="dxa"/>
            <w:gridSpan w:val="2"/>
            <w:tcBorders>
              <w:top w:val="single" w:sz="4" w:space="0" w:color="auto"/>
              <w:left w:val="nil"/>
              <w:bottom w:val="single" w:sz="4" w:space="0" w:color="000000"/>
              <w:right w:val="single" w:sz="4" w:space="0" w:color="000000"/>
            </w:tcBorders>
            <w:vAlign w:val="center"/>
          </w:tcPr>
          <w:p w:rsidR="00922356" w:rsidRDefault="0007667F">
            <w:pPr>
              <w:widowControl/>
              <w:jc w:val="left"/>
              <w:rPr>
                <w:rFonts w:ascii="宋体" w:hAnsi="宋体" w:cs="Arial"/>
                <w:color w:val="000000"/>
                <w:kern w:val="0"/>
                <w:szCs w:val="21"/>
              </w:rPr>
            </w:pPr>
            <w:r w:rsidRPr="0007667F">
              <w:rPr>
                <w:rFonts w:ascii="宋体" w:hAnsi="宋体" w:cs="宋体" w:hint="eastAsia"/>
                <w:color w:val="000000"/>
                <w:kern w:val="0"/>
                <w:szCs w:val="21"/>
              </w:rPr>
              <w:t>坚持中国共产党领导，坚持中国特色社会主义制度，与党中央保持高度一致。热爱祖国，热爱人民，维护国家安定和民族团结。遵守宪法和法律法规，遵守学校规章制度，依法依规履行教师职责。忠诚人民教育事业，树立崇高职业理想，以人才培养、科学研究、社会服务和文化传承创新为己任。恪尽职守，甘于奉献。终身学习，刻苦钻研。尊重关爱学生，严格要求学生，公正对待学生，做学生的良师益友。坚持育人为本，立德树人。遵循教育规律，实施素质教育。注重学思结合，知行合一，因材施教，不断提高教育质量。严慈相济，教学相长，诲人不倦。尊重学生个性，促进学生全面发展。不拒绝学生的合理要求。弘扬科学精神，勇于探索，追求真理，精益求精。实事求是，发扬民主，团结合作，协同创新。秉持学术良知，恪守学术规范。尊重他人劳动和学术成果，维护学术自由和学术尊严。勇担社会责任，为国家富强、民族振兴和人类进步服务。积极投身自贸区（港）建设，为海南省全面深化改革开放提供智力支持。传播优秀文化，普及科学知识，热心公益事业，真诚服务大众。主动参与社会实践，积极提供专业服务，自觉承担社会义务。学为人师，行为世范。淡泊名利，志存高远。言行雅正、举止文明，以高尚师德、人格魅力和学识风范教育感染学生。模范遵守社会公德，维护社会正义，引领社会风尚。自尊自律，清廉从教，以身作则，自觉抵制有损教师职业声誉的行为。</w:t>
            </w:r>
          </w:p>
          <w:p w:rsidR="00922356" w:rsidRDefault="000C28B8">
            <w:pPr>
              <w:ind w:firstLineChars="500" w:firstLine="1050"/>
              <w:jc w:val="left"/>
              <w:rPr>
                <w:rFonts w:ascii="宋体" w:hAnsi="宋体" w:cs="Arial"/>
                <w:color w:val="000000"/>
                <w:kern w:val="0"/>
                <w:szCs w:val="21"/>
              </w:rPr>
            </w:pPr>
            <w:r>
              <w:rPr>
                <w:rFonts w:ascii="宋体" w:hAnsi="宋体" w:cs="Arial" w:hint="eastAsia"/>
                <w:color w:val="000000"/>
                <w:kern w:val="0"/>
                <w:szCs w:val="21"/>
              </w:rPr>
              <w:t>分党委书记签名（盖章）：                     年   月   日</w:t>
            </w:r>
          </w:p>
        </w:tc>
      </w:tr>
      <w:tr w:rsidR="00922356">
        <w:trPr>
          <w:trHeight w:val="645"/>
        </w:trPr>
        <w:tc>
          <w:tcPr>
            <w:tcW w:w="2410" w:type="dxa"/>
            <w:tcBorders>
              <w:top w:val="single" w:sz="4" w:space="0" w:color="000000"/>
              <w:left w:val="single" w:sz="4" w:space="0" w:color="000000"/>
              <w:bottom w:val="single" w:sz="4" w:space="0" w:color="auto"/>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任现职以来的考核结果(高级职称至少填五年）</w:t>
            </w:r>
          </w:p>
        </w:tc>
        <w:tc>
          <w:tcPr>
            <w:tcW w:w="7371" w:type="dxa"/>
            <w:gridSpan w:val="2"/>
            <w:tcBorders>
              <w:top w:val="single" w:sz="4" w:space="0" w:color="000000"/>
              <w:left w:val="nil"/>
              <w:bottom w:val="single" w:sz="4" w:space="0" w:color="auto"/>
              <w:right w:val="single" w:sz="4" w:space="0" w:color="000000"/>
            </w:tcBorders>
            <w:vAlign w:val="center"/>
          </w:tcPr>
          <w:p w:rsidR="00922356" w:rsidRDefault="000C28B8" w:rsidP="000C28B8">
            <w:pPr>
              <w:widowControl/>
              <w:rPr>
                <w:rFonts w:ascii="宋体" w:hAnsi="宋体" w:cs="Arial"/>
                <w:color w:val="000000"/>
                <w:kern w:val="0"/>
                <w:szCs w:val="21"/>
              </w:rPr>
            </w:pPr>
            <w:r>
              <w:rPr>
                <w:rFonts w:ascii="宋体" w:hAnsi="宋体" w:cs="Arial" w:hint="eastAsia"/>
                <w:color w:val="000000"/>
                <w:kern w:val="0"/>
                <w:szCs w:val="21"/>
              </w:rPr>
              <w:t>2016-2021</w:t>
            </w:r>
            <w:r w:rsidR="00FB62C7">
              <w:rPr>
                <w:rFonts w:ascii="宋体" w:hAnsi="宋体" w:cs="Arial" w:hint="eastAsia"/>
                <w:color w:val="000000"/>
                <w:kern w:val="0"/>
                <w:szCs w:val="21"/>
              </w:rPr>
              <w:t>年均</w:t>
            </w:r>
            <w:r>
              <w:rPr>
                <w:rFonts w:ascii="宋体" w:hAnsi="宋体" w:cs="Arial" w:hint="eastAsia"/>
                <w:color w:val="000000"/>
                <w:kern w:val="0"/>
                <w:szCs w:val="21"/>
              </w:rPr>
              <w:t>合格</w:t>
            </w:r>
          </w:p>
        </w:tc>
      </w:tr>
      <w:tr w:rsidR="00922356">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922356" w:rsidRDefault="000C28B8">
            <w:pPr>
              <w:jc w:val="center"/>
              <w:rPr>
                <w:rFonts w:ascii="宋体" w:hAnsi="宋体" w:cs="Arial"/>
                <w:color w:val="000000"/>
                <w:kern w:val="0"/>
                <w:szCs w:val="21"/>
              </w:rPr>
            </w:pPr>
            <w:r>
              <w:rPr>
                <w:rFonts w:ascii="宋体" w:hAnsi="宋体" w:cs="Arial" w:hint="eastAsia"/>
                <w:color w:val="000000"/>
                <w:kern w:val="0"/>
                <w:szCs w:val="21"/>
              </w:rPr>
              <w:t>师德师风年度考核结论</w:t>
            </w:r>
          </w:p>
        </w:tc>
        <w:tc>
          <w:tcPr>
            <w:tcW w:w="7371" w:type="dxa"/>
            <w:gridSpan w:val="2"/>
            <w:tcBorders>
              <w:top w:val="single" w:sz="4" w:space="0" w:color="auto"/>
              <w:left w:val="nil"/>
              <w:bottom w:val="single" w:sz="4" w:space="0" w:color="auto"/>
              <w:right w:val="single" w:sz="4" w:space="0" w:color="000000"/>
            </w:tcBorders>
            <w:vAlign w:val="center"/>
          </w:tcPr>
          <w:p w:rsidR="00922356" w:rsidRDefault="00FB62C7">
            <w:pPr>
              <w:jc w:val="left"/>
              <w:rPr>
                <w:rFonts w:asciiTheme="minorEastAsia" w:hAnsiTheme="minorEastAsia" w:cs="Arial"/>
                <w:color w:val="000000"/>
                <w:kern w:val="0"/>
                <w:szCs w:val="21"/>
              </w:rPr>
            </w:pPr>
            <w:r>
              <w:rPr>
                <w:rFonts w:asciiTheme="minorEastAsia" w:hAnsiTheme="minorEastAsia" w:cs="Arial" w:hint="eastAsia"/>
                <w:color w:val="000000"/>
                <w:kern w:val="0"/>
                <w:szCs w:val="21"/>
              </w:rPr>
              <w:t>优秀</w:t>
            </w:r>
          </w:p>
        </w:tc>
      </w:tr>
      <w:tr w:rsidR="00922356">
        <w:trPr>
          <w:trHeight w:val="1094"/>
        </w:trPr>
        <w:tc>
          <w:tcPr>
            <w:tcW w:w="2410" w:type="dxa"/>
            <w:tcBorders>
              <w:top w:val="single" w:sz="4" w:space="0" w:color="auto"/>
              <w:left w:val="single" w:sz="4" w:space="0" w:color="000000"/>
              <w:bottom w:val="single" w:sz="4" w:space="0" w:color="auto"/>
              <w:right w:val="single" w:sz="4" w:space="0" w:color="000000"/>
            </w:tcBorders>
            <w:vAlign w:val="center"/>
          </w:tcPr>
          <w:p w:rsidR="00922356" w:rsidRDefault="000C28B8">
            <w:pPr>
              <w:jc w:val="center"/>
              <w:rPr>
                <w:rFonts w:ascii="宋体" w:hAnsi="宋体" w:cs="Arial"/>
                <w:color w:val="000000"/>
                <w:kern w:val="0"/>
                <w:szCs w:val="21"/>
              </w:rPr>
            </w:pPr>
            <w:r>
              <w:rPr>
                <w:rFonts w:ascii="宋体" w:hAnsi="宋体" w:cs="Arial" w:hint="eastAsia"/>
                <w:color w:val="000000"/>
                <w:kern w:val="0"/>
                <w:szCs w:val="21"/>
              </w:rPr>
              <w:t>减免工作量的原因及时间段（注明因何减免，原因有在管理岗位工作、休产假、挂职、借调、跟班学习等原因）</w:t>
            </w:r>
          </w:p>
        </w:tc>
        <w:tc>
          <w:tcPr>
            <w:tcW w:w="7371" w:type="dxa"/>
            <w:gridSpan w:val="2"/>
            <w:tcBorders>
              <w:top w:val="single" w:sz="4" w:space="0" w:color="auto"/>
              <w:left w:val="nil"/>
              <w:bottom w:val="single" w:sz="4" w:space="0" w:color="auto"/>
              <w:right w:val="single" w:sz="4" w:space="0" w:color="000000"/>
            </w:tcBorders>
            <w:vAlign w:val="center"/>
          </w:tcPr>
          <w:p w:rsidR="00922356" w:rsidRDefault="000C28B8">
            <w:pPr>
              <w:jc w:val="left"/>
              <w:rPr>
                <w:rFonts w:asciiTheme="minorEastAsia" w:hAnsiTheme="minorEastAsia" w:cs="Arial"/>
                <w:color w:val="000000"/>
                <w:kern w:val="0"/>
                <w:szCs w:val="21"/>
              </w:rPr>
            </w:pPr>
            <w:r>
              <w:rPr>
                <w:rFonts w:asciiTheme="minorEastAsia" w:hAnsiTheme="minorEastAsia" w:cs="Arial" w:hint="eastAsia"/>
                <w:color w:val="000000"/>
                <w:kern w:val="0"/>
                <w:szCs w:val="21"/>
              </w:rPr>
              <w:t>无</w:t>
            </w:r>
          </w:p>
        </w:tc>
      </w:tr>
      <w:tr w:rsidR="00922356">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922356" w:rsidRDefault="000C28B8">
            <w:pPr>
              <w:jc w:val="center"/>
              <w:rPr>
                <w:rFonts w:ascii="宋体" w:hAnsi="宋体" w:cs="Arial"/>
                <w:color w:val="000000"/>
                <w:kern w:val="0"/>
                <w:szCs w:val="21"/>
              </w:rPr>
            </w:pPr>
            <w:r>
              <w:rPr>
                <w:rFonts w:ascii="宋体" w:hAnsi="宋体" w:cs="Arial" w:hint="eastAsia"/>
                <w:color w:val="000000"/>
                <w:kern w:val="0"/>
                <w:szCs w:val="21"/>
              </w:rPr>
              <w:t>是否存在延迟申报情况</w:t>
            </w:r>
          </w:p>
        </w:tc>
        <w:tc>
          <w:tcPr>
            <w:tcW w:w="1059" w:type="dxa"/>
            <w:tcBorders>
              <w:top w:val="single" w:sz="4" w:space="0" w:color="auto"/>
              <w:left w:val="nil"/>
              <w:bottom w:val="single" w:sz="4" w:space="0" w:color="auto"/>
              <w:right w:val="single" w:sz="4" w:space="0" w:color="auto"/>
            </w:tcBorders>
            <w:vAlign w:val="center"/>
          </w:tcPr>
          <w:p w:rsidR="00922356" w:rsidRDefault="000C28B8">
            <w:pPr>
              <w:widowControl/>
              <w:jc w:val="center"/>
              <w:rPr>
                <w:rFonts w:ascii="宋体" w:hAnsi="宋体" w:cs="Arial"/>
                <w:color w:val="000000"/>
                <w:kern w:val="0"/>
                <w:szCs w:val="21"/>
              </w:rPr>
            </w:pPr>
            <w:r>
              <w:rPr>
                <w:rFonts w:asciiTheme="minorEastAsia" w:hAnsiTheme="minorEastAsia" w:cs="Arial" w:hint="eastAsia"/>
                <w:color w:val="000000"/>
                <w:kern w:val="0"/>
                <w:szCs w:val="21"/>
              </w:rPr>
              <w:t>□否</w:t>
            </w:r>
          </w:p>
        </w:tc>
        <w:tc>
          <w:tcPr>
            <w:tcW w:w="6312" w:type="dxa"/>
            <w:tcBorders>
              <w:top w:val="single" w:sz="4" w:space="0" w:color="auto"/>
              <w:left w:val="single" w:sz="4" w:space="0" w:color="auto"/>
              <w:bottom w:val="single" w:sz="4" w:space="0" w:color="auto"/>
              <w:right w:val="single" w:sz="4" w:space="0" w:color="000000"/>
            </w:tcBorders>
            <w:vAlign w:val="center"/>
          </w:tcPr>
          <w:p w:rsidR="00922356" w:rsidRDefault="000C28B8" w:rsidP="00EF2DF7">
            <w:pPr>
              <w:jc w:val="left"/>
              <w:rPr>
                <w:rFonts w:ascii="宋体" w:hAnsi="宋体" w:cs="Arial"/>
                <w:color w:val="000000"/>
                <w:kern w:val="0"/>
                <w:szCs w:val="21"/>
              </w:rPr>
            </w:pPr>
            <w:r>
              <w:rPr>
                <w:rFonts w:asciiTheme="minorEastAsia" w:hAnsiTheme="minorEastAsia" w:cs="Arial" w:hint="eastAsia"/>
                <w:color w:val="000000" w:themeColor="text1"/>
                <w:kern w:val="0"/>
                <w:szCs w:val="21"/>
              </w:rPr>
              <w:sym w:font="Wingdings 2" w:char="0052"/>
            </w:r>
            <w:r>
              <w:rPr>
                <w:rFonts w:asciiTheme="minorEastAsia" w:hAnsiTheme="minorEastAsia" w:cs="Arial" w:hint="eastAsia"/>
                <w:color w:val="000000"/>
                <w:kern w:val="0"/>
                <w:szCs w:val="21"/>
              </w:rPr>
              <w:t>是，</w:t>
            </w:r>
            <w:r w:rsidR="00EF2DF7">
              <w:rPr>
                <w:rFonts w:ascii="宋体" w:hAnsi="宋体" w:cs="Arial" w:hint="eastAsia"/>
                <w:color w:val="000000"/>
                <w:kern w:val="0"/>
                <w:szCs w:val="21"/>
              </w:rPr>
              <w:t>人才引进海南师范大学后，因</w:t>
            </w:r>
            <w:r>
              <w:rPr>
                <w:rFonts w:ascii="宋体" w:hAnsi="宋体" w:cs="Arial" w:hint="eastAsia"/>
                <w:color w:val="000000"/>
                <w:kern w:val="0"/>
                <w:szCs w:val="21"/>
              </w:rPr>
              <w:t>相关规定不明确，延迟3年。</w:t>
            </w:r>
          </w:p>
        </w:tc>
      </w:tr>
      <w:tr w:rsidR="00922356">
        <w:trPr>
          <w:trHeight w:val="474"/>
        </w:trPr>
        <w:tc>
          <w:tcPr>
            <w:tcW w:w="2410" w:type="dxa"/>
            <w:tcBorders>
              <w:top w:val="single" w:sz="4" w:space="0" w:color="auto"/>
              <w:left w:val="single" w:sz="4" w:space="0" w:color="auto"/>
              <w:bottom w:val="single" w:sz="4" w:space="0" w:color="auto"/>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lastRenderedPageBreak/>
              <w:t>担任班主任或辅导员的任职单位及时间</w:t>
            </w:r>
          </w:p>
        </w:tc>
        <w:tc>
          <w:tcPr>
            <w:tcW w:w="7371" w:type="dxa"/>
            <w:gridSpan w:val="2"/>
            <w:tcBorders>
              <w:top w:val="single" w:sz="4" w:space="0" w:color="auto"/>
              <w:left w:val="nil"/>
              <w:bottom w:val="single" w:sz="4" w:space="0" w:color="auto"/>
              <w:right w:val="single" w:sz="4" w:space="0" w:color="auto"/>
            </w:tcBorders>
            <w:vAlign w:val="center"/>
          </w:tcPr>
          <w:p w:rsidR="00922356" w:rsidRDefault="00894154">
            <w:pPr>
              <w:widowControl/>
              <w:jc w:val="center"/>
              <w:rPr>
                <w:rFonts w:ascii="宋体" w:hAnsi="宋体" w:cs="Arial"/>
                <w:color w:val="000000"/>
                <w:kern w:val="0"/>
                <w:szCs w:val="21"/>
              </w:rPr>
            </w:pPr>
            <w:r>
              <w:rPr>
                <w:rFonts w:ascii="宋体" w:hAnsi="宋体" w:cs="Arial" w:hint="eastAsia"/>
                <w:color w:val="000000"/>
                <w:kern w:val="0"/>
                <w:szCs w:val="21"/>
              </w:rPr>
              <w:t>无</w:t>
            </w:r>
          </w:p>
        </w:tc>
      </w:tr>
    </w:tbl>
    <w:p w:rsidR="00922356" w:rsidRDefault="00922356"/>
    <w:tbl>
      <w:tblPr>
        <w:tblW w:w="9782" w:type="dxa"/>
        <w:tblInd w:w="108" w:type="dxa"/>
        <w:tblLayout w:type="fixed"/>
        <w:tblLook w:val="04A0"/>
      </w:tblPr>
      <w:tblGrid>
        <w:gridCol w:w="1418"/>
        <w:gridCol w:w="142"/>
        <w:gridCol w:w="2835"/>
        <w:gridCol w:w="1559"/>
        <w:gridCol w:w="765"/>
        <w:gridCol w:w="766"/>
        <w:gridCol w:w="879"/>
        <w:gridCol w:w="850"/>
        <w:gridCol w:w="568"/>
      </w:tblGrid>
      <w:tr w:rsidR="00922356">
        <w:trPr>
          <w:trHeight w:val="415"/>
        </w:trPr>
        <w:tc>
          <w:tcPr>
            <w:tcW w:w="9782" w:type="dxa"/>
            <w:gridSpan w:val="9"/>
            <w:tcBorders>
              <w:top w:val="single" w:sz="4" w:space="0" w:color="auto"/>
              <w:left w:val="single" w:sz="4" w:space="0" w:color="auto"/>
              <w:right w:val="single" w:sz="4" w:space="0" w:color="auto"/>
            </w:tcBorders>
            <w:vAlign w:val="center"/>
          </w:tcPr>
          <w:p w:rsidR="00922356" w:rsidRDefault="000C28B8">
            <w:pPr>
              <w:spacing w:line="300" w:lineRule="exact"/>
              <w:jc w:val="center"/>
              <w:rPr>
                <w:rFonts w:ascii="仿宋_GB2312" w:eastAsia="仿宋_GB2312"/>
                <w:b/>
                <w:szCs w:val="21"/>
              </w:rPr>
            </w:pPr>
            <w:r>
              <w:rPr>
                <w:rFonts w:ascii="仿宋_GB2312" w:eastAsia="仿宋_GB2312" w:hint="eastAsia"/>
                <w:b/>
                <w:szCs w:val="21"/>
              </w:rPr>
              <w:t>任现职以来的教学业绩情况</w:t>
            </w:r>
          </w:p>
        </w:tc>
      </w:tr>
      <w:tr w:rsidR="00922356">
        <w:trPr>
          <w:trHeight w:val="1517"/>
        </w:trPr>
        <w:tc>
          <w:tcPr>
            <w:tcW w:w="1560" w:type="dxa"/>
            <w:gridSpan w:val="2"/>
            <w:tcBorders>
              <w:top w:val="single" w:sz="4" w:space="0" w:color="auto"/>
              <w:left w:val="single" w:sz="4" w:space="0" w:color="auto"/>
              <w:right w:val="single" w:sz="4" w:space="0" w:color="auto"/>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教学方面条件</w:t>
            </w:r>
          </w:p>
        </w:tc>
        <w:tc>
          <w:tcPr>
            <w:tcW w:w="8222" w:type="dxa"/>
            <w:gridSpan w:val="7"/>
            <w:tcBorders>
              <w:top w:val="single" w:sz="4" w:space="0" w:color="auto"/>
              <w:left w:val="single" w:sz="4" w:space="0" w:color="auto"/>
              <w:right w:val="single" w:sz="4" w:space="0" w:color="auto"/>
            </w:tcBorders>
            <w:vAlign w:val="center"/>
          </w:tcPr>
          <w:p w:rsidR="00922356" w:rsidRDefault="00EE39EC">
            <w:pPr>
              <w:spacing w:line="300" w:lineRule="exact"/>
              <w:jc w:val="left"/>
              <w:rPr>
                <w:rFonts w:ascii="仿宋_GB2312" w:eastAsia="仿宋_GB2312"/>
                <w:szCs w:val="21"/>
              </w:rPr>
            </w:pPr>
            <w:r>
              <w:rPr>
                <w:rFonts w:ascii="仿宋_GB2312" w:eastAsia="仿宋_GB2312" w:hint="eastAsia"/>
                <w:szCs w:val="21"/>
              </w:rPr>
              <w:fldChar w:fldCharType="begin"/>
            </w:r>
            <w:r w:rsidR="000C28B8">
              <w:rPr>
                <w:rFonts w:ascii="仿宋_GB2312" w:eastAsia="仿宋_GB2312" w:hint="eastAsia"/>
                <w:szCs w:val="21"/>
              </w:rPr>
              <w:instrText xml:space="preserve"> = 1 \* GB3 </w:instrText>
            </w:r>
            <w:r>
              <w:rPr>
                <w:rFonts w:ascii="仿宋_GB2312" w:eastAsia="仿宋_GB2312" w:hint="eastAsia"/>
                <w:szCs w:val="21"/>
              </w:rPr>
              <w:fldChar w:fldCharType="separate"/>
            </w:r>
            <w:r w:rsidR="000C28B8">
              <w:rPr>
                <w:rFonts w:ascii="仿宋_GB2312" w:eastAsia="仿宋_GB2312" w:hint="eastAsia"/>
                <w:szCs w:val="21"/>
              </w:rPr>
              <w:t>①</w:t>
            </w:r>
            <w:r>
              <w:rPr>
                <w:rFonts w:ascii="仿宋_GB2312" w:eastAsia="仿宋_GB2312" w:hint="eastAsia"/>
                <w:szCs w:val="21"/>
              </w:rPr>
              <w:fldChar w:fldCharType="end"/>
            </w:r>
            <w:r w:rsidR="000C28B8">
              <w:rPr>
                <w:rFonts w:ascii="仿宋_GB2312" w:eastAsia="仿宋_GB2312" w:hint="eastAsia"/>
                <w:szCs w:val="21"/>
              </w:rPr>
              <w:t>任现职以来，承担课堂教学工作量共计</w:t>
            </w:r>
            <w:r w:rsidR="00540220">
              <w:rPr>
                <w:rFonts w:ascii="仿宋_GB2312" w:eastAsia="仿宋_GB2312" w:hint="eastAsia"/>
                <w:szCs w:val="21"/>
              </w:rPr>
              <w:t>58</w:t>
            </w:r>
            <w:r w:rsidR="009E169D">
              <w:rPr>
                <w:rFonts w:ascii="仿宋_GB2312" w:eastAsia="仿宋_GB2312" w:hint="eastAsia"/>
                <w:szCs w:val="21"/>
              </w:rPr>
              <w:t>5</w:t>
            </w:r>
            <w:r w:rsidR="000C28B8">
              <w:rPr>
                <w:rFonts w:ascii="仿宋_GB2312" w:eastAsia="仿宋_GB2312" w:hint="eastAsia"/>
                <w:szCs w:val="21"/>
              </w:rPr>
              <w:t>学时，年均</w:t>
            </w:r>
            <w:r w:rsidR="009E169D">
              <w:rPr>
                <w:rFonts w:ascii="仿宋_GB2312" w:eastAsia="仿宋_GB2312" w:hint="eastAsia"/>
                <w:szCs w:val="21"/>
              </w:rPr>
              <w:t>1</w:t>
            </w:r>
            <w:r w:rsidR="00540220">
              <w:rPr>
                <w:rFonts w:ascii="仿宋_GB2312" w:eastAsia="仿宋_GB2312" w:hint="eastAsia"/>
                <w:szCs w:val="21"/>
              </w:rPr>
              <w:t>9</w:t>
            </w:r>
            <w:r w:rsidR="009E169D">
              <w:rPr>
                <w:rFonts w:ascii="仿宋_GB2312" w:eastAsia="仿宋_GB2312" w:hint="eastAsia"/>
                <w:szCs w:val="21"/>
              </w:rPr>
              <w:t>5</w:t>
            </w:r>
            <w:r w:rsidR="000C28B8">
              <w:rPr>
                <w:rFonts w:ascii="仿宋_GB2312" w:eastAsia="仿宋_GB2312" w:hint="eastAsia"/>
                <w:szCs w:val="21"/>
              </w:rPr>
              <w:t>学时，其中本科生课堂教学工作量共计</w:t>
            </w:r>
            <w:r w:rsidR="00540220">
              <w:rPr>
                <w:rFonts w:ascii="仿宋_GB2312" w:eastAsia="仿宋_GB2312" w:hint="eastAsia"/>
                <w:szCs w:val="21"/>
              </w:rPr>
              <w:t>47</w:t>
            </w:r>
            <w:r w:rsidR="009E169D">
              <w:rPr>
                <w:rFonts w:ascii="仿宋_GB2312" w:eastAsia="仿宋_GB2312" w:hint="eastAsia"/>
                <w:szCs w:val="21"/>
              </w:rPr>
              <w:t>7</w:t>
            </w:r>
            <w:r w:rsidR="000C28B8">
              <w:rPr>
                <w:rFonts w:ascii="仿宋_GB2312" w:eastAsia="仿宋_GB2312" w:hint="eastAsia"/>
                <w:szCs w:val="21"/>
              </w:rPr>
              <w:t>学时，年均</w:t>
            </w:r>
            <w:r w:rsidR="00540220">
              <w:rPr>
                <w:rFonts w:ascii="仿宋_GB2312" w:eastAsia="仿宋_GB2312" w:hint="eastAsia"/>
                <w:szCs w:val="21"/>
              </w:rPr>
              <w:t>159</w:t>
            </w:r>
            <w:r w:rsidR="000C28B8">
              <w:rPr>
                <w:rFonts w:ascii="仿宋_GB2312" w:eastAsia="仿宋_GB2312" w:hint="eastAsia"/>
                <w:szCs w:val="21"/>
              </w:rPr>
              <w:t>学时，其中实践类共计</w:t>
            </w:r>
            <w:r w:rsidR="00944E4B">
              <w:rPr>
                <w:rFonts w:ascii="仿宋_GB2312" w:eastAsia="仿宋_GB2312" w:hint="eastAsia"/>
                <w:szCs w:val="21"/>
              </w:rPr>
              <w:t>42.5</w:t>
            </w:r>
            <w:r w:rsidR="000C28B8">
              <w:rPr>
                <w:rFonts w:ascii="仿宋_GB2312" w:eastAsia="仿宋_GB2312" w:hint="eastAsia"/>
                <w:szCs w:val="21"/>
              </w:rPr>
              <w:t>学时，年均</w:t>
            </w:r>
            <w:r w:rsidR="00944E4B">
              <w:rPr>
                <w:rFonts w:ascii="仿宋_GB2312" w:eastAsia="仿宋_GB2312" w:hint="eastAsia"/>
                <w:szCs w:val="21"/>
              </w:rPr>
              <w:t>14</w:t>
            </w:r>
            <w:r w:rsidR="000C28B8">
              <w:rPr>
                <w:rFonts w:ascii="仿宋_GB2312" w:eastAsia="仿宋_GB2312" w:hint="eastAsia"/>
                <w:szCs w:val="21"/>
              </w:rPr>
              <w:t>学时。</w:t>
            </w:r>
          </w:p>
          <w:p w:rsidR="00922356" w:rsidRDefault="00EE39EC">
            <w:pPr>
              <w:spacing w:line="300" w:lineRule="exact"/>
              <w:jc w:val="left"/>
              <w:rPr>
                <w:rFonts w:ascii="仿宋_GB2312" w:eastAsia="仿宋_GB2312" w:hAnsi="宋体" w:cs="Arial"/>
                <w:color w:val="000000"/>
                <w:kern w:val="0"/>
                <w:szCs w:val="21"/>
              </w:rPr>
            </w:pPr>
            <w:r>
              <w:rPr>
                <w:rFonts w:ascii="仿宋_GB2312" w:eastAsia="仿宋_GB2312" w:hAnsi="宋体" w:cs="Arial" w:hint="eastAsia"/>
                <w:color w:val="000000"/>
                <w:kern w:val="0"/>
                <w:szCs w:val="21"/>
              </w:rPr>
              <w:fldChar w:fldCharType="begin"/>
            </w:r>
            <w:r w:rsidR="000C28B8">
              <w:rPr>
                <w:rFonts w:ascii="仿宋_GB2312" w:eastAsia="仿宋_GB2312" w:hAnsi="宋体" w:cs="Arial" w:hint="eastAsia"/>
                <w:color w:val="000000"/>
                <w:kern w:val="0"/>
                <w:szCs w:val="21"/>
              </w:rPr>
              <w:instrText xml:space="preserve"> = 2 \* GB3 </w:instrText>
            </w:r>
            <w:r>
              <w:rPr>
                <w:rFonts w:ascii="仿宋_GB2312" w:eastAsia="仿宋_GB2312" w:hAnsi="宋体" w:cs="Arial" w:hint="eastAsia"/>
                <w:color w:val="000000"/>
                <w:kern w:val="0"/>
                <w:szCs w:val="21"/>
              </w:rPr>
              <w:fldChar w:fldCharType="separate"/>
            </w:r>
            <w:r w:rsidR="000C28B8">
              <w:rPr>
                <w:rFonts w:ascii="仿宋_GB2312" w:eastAsia="仿宋_GB2312" w:hAnsi="宋体" w:cs="Arial" w:hint="eastAsia"/>
                <w:color w:val="000000"/>
                <w:kern w:val="0"/>
                <w:szCs w:val="21"/>
              </w:rPr>
              <w:t>②</w:t>
            </w:r>
            <w:r>
              <w:rPr>
                <w:rFonts w:ascii="仿宋_GB2312" w:eastAsia="仿宋_GB2312" w:hAnsi="宋体" w:cs="Arial" w:hint="eastAsia"/>
                <w:color w:val="000000"/>
                <w:kern w:val="0"/>
                <w:szCs w:val="21"/>
              </w:rPr>
              <w:fldChar w:fldCharType="end"/>
            </w:r>
            <w:r w:rsidR="000C28B8">
              <w:rPr>
                <w:rFonts w:ascii="仿宋_GB2312" w:eastAsia="仿宋_GB2312" w:hAnsi="宋体" w:cs="Arial" w:hint="eastAsia"/>
                <w:color w:val="000000"/>
                <w:kern w:val="0"/>
                <w:szCs w:val="21"/>
              </w:rPr>
              <w:t>任现职以来教学评估达到“合格”以上占</w:t>
            </w:r>
            <w:r w:rsidR="000C28B8">
              <w:rPr>
                <w:rFonts w:ascii="仿宋_GB2312" w:eastAsia="仿宋_GB2312" w:hAnsi="宋体" w:cs="Arial" w:hint="eastAsia"/>
                <w:color w:val="000000"/>
                <w:kern w:val="0"/>
                <w:szCs w:val="21"/>
                <w:u w:val="single"/>
              </w:rPr>
              <w:t xml:space="preserve"> </w:t>
            </w:r>
            <w:r w:rsidR="009E169D">
              <w:rPr>
                <w:rFonts w:ascii="仿宋_GB2312" w:eastAsia="仿宋_GB2312" w:hAnsi="宋体" w:cs="Arial" w:hint="eastAsia"/>
                <w:color w:val="000000"/>
                <w:kern w:val="0"/>
                <w:szCs w:val="21"/>
                <w:u w:val="single"/>
              </w:rPr>
              <w:t>100</w:t>
            </w:r>
            <w:r w:rsidR="000C28B8">
              <w:rPr>
                <w:rFonts w:ascii="仿宋_GB2312" w:eastAsia="仿宋_GB2312" w:hAnsi="宋体" w:cs="Arial" w:hint="eastAsia"/>
                <w:color w:val="000000"/>
                <w:kern w:val="0"/>
                <w:szCs w:val="21"/>
                <w:u w:val="single"/>
              </w:rPr>
              <w:t xml:space="preserve"> % </w:t>
            </w:r>
            <w:r w:rsidR="000C28B8">
              <w:rPr>
                <w:rFonts w:ascii="仿宋_GB2312" w:eastAsia="仿宋_GB2312" w:hint="eastAsia"/>
                <w:szCs w:val="21"/>
              </w:rPr>
              <w:t>。</w:t>
            </w:r>
          </w:p>
          <w:p w:rsidR="00922356" w:rsidRDefault="00EE39EC">
            <w:pPr>
              <w:spacing w:line="300" w:lineRule="exact"/>
              <w:jc w:val="left"/>
              <w:rPr>
                <w:rFonts w:ascii="仿宋_GB2312" w:eastAsia="仿宋_GB2312" w:hAnsi="宋体" w:cs="Arial"/>
                <w:kern w:val="0"/>
                <w:szCs w:val="21"/>
              </w:rPr>
            </w:pPr>
            <w:r>
              <w:rPr>
                <w:rFonts w:ascii="仿宋_GB2312" w:eastAsia="仿宋_GB2312" w:hAnsi="宋体" w:cs="Arial" w:hint="eastAsia"/>
                <w:color w:val="000000"/>
                <w:kern w:val="0"/>
                <w:szCs w:val="21"/>
              </w:rPr>
              <w:fldChar w:fldCharType="begin"/>
            </w:r>
            <w:r w:rsidR="000C28B8">
              <w:rPr>
                <w:rFonts w:ascii="仿宋_GB2312" w:eastAsia="仿宋_GB2312" w:hAnsi="宋体" w:cs="Arial" w:hint="eastAsia"/>
                <w:color w:val="000000"/>
                <w:kern w:val="0"/>
                <w:szCs w:val="21"/>
              </w:rPr>
              <w:instrText xml:space="preserve"> = 3 \* GB3 </w:instrText>
            </w:r>
            <w:r>
              <w:rPr>
                <w:rFonts w:ascii="仿宋_GB2312" w:eastAsia="仿宋_GB2312" w:hAnsi="宋体" w:cs="Arial" w:hint="eastAsia"/>
                <w:color w:val="000000"/>
                <w:kern w:val="0"/>
                <w:szCs w:val="21"/>
              </w:rPr>
              <w:fldChar w:fldCharType="separate"/>
            </w:r>
            <w:r w:rsidR="000C28B8">
              <w:rPr>
                <w:rFonts w:ascii="仿宋_GB2312" w:eastAsia="仿宋_GB2312" w:hAnsi="宋体" w:cs="Arial" w:hint="eastAsia"/>
                <w:color w:val="000000"/>
                <w:kern w:val="0"/>
                <w:szCs w:val="21"/>
              </w:rPr>
              <w:t>③</w:t>
            </w:r>
            <w:r>
              <w:rPr>
                <w:rFonts w:ascii="仿宋_GB2312" w:eastAsia="仿宋_GB2312" w:hAnsi="宋体" w:cs="Arial" w:hint="eastAsia"/>
                <w:color w:val="000000"/>
                <w:kern w:val="0"/>
                <w:szCs w:val="21"/>
              </w:rPr>
              <w:fldChar w:fldCharType="end"/>
            </w:r>
            <w:r w:rsidR="000C28B8">
              <w:rPr>
                <w:rFonts w:ascii="仿宋_GB2312" w:eastAsia="仿宋_GB2312" w:hint="eastAsia"/>
                <w:szCs w:val="21"/>
              </w:rPr>
              <w:t>本次晋升专业技术资格的课程评估成绩为等级。</w:t>
            </w:r>
          </w:p>
          <w:p w:rsidR="00922356" w:rsidRDefault="00EE39EC" w:rsidP="00EC69AA">
            <w:pPr>
              <w:spacing w:line="300" w:lineRule="exact"/>
              <w:jc w:val="left"/>
              <w:rPr>
                <w:rFonts w:ascii="仿宋_GB2312" w:eastAsia="仿宋_GB2312" w:hAnsi="宋体" w:cs="Arial"/>
                <w:color w:val="000000"/>
                <w:kern w:val="0"/>
                <w:szCs w:val="21"/>
              </w:rPr>
            </w:pPr>
            <w:r>
              <w:rPr>
                <w:rFonts w:ascii="仿宋_GB2312" w:eastAsia="仿宋_GB2312" w:hAnsi="宋体" w:cs="Arial" w:hint="eastAsia"/>
                <w:color w:val="000000"/>
                <w:kern w:val="0"/>
                <w:szCs w:val="21"/>
              </w:rPr>
              <w:fldChar w:fldCharType="begin"/>
            </w:r>
            <w:r w:rsidR="000C28B8">
              <w:rPr>
                <w:rFonts w:ascii="仿宋_GB2312" w:eastAsia="仿宋_GB2312" w:hAnsi="宋体" w:cs="Arial" w:hint="eastAsia"/>
                <w:color w:val="000000"/>
                <w:kern w:val="0"/>
                <w:szCs w:val="21"/>
              </w:rPr>
              <w:instrText xml:space="preserve"> = 4 \* GB3 </w:instrText>
            </w:r>
            <w:r>
              <w:rPr>
                <w:rFonts w:ascii="仿宋_GB2312" w:eastAsia="仿宋_GB2312" w:hAnsi="宋体" w:cs="Arial" w:hint="eastAsia"/>
                <w:color w:val="000000"/>
                <w:kern w:val="0"/>
                <w:szCs w:val="21"/>
              </w:rPr>
              <w:fldChar w:fldCharType="separate"/>
            </w:r>
            <w:r w:rsidR="000C28B8">
              <w:rPr>
                <w:rFonts w:ascii="仿宋_GB2312" w:eastAsia="仿宋_GB2312" w:hAnsi="宋体" w:cs="Arial" w:hint="eastAsia"/>
                <w:color w:val="000000"/>
                <w:kern w:val="0"/>
                <w:szCs w:val="21"/>
              </w:rPr>
              <w:t>④</w:t>
            </w:r>
            <w:r>
              <w:rPr>
                <w:rFonts w:ascii="仿宋_GB2312" w:eastAsia="仿宋_GB2312" w:hAnsi="宋体" w:cs="Arial" w:hint="eastAsia"/>
                <w:color w:val="000000"/>
                <w:kern w:val="0"/>
                <w:szCs w:val="21"/>
              </w:rPr>
              <w:fldChar w:fldCharType="end"/>
            </w:r>
            <w:r w:rsidR="000C28B8">
              <w:rPr>
                <w:rFonts w:ascii="仿宋_GB2312" w:eastAsia="仿宋_GB2312" w:hAnsi="宋体" w:cs="宋体" w:hint="eastAsia"/>
                <w:kern w:val="0"/>
                <w:szCs w:val="21"/>
              </w:rPr>
              <w:t>担任毕业实习和论文指导工作（</w:t>
            </w:r>
            <w:r w:rsidR="00EC69AA">
              <w:rPr>
                <w:rFonts w:ascii="仿宋_GB2312" w:eastAsia="仿宋_GB2312" w:hAnsi="宋体" w:cs="宋体" w:hint="eastAsia"/>
                <w:kern w:val="0"/>
                <w:szCs w:val="21"/>
              </w:rPr>
              <w:t>2</w:t>
            </w:r>
            <w:r w:rsidR="000C28B8">
              <w:rPr>
                <w:rFonts w:ascii="仿宋_GB2312" w:eastAsia="仿宋_GB2312" w:hAnsi="宋体" w:cs="宋体" w:hint="eastAsia"/>
                <w:kern w:val="0"/>
                <w:szCs w:val="21"/>
              </w:rPr>
              <w:t>）届；或担任本科生创新创业活动（</w:t>
            </w:r>
            <w:r w:rsidR="00EC69AA">
              <w:rPr>
                <w:rFonts w:ascii="仿宋_GB2312" w:eastAsia="仿宋_GB2312" w:hAnsi="宋体" w:cs="宋体" w:hint="eastAsia"/>
                <w:kern w:val="0"/>
                <w:szCs w:val="21"/>
              </w:rPr>
              <w:t>1</w:t>
            </w:r>
            <w:r w:rsidR="000C28B8">
              <w:rPr>
                <w:rFonts w:ascii="仿宋_GB2312" w:eastAsia="仿宋_GB2312" w:hAnsi="宋体" w:cs="宋体" w:hint="eastAsia"/>
                <w:kern w:val="0"/>
                <w:szCs w:val="21"/>
              </w:rPr>
              <w:t>）项；或担任本科生专业竞赛指导（   ）项；或担任本科生开展寒暑假社会实践（   ）项。</w:t>
            </w:r>
          </w:p>
        </w:tc>
      </w:tr>
      <w:tr w:rsidR="00922356">
        <w:trPr>
          <w:trHeight w:val="34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任现职以来课程教学工作量业绩表（本科生）</w:t>
            </w:r>
          </w:p>
        </w:tc>
      </w:tr>
      <w:tr w:rsidR="00922356">
        <w:trPr>
          <w:trHeight w:val="563"/>
        </w:trPr>
        <w:tc>
          <w:tcPr>
            <w:tcW w:w="1418" w:type="dxa"/>
            <w:tcBorders>
              <w:top w:val="single" w:sz="4" w:space="0" w:color="auto"/>
              <w:left w:val="single" w:sz="4" w:space="0" w:color="auto"/>
              <w:right w:val="single" w:sz="4" w:space="0" w:color="auto"/>
            </w:tcBorders>
            <w:vAlign w:val="center"/>
          </w:tcPr>
          <w:p w:rsidR="00922356" w:rsidRDefault="000C28B8">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学年、学期</w:t>
            </w:r>
          </w:p>
        </w:tc>
        <w:tc>
          <w:tcPr>
            <w:tcW w:w="2977" w:type="dxa"/>
            <w:gridSpan w:val="2"/>
            <w:tcBorders>
              <w:top w:val="single" w:sz="4" w:space="0" w:color="auto"/>
              <w:left w:val="single" w:sz="4" w:space="0" w:color="auto"/>
              <w:right w:val="single" w:sz="4" w:space="0" w:color="000000"/>
            </w:tcBorders>
            <w:vAlign w:val="center"/>
          </w:tcPr>
          <w:p w:rsidR="00922356" w:rsidRDefault="000C28B8">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课程名称</w:t>
            </w:r>
          </w:p>
        </w:tc>
        <w:tc>
          <w:tcPr>
            <w:tcW w:w="1559" w:type="dxa"/>
            <w:tcBorders>
              <w:top w:val="single" w:sz="4" w:space="0" w:color="auto"/>
              <w:left w:val="nil"/>
              <w:right w:val="single" w:sz="4" w:space="0" w:color="auto"/>
            </w:tcBorders>
            <w:vAlign w:val="center"/>
          </w:tcPr>
          <w:p w:rsidR="00922356" w:rsidRDefault="000C28B8" w:rsidP="00894154">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right w:val="single" w:sz="4" w:space="0" w:color="auto"/>
            </w:tcBorders>
            <w:vAlign w:val="center"/>
          </w:tcPr>
          <w:p w:rsidR="00922356" w:rsidRDefault="000C28B8" w:rsidP="00894154">
            <w:pPr>
              <w:spacing w:line="240" w:lineRule="exact"/>
              <w:jc w:val="center"/>
              <w:rPr>
                <w:rFonts w:ascii="仿宋_GB2312" w:eastAsia="仿宋_GB2312"/>
                <w:szCs w:val="21"/>
              </w:rPr>
            </w:pPr>
            <w:r>
              <w:rPr>
                <w:rFonts w:ascii="仿宋_GB2312" w:eastAsia="仿宋_GB2312" w:hint="eastAsia"/>
                <w:szCs w:val="21"/>
              </w:rPr>
              <w:t>课堂教学时数</w:t>
            </w:r>
          </w:p>
        </w:tc>
        <w:tc>
          <w:tcPr>
            <w:tcW w:w="766" w:type="dxa"/>
            <w:tcBorders>
              <w:top w:val="single" w:sz="4" w:space="0" w:color="auto"/>
              <w:left w:val="single" w:sz="4" w:space="0" w:color="auto"/>
              <w:right w:val="single" w:sz="4" w:space="0" w:color="auto"/>
            </w:tcBorders>
            <w:vAlign w:val="center"/>
          </w:tcPr>
          <w:p w:rsidR="00922356" w:rsidRDefault="000C28B8" w:rsidP="00894154">
            <w:pPr>
              <w:widowControl/>
              <w:spacing w:line="240" w:lineRule="exact"/>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教学评估等级</w:t>
            </w:r>
          </w:p>
        </w:tc>
        <w:tc>
          <w:tcPr>
            <w:tcW w:w="879" w:type="dxa"/>
            <w:tcBorders>
              <w:top w:val="single" w:sz="4" w:space="0" w:color="auto"/>
              <w:left w:val="single" w:sz="4" w:space="0" w:color="auto"/>
              <w:right w:val="single" w:sz="4" w:space="0" w:color="auto"/>
            </w:tcBorders>
            <w:vAlign w:val="center"/>
          </w:tcPr>
          <w:p w:rsidR="00922356" w:rsidRDefault="000C28B8">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right w:val="single" w:sz="4" w:space="0" w:color="auto"/>
            </w:tcBorders>
            <w:vAlign w:val="center"/>
          </w:tcPr>
          <w:p w:rsidR="00922356" w:rsidRDefault="000C28B8">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right w:val="single" w:sz="4" w:space="0" w:color="000000"/>
            </w:tcBorders>
            <w:vAlign w:val="center"/>
          </w:tcPr>
          <w:p w:rsidR="00922356" w:rsidRDefault="000C28B8">
            <w:pPr>
              <w:spacing w:line="240" w:lineRule="exact"/>
              <w:jc w:val="center"/>
              <w:rPr>
                <w:rFonts w:ascii="仿宋_GB2312" w:eastAsia="仿宋_GB2312"/>
                <w:szCs w:val="21"/>
              </w:rPr>
            </w:pPr>
            <w:r>
              <w:rPr>
                <w:rFonts w:ascii="仿宋_GB2312" w:eastAsia="仿宋_GB2312" w:hint="eastAsia"/>
                <w:szCs w:val="21"/>
              </w:rPr>
              <w:t>备注</w:t>
            </w:r>
          </w:p>
        </w:tc>
      </w:tr>
      <w:tr w:rsidR="00922356">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922356" w:rsidRDefault="00E110B6" w:rsidP="009E169D">
            <w:pPr>
              <w:widowControl/>
              <w:jc w:val="center"/>
              <w:rPr>
                <w:rFonts w:ascii="仿宋_GB2312" w:eastAsia="仿宋_GB2312"/>
                <w:szCs w:val="21"/>
              </w:rPr>
            </w:pPr>
            <w:r>
              <w:rPr>
                <w:rFonts w:ascii="仿宋_GB2312" w:eastAsia="仿宋_GB2312" w:hint="eastAsia"/>
                <w:szCs w:val="21"/>
              </w:rPr>
              <w:t>2018-2019</w:t>
            </w:r>
            <w:r w:rsidR="009E169D">
              <w:rPr>
                <w:rFonts w:ascii="仿宋_GB2312" w:eastAsia="仿宋_GB2312" w:hint="eastAsia"/>
                <w:szCs w:val="21"/>
              </w:rPr>
              <w:t>(</w:t>
            </w:r>
            <w:r>
              <w:rPr>
                <w:rFonts w:ascii="仿宋_GB2312" w:eastAsia="仿宋_GB2312" w:hint="eastAsia"/>
                <w:szCs w:val="21"/>
              </w:rPr>
              <w:t>二</w:t>
            </w:r>
            <w:r w:rsidR="009E169D">
              <w:rPr>
                <w:rFonts w:ascii="仿宋_GB2312" w:eastAsia="仿宋_GB2312" w:hint="eastAsia"/>
                <w:szCs w:val="21"/>
              </w:rPr>
              <w:t>)</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922356" w:rsidRDefault="00E110B6">
            <w:pPr>
              <w:widowControl/>
              <w:jc w:val="center"/>
              <w:rPr>
                <w:rFonts w:ascii="仿宋_GB2312" w:eastAsia="仿宋_GB2312"/>
                <w:szCs w:val="21"/>
              </w:rPr>
            </w:pPr>
            <w:r>
              <w:rPr>
                <w:rFonts w:ascii="仿宋_GB2312" w:eastAsia="仿宋_GB2312" w:hint="eastAsia"/>
                <w:szCs w:val="21"/>
              </w:rPr>
              <w:t>土地规划与管理</w:t>
            </w:r>
          </w:p>
        </w:tc>
        <w:tc>
          <w:tcPr>
            <w:tcW w:w="1559" w:type="dxa"/>
            <w:tcBorders>
              <w:top w:val="single" w:sz="4" w:space="0" w:color="auto"/>
              <w:left w:val="nil"/>
              <w:bottom w:val="single" w:sz="4" w:space="0" w:color="auto"/>
              <w:right w:val="single" w:sz="4" w:space="0" w:color="auto"/>
            </w:tcBorders>
            <w:vAlign w:val="center"/>
          </w:tcPr>
          <w:p w:rsidR="00922356" w:rsidRDefault="00E110B6" w:rsidP="00894154">
            <w:pPr>
              <w:spacing w:line="240" w:lineRule="exact"/>
              <w:jc w:val="center"/>
              <w:rPr>
                <w:rFonts w:ascii="仿宋_GB2312" w:eastAsia="仿宋_GB2312"/>
                <w:szCs w:val="21"/>
              </w:rPr>
            </w:pPr>
            <w:r>
              <w:rPr>
                <w:rFonts w:ascii="仿宋_GB2312" w:eastAsia="仿宋_GB2312" w:hint="eastAsia"/>
                <w:szCs w:val="21"/>
              </w:rPr>
              <w:t>16城规</w:t>
            </w:r>
          </w:p>
        </w:tc>
        <w:tc>
          <w:tcPr>
            <w:tcW w:w="765" w:type="dxa"/>
            <w:tcBorders>
              <w:top w:val="single" w:sz="4" w:space="0" w:color="auto"/>
              <w:left w:val="single" w:sz="4" w:space="0" w:color="auto"/>
              <w:bottom w:val="single" w:sz="4" w:space="0" w:color="auto"/>
              <w:right w:val="single" w:sz="4" w:space="0" w:color="auto"/>
            </w:tcBorders>
            <w:vAlign w:val="center"/>
          </w:tcPr>
          <w:p w:rsidR="00922356" w:rsidRDefault="00E110B6" w:rsidP="00894154">
            <w:pPr>
              <w:spacing w:line="240" w:lineRule="exact"/>
              <w:jc w:val="center"/>
              <w:rPr>
                <w:rFonts w:ascii="仿宋_GB2312" w:eastAsia="仿宋_GB2312"/>
                <w:spacing w:val="-24"/>
                <w:szCs w:val="21"/>
              </w:rPr>
            </w:pPr>
            <w:r>
              <w:rPr>
                <w:rFonts w:ascii="仿宋_GB2312" w:eastAsia="仿宋_GB2312" w:hint="eastAsia"/>
                <w:spacing w:val="-24"/>
                <w:szCs w:val="21"/>
              </w:rPr>
              <w:t>33</w:t>
            </w:r>
          </w:p>
        </w:tc>
        <w:tc>
          <w:tcPr>
            <w:tcW w:w="766" w:type="dxa"/>
            <w:tcBorders>
              <w:top w:val="single" w:sz="4" w:space="0" w:color="auto"/>
              <w:left w:val="single" w:sz="4" w:space="0" w:color="auto"/>
              <w:bottom w:val="single" w:sz="4" w:space="0" w:color="auto"/>
              <w:right w:val="single" w:sz="4" w:space="0" w:color="auto"/>
            </w:tcBorders>
            <w:vAlign w:val="center"/>
          </w:tcPr>
          <w:p w:rsidR="00922356" w:rsidRDefault="00922356" w:rsidP="0089415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922356" w:rsidRDefault="00922356">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22356" w:rsidRDefault="00922356">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922356" w:rsidRDefault="00922356">
            <w:pPr>
              <w:spacing w:line="240" w:lineRule="exact"/>
              <w:jc w:val="center"/>
              <w:rPr>
                <w:rFonts w:ascii="仿宋_GB2312" w:eastAsia="仿宋_GB2312"/>
                <w:szCs w:val="21"/>
              </w:rPr>
            </w:pPr>
          </w:p>
        </w:tc>
      </w:tr>
      <w:tr w:rsidR="00922356">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922356" w:rsidRDefault="00E110B6" w:rsidP="009E169D">
            <w:pPr>
              <w:widowControl/>
              <w:jc w:val="center"/>
              <w:rPr>
                <w:rFonts w:ascii="仿宋_GB2312" w:eastAsia="仿宋_GB2312"/>
                <w:szCs w:val="21"/>
              </w:rPr>
            </w:pPr>
            <w:r>
              <w:rPr>
                <w:rFonts w:ascii="仿宋_GB2312" w:eastAsia="仿宋_GB2312" w:hint="eastAsia"/>
                <w:szCs w:val="21"/>
              </w:rPr>
              <w:t>2019-2020</w:t>
            </w:r>
            <w:r w:rsidR="009E169D">
              <w:rPr>
                <w:rFonts w:ascii="仿宋_GB2312" w:eastAsia="仿宋_GB2312" w:hint="eastAsia"/>
                <w:szCs w:val="21"/>
              </w:rPr>
              <w:t>(</w:t>
            </w:r>
            <w:r>
              <w:rPr>
                <w:rFonts w:ascii="仿宋_GB2312" w:eastAsia="仿宋_GB2312" w:hint="eastAsia"/>
                <w:szCs w:val="21"/>
              </w:rPr>
              <w:t>一</w:t>
            </w:r>
            <w:r w:rsidR="009E169D">
              <w:rPr>
                <w:rFonts w:ascii="仿宋_GB2312" w:eastAsia="仿宋_GB2312" w:hint="eastAsia"/>
                <w:szCs w:val="21"/>
              </w:rPr>
              <w:t>)</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922356" w:rsidRDefault="00E110B6">
            <w:pPr>
              <w:widowControl/>
              <w:jc w:val="center"/>
              <w:rPr>
                <w:rFonts w:ascii="仿宋_GB2312" w:eastAsia="仿宋_GB2312"/>
                <w:szCs w:val="21"/>
              </w:rPr>
            </w:pPr>
            <w:r>
              <w:rPr>
                <w:rFonts w:ascii="仿宋_GB2312" w:eastAsia="仿宋_GB2312" w:hint="eastAsia"/>
                <w:szCs w:val="21"/>
              </w:rPr>
              <w:t>土地整治学</w:t>
            </w:r>
          </w:p>
          <w:p w:rsidR="00E110B6" w:rsidRDefault="00E110B6">
            <w:pPr>
              <w:widowControl/>
              <w:jc w:val="center"/>
              <w:rPr>
                <w:rFonts w:ascii="仿宋_GB2312" w:eastAsia="仿宋_GB2312"/>
                <w:szCs w:val="21"/>
              </w:rPr>
            </w:pPr>
            <w:r>
              <w:rPr>
                <w:rFonts w:ascii="仿宋_GB2312" w:eastAsia="仿宋_GB2312" w:hint="eastAsia"/>
                <w:szCs w:val="21"/>
              </w:rPr>
              <w:t>土壤学（生科院）</w:t>
            </w:r>
          </w:p>
        </w:tc>
        <w:tc>
          <w:tcPr>
            <w:tcW w:w="1559" w:type="dxa"/>
            <w:tcBorders>
              <w:top w:val="single" w:sz="4" w:space="0" w:color="auto"/>
              <w:left w:val="nil"/>
              <w:bottom w:val="single" w:sz="4" w:space="0" w:color="auto"/>
              <w:right w:val="single" w:sz="4" w:space="0" w:color="auto"/>
            </w:tcBorders>
            <w:vAlign w:val="center"/>
          </w:tcPr>
          <w:p w:rsidR="00922356" w:rsidRDefault="00E110B6" w:rsidP="00894154">
            <w:pPr>
              <w:spacing w:line="240" w:lineRule="exact"/>
              <w:jc w:val="center"/>
              <w:rPr>
                <w:rFonts w:ascii="仿宋_GB2312" w:eastAsia="仿宋_GB2312"/>
                <w:szCs w:val="21"/>
              </w:rPr>
            </w:pPr>
            <w:r>
              <w:rPr>
                <w:rFonts w:ascii="仿宋_GB2312" w:eastAsia="仿宋_GB2312" w:hint="eastAsia"/>
                <w:szCs w:val="21"/>
              </w:rPr>
              <w:t>17资源</w:t>
            </w:r>
          </w:p>
          <w:p w:rsidR="00E110B6" w:rsidRDefault="00E110B6" w:rsidP="00894154">
            <w:pPr>
              <w:spacing w:line="240" w:lineRule="exact"/>
              <w:jc w:val="center"/>
              <w:rPr>
                <w:rFonts w:ascii="仿宋_GB2312" w:eastAsia="仿宋_GB2312"/>
                <w:szCs w:val="21"/>
              </w:rPr>
            </w:pPr>
            <w:r>
              <w:rPr>
                <w:rFonts w:ascii="仿宋_GB2312" w:eastAsia="仿宋_GB2312" w:hint="eastAsia"/>
                <w:szCs w:val="21"/>
              </w:rPr>
              <w:t>17园林</w:t>
            </w:r>
          </w:p>
        </w:tc>
        <w:tc>
          <w:tcPr>
            <w:tcW w:w="765" w:type="dxa"/>
            <w:tcBorders>
              <w:top w:val="single" w:sz="4" w:space="0" w:color="auto"/>
              <w:left w:val="single" w:sz="4" w:space="0" w:color="auto"/>
              <w:bottom w:val="single" w:sz="4" w:space="0" w:color="auto"/>
              <w:right w:val="single" w:sz="4" w:space="0" w:color="auto"/>
            </w:tcBorders>
            <w:vAlign w:val="center"/>
          </w:tcPr>
          <w:p w:rsidR="00922356" w:rsidRDefault="00E110B6" w:rsidP="00894154">
            <w:pPr>
              <w:spacing w:line="240" w:lineRule="exact"/>
              <w:jc w:val="center"/>
              <w:rPr>
                <w:rFonts w:ascii="仿宋_GB2312" w:eastAsia="仿宋_GB2312"/>
                <w:szCs w:val="21"/>
              </w:rPr>
            </w:pPr>
            <w:r>
              <w:rPr>
                <w:rFonts w:ascii="仿宋_GB2312" w:eastAsia="仿宋_GB2312" w:hint="eastAsia"/>
                <w:szCs w:val="21"/>
              </w:rPr>
              <w:t>34</w:t>
            </w:r>
          </w:p>
          <w:p w:rsidR="00E110B6" w:rsidRDefault="00E110B6" w:rsidP="00894154">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922356" w:rsidRDefault="00922356" w:rsidP="0089415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922356" w:rsidRDefault="00922356">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22356" w:rsidRDefault="00922356">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922356" w:rsidRDefault="00922356">
            <w:pPr>
              <w:spacing w:line="240" w:lineRule="exact"/>
              <w:jc w:val="center"/>
              <w:rPr>
                <w:rFonts w:ascii="仿宋_GB2312" w:eastAsia="仿宋_GB2312"/>
                <w:szCs w:val="21"/>
              </w:rPr>
            </w:pPr>
          </w:p>
        </w:tc>
      </w:tr>
      <w:tr w:rsidR="00922356">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922356" w:rsidRDefault="00E110B6" w:rsidP="009E169D">
            <w:pPr>
              <w:widowControl/>
              <w:jc w:val="center"/>
              <w:rPr>
                <w:rFonts w:ascii="仿宋_GB2312" w:eastAsia="仿宋_GB2312"/>
                <w:szCs w:val="21"/>
              </w:rPr>
            </w:pPr>
            <w:r>
              <w:rPr>
                <w:rFonts w:ascii="仿宋_GB2312" w:eastAsia="仿宋_GB2312" w:hint="eastAsia"/>
                <w:szCs w:val="21"/>
              </w:rPr>
              <w:t>20</w:t>
            </w:r>
            <w:r w:rsidR="009370DA">
              <w:rPr>
                <w:rFonts w:ascii="仿宋_GB2312" w:eastAsia="仿宋_GB2312" w:hint="eastAsia"/>
                <w:szCs w:val="21"/>
              </w:rPr>
              <w:t>19</w:t>
            </w:r>
            <w:r>
              <w:rPr>
                <w:rFonts w:ascii="仿宋_GB2312" w:eastAsia="仿宋_GB2312" w:hint="eastAsia"/>
                <w:szCs w:val="21"/>
              </w:rPr>
              <w:t>-202</w:t>
            </w:r>
            <w:r w:rsidR="009370DA">
              <w:rPr>
                <w:rFonts w:ascii="仿宋_GB2312" w:eastAsia="仿宋_GB2312" w:hint="eastAsia"/>
                <w:szCs w:val="21"/>
              </w:rPr>
              <w:t>0</w:t>
            </w:r>
            <w:r w:rsidR="009E169D">
              <w:rPr>
                <w:rFonts w:ascii="仿宋_GB2312" w:eastAsia="仿宋_GB2312" w:hint="eastAsia"/>
                <w:szCs w:val="21"/>
              </w:rPr>
              <w:t>(</w:t>
            </w:r>
            <w:r w:rsidR="009370DA">
              <w:rPr>
                <w:rFonts w:ascii="仿宋_GB2312" w:eastAsia="仿宋_GB2312" w:hint="eastAsia"/>
                <w:szCs w:val="21"/>
              </w:rPr>
              <w:t>二</w:t>
            </w:r>
            <w:r w:rsidR="009E169D">
              <w:rPr>
                <w:rFonts w:ascii="仿宋_GB2312" w:eastAsia="仿宋_GB2312" w:hint="eastAsia"/>
                <w:szCs w:val="21"/>
              </w:rPr>
              <w:t>)</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922356" w:rsidRDefault="00395EDA">
            <w:pPr>
              <w:widowControl/>
              <w:jc w:val="center"/>
              <w:rPr>
                <w:rFonts w:ascii="仿宋_GB2312" w:eastAsia="仿宋_GB2312"/>
                <w:szCs w:val="21"/>
              </w:rPr>
            </w:pPr>
            <w:r>
              <w:rPr>
                <w:rFonts w:ascii="仿宋_GB2312" w:eastAsia="仿宋_GB2312" w:hint="eastAsia"/>
                <w:szCs w:val="21"/>
              </w:rPr>
              <w:t>生物地理学</w:t>
            </w:r>
          </w:p>
          <w:p w:rsidR="00395EDA" w:rsidRDefault="00395EDA">
            <w:pPr>
              <w:widowControl/>
              <w:jc w:val="center"/>
              <w:rPr>
                <w:rFonts w:ascii="仿宋_GB2312" w:eastAsia="仿宋_GB2312"/>
                <w:szCs w:val="21"/>
              </w:rPr>
            </w:pPr>
            <w:r>
              <w:rPr>
                <w:rFonts w:ascii="仿宋_GB2312" w:eastAsia="仿宋_GB2312" w:hint="eastAsia"/>
                <w:szCs w:val="21"/>
              </w:rPr>
              <w:t>土地规划与管理</w:t>
            </w:r>
          </w:p>
        </w:tc>
        <w:tc>
          <w:tcPr>
            <w:tcW w:w="1559" w:type="dxa"/>
            <w:tcBorders>
              <w:top w:val="single" w:sz="4" w:space="0" w:color="auto"/>
              <w:left w:val="nil"/>
              <w:bottom w:val="single" w:sz="4" w:space="0" w:color="auto"/>
              <w:right w:val="single" w:sz="4" w:space="0" w:color="auto"/>
            </w:tcBorders>
            <w:vAlign w:val="center"/>
          </w:tcPr>
          <w:p w:rsidR="00922356" w:rsidRDefault="00395EDA" w:rsidP="00894154">
            <w:pPr>
              <w:spacing w:line="240" w:lineRule="exact"/>
              <w:jc w:val="center"/>
              <w:rPr>
                <w:rFonts w:ascii="仿宋_GB2312" w:eastAsia="仿宋_GB2312"/>
                <w:szCs w:val="21"/>
              </w:rPr>
            </w:pPr>
            <w:r>
              <w:rPr>
                <w:rFonts w:ascii="仿宋_GB2312" w:eastAsia="仿宋_GB2312" w:hint="eastAsia"/>
                <w:szCs w:val="21"/>
              </w:rPr>
              <w:t>18地科</w:t>
            </w:r>
          </w:p>
          <w:p w:rsidR="00395EDA" w:rsidRDefault="00395EDA" w:rsidP="00894154">
            <w:pPr>
              <w:spacing w:line="240" w:lineRule="exact"/>
              <w:jc w:val="center"/>
              <w:rPr>
                <w:rFonts w:ascii="仿宋_GB2312" w:eastAsia="仿宋_GB2312"/>
                <w:szCs w:val="21"/>
              </w:rPr>
            </w:pPr>
            <w:r>
              <w:rPr>
                <w:rFonts w:ascii="仿宋_GB2312" w:eastAsia="仿宋_GB2312" w:hint="eastAsia"/>
                <w:szCs w:val="21"/>
              </w:rPr>
              <w:t>17城规</w:t>
            </w:r>
          </w:p>
        </w:tc>
        <w:tc>
          <w:tcPr>
            <w:tcW w:w="765" w:type="dxa"/>
            <w:tcBorders>
              <w:top w:val="single" w:sz="4" w:space="0" w:color="auto"/>
              <w:left w:val="single" w:sz="4" w:space="0" w:color="auto"/>
              <w:bottom w:val="single" w:sz="4" w:space="0" w:color="auto"/>
              <w:right w:val="single" w:sz="4" w:space="0" w:color="auto"/>
            </w:tcBorders>
            <w:vAlign w:val="center"/>
          </w:tcPr>
          <w:p w:rsidR="00922356" w:rsidRDefault="00395EDA" w:rsidP="00894154">
            <w:pPr>
              <w:spacing w:line="240" w:lineRule="exact"/>
              <w:jc w:val="center"/>
              <w:rPr>
                <w:rFonts w:ascii="仿宋_GB2312" w:eastAsia="仿宋_GB2312"/>
                <w:szCs w:val="21"/>
              </w:rPr>
            </w:pPr>
            <w:r>
              <w:rPr>
                <w:rFonts w:ascii="仿宋_GB2312" w:eastAsia="仿宋_GB2312" w:hint="eastAsia"/>
                <w:szCs w:val="21"/>
              </w:rPr>
              <w:t>34</w:t>
            </w:r>
          </w:p>
          <w:p w:rsidR="00395EDA" w:rsidRDefault="00395EDA" w:rsidP="00894154">
            <w:pPr>
              <w:spacing w:line="240" w:lineRule="exact"/>
              <w:jc w:val="center"/>
              <w:rPr>
                <w:rFonts w:ascii="仿宋_GB2312" w:eastAsia="仿宋_GB2312"/>
                <w:szCs w:val="21"/>
              </w:rPr>
            </w:pPr>
            <w:r>
              <w:rPr>
                <w:rFonts w:ascii="仿宋_GB2312" w:eastAsia="仿宋_GB2312" w:hint="eastAsia"/>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922356" w:rsidRDefault="00922356" w:rsidP="0089415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922356" w:rsidRDefault="00922356">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22356" w:rsidRDefault="00922356">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922356" w:rsidRDefault="00922356">
            <w:pPr>
              <w:spacing w:line="240" w:lineRule="exact"/>
              <w:jc w:val="center"/>
              <w:rPr>
                <w:rFonts w:ascii="仿宋_GB2312" w:eastAsia="仿宋_GB2312"/>
                <w:szCs w:val="21"/>
              </w:rPr>
            </w:pPr>
          </w:p>
        </w:tc>
      </w:tr>
      <w:tr w:rsidR="00922356">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922356" w:rsidRDefault="00E110B6" w:rsidP="009E169D">
            <w:pPr>
              <w:widowControl/>
              <w:jc w:val="center"/>
              <w:rPr>
                <w:rFonts w:ascii="仿宋_GB2312" w:eastAsia="仿宋_GB2312"/>
                <w:szCs w:val="21"/>
              </w:rPr>
            </w:pPr>
            <w:r>
              <w:rPr>
                <w:rFonts w:ascii="仿宋_GB2312" w:eastAsia="仿宋_GB2312" w:hint="eastAsia"/>
                <w:szCs w:val="21"/>
              </w:rPr>
              <w:t>2020-2021</w:t>
            </w:r>
            <w:r w:rsidR="009E169D">
              <w:rPr>
                <w:rFonts w:ascii="仿宋_GB2312" w:eastAsia="仿宋_GB2312" w:hint="eastAsia"/>
                <w:szCs w:val="21"/>
              </w:rPr>
              <w:t>(</w:t>
            </w:r>
            <w:r w:rsidR="009370DA">
              <w:rPr>
                <w:rFonts w:ascii="仿宋_GB2312" w:eastAsia="仿宋_GB2312" w:hint="eastAsia"/>
                <w:szCs w:val="21"/>
              </w:rPr>
              <w:t>一</w:t>
            </w:r>
            <w:r w:rsidR="009E169D">
              <w:rPr>
                <w:rFonts w:ascii="仿宋_GB2312" w:eastAsia="仿宋_GB2312" w:hint="eastAsia"/>
                <w:szCs w:val="21"/>
              </w:rPr>
              <w:t>)</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922356" w:rsidRDefault="009370DA">
            <w:pPr>
              <w:widowControl/>
              <w:jc w:val="center"/>
              <w:rPr>
                <w:rFonts w:ascii="仿宋_GB2312" w:eastAsia="仿宋_GB2312"/>
                <w:szCs w:val="21"/>
              </w:rPr>
            </w:pPr>
            <w:r>
              <w:rPr>
                <w:rFonts w:ascii="仿宋_GB2312" w:eastAsia="仿宋_GB2312" w:hint="eastAsia"/>
                <w:szCs w:val="21"/>
              </w:rPr>
              <w:t>土地整治</w:t>
            </w:r>
          </w:p>
          <w:p w:rsidR="009370DA" w:rsidRDefault="009370DA">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922356" w:rsidRDefault="009370DA" w:rsidP="00894154">
            <w:pPr>
              <w:spacing w:line="240" w:lineRule="exact"/>
              <w:jc w:val="center"/>
              <w:rPr>
                <w:rFonts w:ascii="仿宋_GB2312" w:eastAsia="仿宋_GB2312"/>
                <w:szCs w:val="21"/>
              </w:rPr>
            </w:pPr>
            <w:r>
              <w:rPr>
                <w:rFonts w:ascii="仿宋_GB2312" w:eastAsia="仿宋_GB2312" w:hint="eastAsia"/>
                <w:szCs w:val="21"/>
              </w:rPr>
              <w:t>18资源</w:t>
            </w:r>
          </w:p>
        </w:tc>
        <w:tc>
          <w:tcPr>
            <w:tcW w:w="765" w:type="dxa"/>
            <w:tcBorders>
              <w:top w:val="single" w:sz="4" w:space="0" w:color="auto"/>
              <w:left w:val="single" w:sz="4" w:space="0" w:color="auto"/>
              <w:bottom w:val="single" w:sz="4" w:space="0" w:color="auto"/>
              <w:right w:val="single" w:sz="4" w:space="0" w:color="auto"/>
            </w:tcBorders>
            <w:vAlign w:val="center"/>
          </w:tcPr>
          <w:p w:rsidR="00922356" w:rsidRDefault="009370DA" w:rsidP="00894154">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922356" w:rsidRDefault="00922356" w:rsidP="0089415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922356" w:rsidRDefault="00922356">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22356" w:rsidRDefault="00922356">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922356" w:rsidRDefault="00922356">
            <w:pPr>
              <w:spacing w:line="240" w:lineRule="exact"/>
              <w:jc w:val="center"/>
              <w:rPr>
                <w:rFonts w:ascii="仿宋_GB2312" w:eastAsia="仿宋_GB2312"/>
                <w:szCs w:val="21"/>
              </w:rPr>
            </w:pPr>
          </w:p>
        </w:tc>
      </w:tr>
      <w:tr w:rsidR="00922356">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922356" w:rsidRDefault="00E110B6" w:rsidP="009E169D">
            <w:pPr>
              <w:widowControl/>
              <w:jc w:val="center"/>
              <w:rPr>
                <w:rFonts w:ascii="仿宋_GB2312" w:eastAsia="仿宋_GB2312"/>
                <w:szCs w:val="21"/>
              </w:rPr>
            </w:pPr>
            <w:r>
              <w:rPr>
                <w:rFonts w:ascii="仿宋_GB2312" w:eastAsia="仿宋_GB2312" w:hint="eastAsia"/>
                <w:szCs w:val="21"/>
              </w:rPr>
              <w:t>202</w:t>
            </w:r>
            <w:r w:rsidR="00BB58EC">
              <w:rPr>
                <w:rFonts w:ascii="仿宋_GB2312" w:eastAsia="仿宋_GB2312" w:hint="eastAsia"/>
                <w:szCs w:val="21"/>
              </w:rPr>
              <w:t>0</w:t>
            </w:r>
            <w:r>
              <w:rPr>
                <w:rFonts w:ascii="仿宋_GB2312" w:eastAsia="仿宋_GB2312" w:hint="eastAsia"/>
                <w:szCs w:val="21"/>
              </w:rPr>
              <w:t>-202</w:t>
            </w:r>
            <w:r w:rsidR="00BB58EC">
              <w:rPr>
                <w:rFonts w:ascii="仿宋_GB2312" w:eastAsia="仿宋_GB2312" w:hint="eastAsia"/>
                <w:szCs w:val="21"/>
              </w:rPr>
              <w:t>1</w:t>
            </w:r>
            <w:r w:rsidR="009E169D">
              <w:rPr>
                <w:rFonts w:ascii="仿宋_GB2312" w:eastAsia="仿宋_GB2312" w:hint="eastAsia"/>
                <w:szCs w:val="21"/>
              </w:rPr>
              <w:t>(</w:t>
            </w:r>
            <w:r w:rsidR="00BB58EC">
              <w:rPr>
                <w:rFonts w:ascii="仿宋_GB2312" w:eastAsia="仿宋_GB2312" w:hint="eastAsia"/>
                <w:szCs w:val="21"/>
              </w:rPr>
              <w:t>二</w:t>
            </w:r>
            <w:r w:rsidR="009E169D">
              <w:rPr>
                <w:rFonts w:ascii="仿宋_GB2312" w:eastAsia="仿宋_GB2312" w:hint="eastAsia"/>
                <w:szCs w:val="21"/>
              </w:rPr>
              <w:t>)</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922356" w:rsidRDefault="00FD1BDB">
            <w:pPr>
              <w:widowControl/>
              <w:jc w:val="center"/>
              <w:rPr>
                <w:rFonts w:ascii="仿宋_GB2312" w:eastAsia="仿宋_GB2312"/>
                <w:szCs w:val="21"/>
              </w:rPr>
            </w:pPr>
            <w:r>
              <w:rPr>
                <w:rFonts w:ascii="仿宋_GB2312" w:eastAsia="仿宋_GB2312" w:hint="eastAsia"/>
                <w:szCs w:val="21"/>
              </w:rPr>
              <w:t>土地规划与管理</w:t>
            </w:r>
          </w:p>
          <w:p w:rsidR="00FD1BDB" w:rsidRDefault="00FD1BDB">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922356" w:rsidRDefault="00FD1BDB" w:rsidP="00894154">
            <w:pPr>
              <w:spacing w:line="240" w:lineRule="exact"/>
              <w:jc w:val="center"/>
              <w:rPr>
                <w:rFonts w:ascii="仿宋_GB2312" w:eastAsia="仿宋_GB2312"/>
                <w:szCs w:val="21"/>
              </w:rPr>
            </w:pPr>
            <w:r>
              <w:rPr>
                <w:rFonts w:ascii="仿宋_GB2312" w:eastAsia="仿宋_GB2312" w:hint="eastAsia"/>
                <w:szCs w:val="21"/>
              </w:rPr>
              <w:t>18城规</w:t>
            </w:r>
          </w:p>
        </w:tc>
        <w:tc>
          <w:tcPr>
            <w:tcW w:w="765" w:type="dxa"/>
            <w:tcBorders>
              <w:top w:val="single" w:sz="4" w:space="0" w:color="auto"/>
              <w:left w:val="single" w:sz="4" w:space="0" w:color="auto"/>
              <w:bottom w:val="single" w:sz="4" w:space="0" w:color="auto"/>
              <w:right w:val="single" w:sz="4" w:space="0" w:color="auto"/>
            </w:tcBorders>
            <w:vAlign w:val="center"/>
          </w:tcPr>
          <w:p w:rsidR="00922356" w:rsidRDefault="00FD1BDB" w:rsidP="00894154">
            <w:pPr>
              <w:spacing w:line="240" w:lineRule="exact"/>
              <w:jc w:val="center"/>
              <w:rPr>
                <w:rFonts w:ascii="仿宋_GB2312" w:eastAsia="仿宋_GB2312"/>
                <w:szCs w:val="21"/>
              </w:rPr>
            </w:pPr>
            <w:r>
              <w:rPr>
                <w:rFonts w:ascii="仿宋_GB2312" w:eastAsia="仿宋_GB2312" w:hint="eastAsia"/>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922356" w:rsidRDefault="00922356" w:rsidP="0089415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922356" w:rsidRDefault="00922356">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22356" w:rsidRDefault="00922356">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922356" w:rsidRDefault="00922356">
            <w:pPr>
              <w:spacing w:line="240" w:lineRule="exact"/>
              <w:jc w:val="center"/>
              <w:rPr>
                <w:rFonts w:ascii="仿宋_GB2312" w:eastAsia="仿宋_GB2312"/>
                <w:szCs w:val="21"/>
              </w:rPr>
            </w:pPr>
          </w:p>
        </w:tc>
      </w:tr>
      <w:tr w:rsidR="00922356">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922356" w:rsidRDefault="00BB58EC" w:rsidP="009E169D">
            <w:pPr>
              <w:widowControl/>
              <w:jc w:val="center"/>
              <w:rPr>
                <w:rFonts w:ascii="仿宋_GB2312" w:eastAsia="仿宋_GB2312"/>
                <w:szCs w:val="21"/>
              </w:rPr>
            </w:pPr>
            <w:r>
              <w:rPr>
                <w:rFonts w:ascii="仿宋_GB2312" w:eastAsia="仿宋_GB2312" w:hint="eastAsia"/>
                <w:szCs w:val="21"/>
              </w:rPr>
              <w:t>202</w:t>
            </w:r>
            <w:r w:rsidR="004C2D56">
              <w:rPr>
                <w:rFonts w:ascii="仿宋_GB2312" w:eastAsia="仿宋_GB2312" w:hint="eastAsia"/>
                <w:szCs w:val="21"/>
              </w:rPr>
              <w:t>1</w:t>
            </w:r>
            <w:r>
              <w:rPr>
                <w:rFonts w:ascii="仿宋_GB2312" w:eastAsia="仿宋_GB2312" w:hint="eastAsia"/>
                <w:szCs w:val="21"/>
              </w:rPr>
              <w:t>-202</w:t>
            </w:r>
            <w:r w:rsidR="004C2D56">
              <w:rPr>
                <w:rFonts w:ascii="仿宋_GB2312" w:eastAsia="仿宋_GB2312" w:hint="eastAsia"/>
                <w:szCs w:val="21"/>
              </w:rPr>
              <w:t>2</w:t>
            </w:r>
            <w:r w:rsidR="009E169D">
              <w:rPr>
                <w:rFonts w:ascii="仿宋_GB2312" w:eastAsia="仿宋_GB2312" w:hint="eastAsia"/>
                <w:szCs w:val="21"/>
              </w:rPr>
              <w:t>(</w:t>
            </w:r>
            <w:r>
              <w:rPr>
                <w:rFonts w:ascii="仿宋_GB2312" w:eastAsia="仿宋_GB2312" w:hint="eastAsia"/>
                <w:szCs w:val="21"/>
              </w:rPr>
              <w:t>一</w:t>
            </w:r>
            <w:r w:rsidR="009E169D">
              <w:rPr>
                <w:rFonts w:ascii="仿宋_GB2312" w:eastAsia="仿宋_GB2312" w:hint="eastAsia"/>
                <w:szCs w:val="21"/>
              </w:rPr>
              <w:t>)</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922356" w:rsidRDefault="004C2D56">
            <w:pPr>
              <w:widowControl/>
              <w:jc w:val="center"/>
              <w:rPr>
                <w:rFonts w:ascii="仿宋_GB2312" w:eastAsia="仿宋_GB2312"/>
                <w:szCs w:val="21"/>
              </w:rPr>
            </w:pPr>
            <w:r>
              <w:rPr>
                <w:rFonts w:ascii="仿宋_GB2312" w:eastAsia="仿宋_GB2312" w:hint="eastAsia"/>
                <w:szCs w:val="21"/>
              </w:rPr>
              <w:t>土地利用管理</w:t>
            </w:r>
          </w:p>
          <w:p w:rsidR="004C2D56" w:rsidRDefault="004C2D56">
            <w:pPr>
              <w:widowControl/>
              <w:jc w:val="center"/>
              <w:rPr>
                <w:rFonts w:ascii="仿宋_GB2312" w:eastAsia="仿宋_GB2312"/>
                <w:szCs w:val="21"/>
              </w:rPr>
            </w:pPr>
            <w:r>
              <w:rPr>
                <w:rFonts w:ascii="仿宋_GB2312" w:eastAsia="仿宋_GB2312" w:hint="eastAsia"/>
                <w:szCs w:val="21"/>
              </w:rPr>
              <w:t>国土空间规划</w:t>
            </w:r>
          </w:p>
        </w:tc>
        <w:tc>
          <w:tcPr>
            <w:tcW w:w="1559" w:type="dxa"/>
            <w:tcBorders>
              <w:top w:val="single" w:sz="4" w:space="0" w:color="auto"/>
              <w:left w:val="nil"/>
              <w:bottom w:val="single" w:sz="4" w:space="0" w:color="auto"/>
              <w:right w:val="single" w:sz="4" w:space="0" w:color="auto"/>
            </w:tcBorders>
            <w:vAlign w:val="center"/>
          </w:tcPr>
          <w:p w:rsidR="004C2D56" w:rsidRPr="004C2D56" w:rsidRDefault="004C2D56" w:rsidP="00894154">
            <w:pPr>
              <w:spacing w:line="240" w:lineRule="exact"/>
              <w:jc w:val="center"/>
              <w:rPr>
                <w:rFonts w:ascii="仿宋_GB2312" w:eastAsia="仿宋_GB2312"/>
                <w:szCs w:val="21"/>
              </w:rPr>
            </w:pPr>
            <w:r>
              <w:rPr>
                <w:rFonts w:ascii="仿宋_GB2312" w:eastAsia="仿宋_GB2312" w:hint="eastAsia"/>
                <w:szCs w:val="21"/>
              </w:rPr>
              <w:t>19城规</w:t>
            </w:r>
          </w:p>
        </w:tc>
        <w:tc>
          <w:tcPr>
            <w:tcW w:w="765" w:type="dxa"/>
            <w:tcBorders>
              <w:top w:val="single" w:sz="4" w:space="0" w:color="auto"/>
              <w:left w:val="single" w:sz="4" w:space="0" w:color="auto"/>
              <w:bottom w:val="single" w:sz="4" w:space="0" w:color="auto"/>
              <w:right w:val="single" w:sz="4" w:space="0" w:color="auto"/>
            </w:tcBorders>
            <w:vAlign w:val="center"/>
          </w:tcPr>
          <w:p w:rsidR="004C2D56" w:rsidRDefault="004C2D56" w:rsidP="00894154">
            <w:pPr>
              <w:spacing w:line="240" w:lineRule="exact"/>
              <w:jc w:val="center"/>
              <w:rPr>
                <w:rFonts w:ascii="仿宋_GB2312" w:eastAsia="仿宋_GB2312"/>
                <w:szCs w:val="21"/>
              </w:rPr>
            </w:pPr>
            <w:r>
              <w:rPr>
                <w:rFonts w:ascii="仿宋_GB2312" w:eastAsia="仿宋_GB2312" w:hint="eastAsia"/>
                <w:szCs w:val="21"/>
              </w:rPr>
              <w:t>34</w:t>
            </w:r>
          </w:p>
          <w:p w:rsidR="00922356" w:rsidRDefault="004C2D56" w:rsidP="00894154">
            <w:pPr>
              <w:spacing w:line="240" w:lineRule="exact"/>
              <w:jc w:val="center"/>
              <w:rPr>
                <w:rFonts w:ascii="仿宋_GB2312" w:eastAsia="仿宋_GB2312"/>
                <w:szCs w:val="21"/>
              </w:rPr>
            </w:pPr>
            <w:r>
              <w:rPr>
                <w:rFonts w:ascii="仿宋_GB2312" w:eastAsia="仿宋_GB2312" w:hint="eastAsia"/>
                <w:szCs w:val="21"/>
              </w:rPr>
              <w:t>48</w:t>
            </w:r>
          </w:p>
        </w:tc>
        <w:tc>
          <w:tcPr>
            <w:tcW w:w="766" w:type="dxa"/>
            <w:tcBorders>
              <w:top w:val="single" w:sz="4" w:space="0" w:color="auto"/>
              <w:left w:val="single" w:sz="4" w:space="0" w:color="auto"/>
              <w:bottom w:val="single" w:sz="4" w:space="0" w:color="auto"/>
              <w:right w:val="single" w:sz="4" w:space="0" w:color="auto"/>
            </w:tcBorders>
            <w:vAlign w:val="center"/>
          </w:tcPr>
          <w:p w:rsidR="00922356" w:rsidRDefault="00922356" w:rsidP="0089415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922356" w:rsidRDefault="00922356">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22356" w:rsidRDefault="00922356">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922356" w:rsidRDefault="00922356">
            <w:pPr>
              <w:spacing w:line="240" w:lineRule="exact"/>
              <w:jc w:val="center"/>
              <w:rPr>
                <w:rFonts w:ascii="仿宋_GB2312" w:eastAsia="仿宋_GB2312"/>
                <w:szCs w:val="21"/>
              </w:rPr>
            </w:pPr>
          </w:p>
        </w:tc>
      </w:tr>
      <w:tr w:rsidR="00922356">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922356" w:rsidRDefault="004C2D56" w:rsidP="009E169D">
            <w:pPr>
              <w:widowControl/>
              <w:jc w:val="center"/>
              <w:rPr>
                <w:rFonts w:ascii="仿宋_GB2312" w:eastAsia="仿宋_GB2312"/>
                <w:szCs w:val="21"/>
              </w:rPr>
            </w:pPr>
            <w:r>
              <w:rPr>
                <w:rFonts w:ascii="仿宋_GB2312" w:eastAsia="仿宋_GB2312" w:hint="eastAsia"/>
                <w:szCs w:val="21"/>
              </w:rPr>
              <w:t>2021-2022</w:t>
            </w:r>
            <w:r w:rsidR="009E169D">
              <w:rPr>
                <w:rFonts w:ascii="仿宋_GB2312" w:eastAsia="仿宋_GB2312" w:hint="eastAsia"/>
                <w:szCs w:val="21"/>
              </w:rPr>
              <w:t>(</w:t>
            </w:r>
            <w:r>
              <w:rPr>
                <w:rFonts w:ascii="仿宋_GB2312" w:eastAsia="仿宋_GB2312" w:hint="eastAsia"/>
                <w:szCs w:val="21"/>
              </w:rPr>
              <w:t>二</w:t>
            </w:r>
            <w:r w:rsidR="009E169D">
              <w:rPr>
                <w:rFonts w:ascii="仿宋_GB2312" w:eastAsia="仿宋_GB2312" w:hint="eastAsia"/>
                <w:szCs w:val="21"/>
              </w:rPr>
              <w:t>)</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922356" w:rsidRDefault="004C2D56">
            <w:pPr>
              <w:widowControl/>
              <w:jc w:val="center"/>
              <w:rPr>
                <w:rFonts w:ascii="仿宋_GB2312" w:eastAsia="仿宋_GB2312"/>
                <w:szCs w:val="21"/>
              </w:rPr>
            </w:pPr>
            <w:r>
              <w:rPr>
                <w:rFonts w:ascii="仿宋_GB2312" w:eastAsia="仿宋_GB2312" w:hint="eastAsia"/>
                <w:szCs w:val="21"/>
              </w:rPr>
              <w:t>自然资源学</w:t>
            </w:r>
          </w:p>
        </w:tc>
        <w:tc>
          <w:tcPr>
            <w:tcW w:w="1559" w:type="dxa"/>
            <w:tcBorders>
              <w:top w:val="single" w:sz="4" w:space="0" w:color="auto"/>
              <w:left w:val="nil"/>
              <w:bottom w:val="single" w:sz="4" w:space="0" w:color="auto"/>
              <w:right w:val="single" w:sz="4" w:space="0" w:color="auto"/>
            </w:tcBorders>
            <w:vAlign w:val="center"/>
          </w:tcPr>
          <w:p w:rsidR="00922356" w:rsidRDefault="004C2D56" w:rsidP="00894154">
            <w:pPr>
              <w:spacing w:line="240" w:lineRule="exact"/>
              <w:jc w:val="center"/>
              <w:rPr>
                <w:rFonts w:ascii="仿宋_GB2312" w:eastAsia="仿宋_GB2312"/>
                <w:szCs w:val="21"/>
              </w:rPr>
            </w:pPr>
            <w:r>
              <w:rPr>
                <w:rFonts w:ascii="仿宋_GB2312" w:eastAsia="仿宋_GB2312" w:hint="eastAsia"/>
                <w:szCs w:val="21"/>
              </w:rPr>
              <w:t>19地科</w:t>
            </w:r>
          </w:p>
        </w:tc>
        <w:tc>
          <w:tcPr>
            <w:tcW w:w="765" w:type="dxa"/>
            <w:tcBorders>
              <w:top w:val="single" w:sz="4" w:space="0" w:color="auto"/>
              <w:left w:val="single" w:sz="4" w:space="0" w:color="auto"/>
              <w:bottom w:val="single" w:sz="4" w:space="0" w:color="auto"/>
              <w:right w:val="single" w:sz="4" w:space="0" w:color="auto"/>
            </w:tcBorders>
            <w:vAlign w:val="center"/>
          </w:tcPr>
          <w:p w:rsidR="00922356" w:rsidRDefault="004C2D56" w:rsidP="00894154">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922356" w:rsidRDefault="00922356" w:rsidP="0089415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922356" w:rsidRDefault="00922356">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22356" w:rsidRDefault="00922356">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922356" w:rsidRDefault="00922356">
            <w:pPr>
              <w:spacing w:line="240" w:lineRule="exact"/>
              <w:jc w:val="center"/>
              <w:rPr>
                <w:rFonts w:ascii="仿宋_GB2312" w:eastAsia="仿宋_GB2312"/>
                <w:szCs w:val="21"/>
              </w:rPr>
            </w:pPr>
          </w:p>
        </w:tc>
      </w:tr>
      <w:tr w:rsidR="00922356">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922356" w:rsidRDefault="000C28B8">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922356" w:rsidRDefault="00922356">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922356" w:rsidRDefault="00922356" w:rsidP="00894154">
            <w:pPr>
              <w:spacing w:line="240" w:lineRule="exact"/>
              <w:jc w:val="center"/>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922356" w:rsidRDefault="009E169D" w:rsidP="00894154">
            <w:pPr>
              <w:spacing w:line="240" w:lineRule="exact"/>
              <w:jc w:val="center"/>
              <w:rPr>
                <w:rFonts w:ascii="仿宋_GB2312" w:eastAsia="仿宋_GB2312"/>
                <w:szCs w:val="21"/>
              </w:rPr>
            </w:pPr>
            <w:r>
              <w:rPr>
                <w:rFonts w:ascii="仿宋_GB2312" w:eastAsia="仿宋_GB2312" w:hint="eastAsia"/>
                <w:szCs w:val="21"/>
              </w:rPr>
              <w:t>387</w:t>
            </w:r>
          </w:p>
        </w:tc>
        <w:tc>
          <w:tcPr>
            <w:tcW w:w="766" w:type="dxa"/>
            <w:tcBorders>
              <w:top w:val="single" w:sz="4" w:space="0" w:color="auto"/>
              <w:left w:val="single" w:sz="4" w:space="0" w:color="auto"/>
              <w:bottom w:val="single" w:sz="4" w:space="0" w:color="auto"/>
              <w:right w:val="single" w:sz="4" w:space="0" w:color="auto"/>
            </w:tcBorders>
            <w:vAlign w:val="center"/>
          </w:tcPr>
          <w:p w:rsidR="00922356" w:rsidRDefault="00922356" w:rsidP="0089415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922356" w:rsidRDefault="00922356">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22356" w:rsidRDefault="00922356">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922356" w:rsidRDefault="00922356">
            <w:pPr>
              <w:spacing w:line="240" w:lineRule="exact"/>
              <w:jc w:val="center"/>
              <w:rPr>
                <w:rFonts w:ascii="仿宋_GB2312" w:eastAsia="仿宋_GB2312"/>
                <w:szCs w:val="21"/>
              </w:rPr>
            </w:pPr>
          </w:p>
        </w:tc>
      </w:tr>
      <w:tr w:rsidR="00922356">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任现职以来课程教学工作量业绩表（研究生）</w:t>
            </w:r>
          </w:p>
        </w:tc>
      </w:tr>
      <w:tr w:rsidR="00922356">
        <w:trPr>
          <w:trHeight w:val="563"/>
        </w:trPr>
        <w:tc>
          <w:tcPr>
            <w:tcW w:w="1418" w:type="dxa"/>
            <w:tcBorders>
              <w:top w:val="single" w:sz="4" w:space="0" w:color="auto"/>
              <w:left w:val="single" w:sz="4" w:space="0" w:color="auto"/>
              <w:right w:val="single" w:sz="4" w:space="0" w:color="auto"/>
            </w:tcBorders>
            <w:vAlign w:val="center"/>
          </w:tcPr>
          <w:p w:rsidR="00922356" w:rsidRDefault="000C28B8">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学年、学期</w:t>
            </w:r>
          </w:p>
        </w:tc>
        <w:tc>
          <w:tcPr>
            <w:tcW w:w="2977" w:type="dxa"/>
            <w:gridSpan w:val="2"/>
            <w:tcBorders>
              <w:top w:val="single" w:sz="4" w:space="0" w:color="auto"/>
              <w:left w:val="single" w:sz="4" w:space="0" w:color="auto"/>
              <w:right w:val="single" w:sz="4" w:space="0" w:color="000000"/>
            </w:tcBorders>
            <w:vAlign w:val="center"/>
          </w:tcPr>
          <w:p w:rsidR="00922356" w:rsidRDefault="000C28B8">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课程名称</w:t>
            </w:r>
          </w:p>
        </w:tc>
        <w:tc>
          <w:tcPr>
            <w:tcW w:w="1559" w:type="dxa"/>
            <w:tcBorders>
              <w:top w:val="single" w:sz="4" w:space="0" w:color="auto"/>
              <w:left w:val="nil"/>
              <w:right w:val="single" w:sz="4" w:space="0" w:color="auto"/>
            </w:tcBorders>
            <w:vAlign w:val="center"/>
          </w:tcPr>
          <w:p w:rsidR="00922356" w:rsidRDefault="000C28B8">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right w:val="single" w:sz="4" w:space="0" w:color="auto"/>
            </w:tcBorders>
            <w:vAlign w:val="center"/>
          </w:tcPr>
          <w:p w:rsidR="00922356" w:rsidRDefault="000C28B8">
            <w:pPr>
              <w:spacing w:line="240" w:lineRule="exact"/>
              <w:jc w:val="center"/>
              <w:rPr>
                <w:rFonts w:ascii="仿宋_GB2312" w:eastAsia="仿宋_GB2312"/>
                <w:szCs w:val="21"/>
              </w:rPr>
            </w:pPr>
            <w:r>
              <w:rPr>
                <w:rFonts w:ascii="仿宋_GB2312" w:eastAsia="仿宋_GB2312" w:hint="eastAsia"/>
                <w:szCs w:val="21"/>
              </w:rPr>
              <w:t>课堂教学时数</w:t>
            </w:r>
          </w:p>
        </w:tc>
        <w:tc>
          <w:tcPr>
            <w:tcW w:w="766" w:type="dxa"/>
            <w:tcBorders>
              <w:top w:val="single" w:sz="4" w:space="0" w:color="auto"/>
              <w:left w:val="single" w:sz="4" w:space="0" w:color="auto"/>
              <w:right w:val="single" w:sz="4" w:space="0" w:color="auto"/>
            </w:tcBorders>
            <w:vAlign w:val="center"/>
          </w:tcPr>
          <w:p w:rsidR="00922356" w:rsidRDefault="000C28B8">
            <w:pPr>
              <w:widowControl/>
              <w:spacing w:line="240" w:lineRule="exact"/>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教学评估等级</w:t>
            </w:r>
          </w:p>
        </w:tc>
        <w:tc>
          <w:tcPr>
            <w:tcW w:w="879" w:type="dxa"/>
            <w:tcBorders>
              <w:top w:val="single" w:sz="4" w:space="0" w:color="auto"/>
              <w:left w:val="single" w:sz="4" w:space="0" w:color="auto"/>
              <w:right w:val="single" w:sz="4" w:space="0" w:color="auto"/>
            </w:tcBorders>
            <w:vAlign w:val="center"/>
          </w:tcPr>
          <w:p w:rsidR="00922356" w:rsidRDefault="000C28B8">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right w:val="single" w:sz="4" w:space="0" w:color="auto"/>
            </w:tcBorders>
            <w:vAlign w:val="center"/>
          </w:tcPr>
          <w:p w:rsidR="00922356" w:rsidRDefault="000C28B8">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right w:val="single" w:sz="4" w:space="0" w:color="000000"/>
            </w:tcBorders>
            <w:vAlign w:val="center"/>
          </w:tcPr>
          <w:p w:rsidR="00922356" w:rsidRDefault="000C28B8">
            <w:pPr>
              <w:spacing w:line="240" w:lineRule="exact"/>
              <w:jc w:val="center"/>
              <w:rPr>
                <w:rFonts w:ascii="仿宋_GB2312" w:eastAsia="仿宋_GB2312"/>
                <w:szCs w:val="21"/>
              </w:rPr>
            </w:pPr>
            <w:r>
              <w:rPr>
                <w:rFonts w:ascii="仿宋_GB2312" w:eastAsia="仿宋_GB2312" w:hint="eastAsia"/>
                <w:szCs w:val="21"/>
              </w:rPr>
              <w:t>备注</w:t>
            </w:r>
          </w:p>
        </w:tc>
      </w:tr>
      <w:tr w:rsidR="00922356">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922356" w:rsidRDefault="009370DA">
            <w:pPr>
              <w:widowControl/>
              <w:jc w:val="center"/>
              <w:rPr>
                <w:rFonts w:ascii="仿宋_GB2312" w:eastAsia="仿宋_GB2312"/>
                <w:szCs w:val="21"/>
              </w:rPr>
            </w:pPr>
            <w:r>
              <w:rPr>
                <w:rFonts w:ascii="仿宋_GB2312" w:eastAsia="仿宋_GB2312" w:hint="eastAsia"/>
                <w:szCs w:val="21"/>
              </w:rPr>
              <w:t>2019-2020第二学期</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922356" w:rsidRDefault="009370DA">
            <w:pPr>
              <w:widowControl/>
              <w:jc w:val="center"/>
              <w:rPr>
                <w:rFonts w:ascii="仿宋_GB2312" w:eastAsia="仿宋_GB2312"/>
                <w:szCs w:val="21"/>
              </w:rPr>
            </w:pPr>
            <w:r>
              <w:rPr>
                <w:rFonts w:ascii="仿宋_GB2312" w:eastAsia="仿宋_GB2312" w:hint="eastAsia"/>
                <w:szCs w:val="21"/>
              </w:rPr>
              <w:t>人居环境学</w:t>
            </w:r>
          </w:p>
        </w:tc>
        <w:tc>
          <w:tcPr>
            <w:tcW w:w="1559" w:type="dxa"/>
            <w:tcBorders>
              <w:top w:val="single" w:sz="4" w:space="0" w:color="auto"/>
              <w:left w:val="nil"/>
              <w:bottom w:val="single" w:sz="4" w:space="0" w:color="auto"/>
              <w:right w:val="single" w:sz="4" w:space="0" w:color="auto"/>
            </w:tcBorders>
            <w:vAlign w:val="center"/>
          </w:tcPr>
          <w:p w:rsidR="00922356" w:rsidRDefault="009370DA">
            <w:pPr>
              <w:spacing w:line="240" w:lineRule="exact"/>
              <w:jc w:val="left"/>
              <w:rPr>
                <w:rFonts w:ascii="仿宋_GB2312" w:eastAsia="仿宋_GB2312"/>
                <w:szCs w:val="21"/>
              </w:rPr>
            </w:pPr>
            <w:r>
              <w:rPr>
                <w:rFonts w:ascii="仿宋_GB2312" w:eastAsia="仿宋_GB2312" w:hint="eastAsia"/>
                <w:szCs w:val="21"/>
              </w:rPr>
              <w:t>2019地理学硕士</w:t>
            </w:r>
          </w:p>
        </w:tc>
        <w:tc>
          <w:tcPr>
            <w:tcW w:w="765" w:type="dxa"/>
            <w:tcBorders>
              <w:top w:val="single" w:sz="4" w:space="0" w:color="auto"/>
              <w:left w:val="single" w:sz="4" w:space="0" w:color="auto"/>
              <w:bottom w:val="single" w:sz="4" w:space="0" w:color="auto"/>
              <w:right w:val="single" w:sz="4" w:space="0" w:color="auto"/>
            </w:tcBorders>
            <w:vAlign w:val="center"/>
          </w:tcPr>
          <w:p w:rsidR="00922356" w:rsidRDefault="009370DA">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922356" w:rsidRDefault="00922356">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922356" w:rsidRDefault="00922356">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22356" w:rsidRDefault="00922356">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922356" w:rsidRDefault="00922356">
            <w:pPr>
              <w:spacing w:line="240" w:lineRule="exact"/>
              <w:jc w:val="center"/>
              <w:rPr>
                <w:rFonts w:ascii="仿宋_GB2312" w:eastAsia="仿宋_GB2312"/>
                <w:szCs w:val="21"/>
              </w:rPr>
            </w:pPr>
          </w:p>
        </w:tc>
      </w:tr>
      <w:tr w:rsidR="00FD1BDB">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FD1BDB" w:rsidRDefault="00FD1BDB" w:rsidP="009E169D">
            <w:pPr>
              <w:widowControl/>
              <w:jc w:val="center"/>
              <w:rPr>
                <w:rFonts w:ascii="仿宋_GB2312" w:eastAsia="仿宋_GB2312"/>
                <w:szCs w:val="21"/>
              </w:rPr>
            </w:pPr>
            <w:r>
              <w:rPr>
                <w:rFonts w:ascii="仿宋_GB2312" w:eastAsia="仿宋_GB2312" w:hint="eastAsia"/>
                <w:szCs w:val="21"/>
              </w:rPr>
              <w:t>2020-2021第二学期</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FD1BDB" w:rsidRDefault="00FD1BDB">
            <w:pPr>
              <w:widowControl/>
              <w:jc w:val="center"/>
              <w:rPr>
                <w:rFonts w:ascii="仿宋_GB2312" w:eastAsia="仿宋_GB2312"/>
                <w:szCs w:val="21"/>
              </w:rPr>
            </w:pPr>
            <w:r>
              <w:rPr>
                <w:rFonts w:ascii="仿宋_GB2312" w:eastAsia="仿宋_GB2312" w:hint="eastAsia"/>
                <w:szCs w:val="21"/>
              </w:rPr>
              <w:t>人居环境学</w:t>
            </w:r>
          </w:p>
        </w:tc>
        <w:tc>
          <w:tcPr>
            <w:tcW w:w="1559" w:type="dxa"/>
            <w:tcBorders>
              <w:top w:val="single" w:sz="4" w:space="0" w:color="auto"/>
              <w:left w:val="nil"/>
              <w:bottom w:val="single" w:sz="4" w:space="0" w:color="auto"/>
              <w:right w:val="single" w:sz="4" w:space="0" w:color="auto"/>
            </w:tcBorders>
            <w:vAlign w:val="center"/>
          </w:tcPr>
          <w:p w:rsidR="00FD1BDB" w:rsidRDefault="00FD1BDB">
            <w:pPr>
              <w:spacing w:line="240" w:lineRule="exact"/>
              <w:jc w:val="left"/>
              <w:rPr>
                <w:rFonts w:ascii="仿宋_GB2312" w:eastAsia="仿宋_GB2312"/>
                <w:szCs w:val="21"/>
              </w:rPr>
            </w:pPr>
            <w:r>
              <w:rPr>
                <w:rFonts w:ascii="仿宋_GB2312" w:eastAsia="仿宋_GB2312" w:hint="eastAsia"/>
                <w:szCs w:val="21"/>
              </w:rPr>
              <w:t>2020地理学硕士</w:t>
            </w:r>
          </w:p>
        </w:tc>
        <w:tc>
          <w:tcPr>
            <w:tcW w:w="765" w:type="dxa"/>
            <w:tcBorders>
              <w:top w:val="single" w:sz="4" w:space="0" w:color="auto"/>
              <w:left w:val="single" w:sz="4" w:space="0" w:color="auto"/>
              <w:bottom w:val="single" w:sz="4" w:space="0" w:color="auto"/>
              <w:right w:val="single" w:sz="4" w:space="0" w:color="auto"/>
            </w:tcBorders>
            <w:vAlign w:val="center"/>
          </w:tcPr>
          <w:p w:rsidR="00FD1BDB" w:rsidRDefault="00FD1BDB">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FD1BDB" w:rsidRDefault="00FD1BDB">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FD1BDB" w:rsidRDefault="00FD1BDB">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D1BDB" w:rsidRDefault="00FD1BDB">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FD1BDB" w:rsidRDefault="00FD1BDB">
            <w:pPr>
              <w:spacing w:line="240" w:lineRule="exact"/>
              <w:jc w:val="center"/>
              <w:rPr>
                <w:rFonts w:ascii="仿宋_GB2312" w:eastAsia="仿宋_GB2312"/>
                <w:szCs w:val="21"/>
              </w:rPr>
            </w:pPr>
          </w:p>
        </w:tc>
      </w:tr>
      <w:tr w:rsidR="00FD1BDB">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FD1BDB" w:rsidRDefault="004C2D56">
            <w:pPr>
              <w:widowControl/>
              <w:jc w:val="center"/>
              <w:rPr>
                <w:rFonts w:ascii="仿宋_GB2312" w:eastAsia="仿宋_GB2312"/>
                <w:szCs w:val="21"/>
              </w:rPr>
            </w:pPr>
            <w:r>
              <w:rPr>
                <w:rFonts w:ascii="仿宋_GB2312" w:eastAsia="仿宋_GB2312" w:hint="eastAsia"/>
                <w:szCs w:val="21"/>
              </w:rPr>
              <w:t>2021-2022第二学期</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FD1BDB" w:rsidRDefault="004C2D56">
            <w:pPr>
              <w:widowControl/>
              <w:jc w:val="center"/>
              <w:rPr>
                <w:rFonts w:ascii="仿宋_GB2312" w:eastAsia="仿宋_GB2312"/>
                <w:szCs w:val="21"/>
              </w:rPr>
            </w:pPr>
            <w:r>
              <w:rPr>
                <w:rFonts w:ascii="仿宋_GB2312" w:eastAsia="仿宋_GB2312" w:hint="eastAsia"/>
                <w:szCs w:val="21"/>
              </w:rPr>
              <w:t>人居环境学</w:t>
            </w:r>
          </w:p>
        </w:tc>
        <w:tc>
          <w:tcPr>
            <w:tcW w:w="1559" w:type="dxa"/>
            <w:tcBorders>
              <w:top w:val="single" w:sz="4" w:space="0" w:color="auto"/>
              <w:left w:val="nil"/>
              <w:bottom w:val="single" w:sz="4" w:space="0" w:color="auto"/>
              <w:right w:val="single" w:sz="4" w:space="0" w:color="auto"/>
            </w:tcBorders>
            <w:vAlign w:val="center"/>
          </w:tcPr>
          <w:p w:rsidR="00FD1BDB" w:rsidRDefault="004C2D56">
            <w:pPr>
              <w:spacing w:line="240" w:lineRule="exact"/>
              <w:jc w:val="left"/>
              <w:rPr>
                <w:rFonts w:ascii="仿宋_GB2312" w:eastAsia="仿宋_GB2312"/>
                <w:szCs w:val="21"/>
              </w:rPr>
            </w:pPr>
            <w:r>
              <w:rPr>
                <w:rFonts w:ascii="仿宋_GB2312" w:eastAsia="仿宋_GB2312" w:hint="eastAsia"/>
                <w:szCs w:val="21"/>
              </w:rPr>
              <w:t>2021地理学硕士</w:t>
            </w:r>
          </w:p>
        </w:tc>
        <w:tc>
          <w:tcPr>
            <w:tcW w:w="765" w:type="dxa"/>
            <w:tcBorders>
              <w:top w:val="single" w:sz="4" w:space="0" w:color="auto"/>
              <w:left w:val="single" w:sz="4" w:space="0" w:color="auto"/>
              <w:bottom w:val="single" w:sz="4" w:space="0" w:color="auto"/>
              <w:right w:val="single" w:sz="4" w:space="0" w:color="auto"/>
            </w:tcBorders>
            <w:vAlign w:val="center"/>
          </w:tcPr>
          <w:p w:rsidR="00FD1BDB" w:rsidRDefault="004C2D56">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FD1BDB" w:rsidRDefault="00FD1BDB">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FD1BDB" w:rsidRDefault="00FD1BDB">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D1BDB" w:rsidRDefault="00FD1BDB">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FD1BDB" w:rsidRDefault="00FD1BDB">
            <w:pPr>
              <w:spacing w:line="240" w:lineRule="exact"/>
              <w:jc w:val="center"/>
              <w:rPr>
                <w:rFonts w:ascii="仿宋_GB2312" w:eastAsia="仿宋_GB2312"/>
                <w:szCs w:val="21"/>
              </w:rPr>
            </w:pPr>
          </w:p>
        </w:tc>
      </w:tr>
      <w:tr w:rsidR="00FD1BDB">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FD1BDB" w:rsidRDefault="00FD1BDB">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FD1BDB" w:rsidRDefault="00FD1BDB">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FD1BDB" w:rsidRDefault="00FD1BDB">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FD1BDB" w:rsidRDefault="009E169D">
            <w:pPr>
              <w:spacing w:line="240" w:lineRule="exact"/>
              <w:jc w:val="center"/>
              <w:rPr>
                <w:rFonts w:ascii="仿宋_GB2312" w:eastAsia="仿宋_GB2312"/>
                <w:szCs w:val="21"/>
              </w:rPr>
            </w:pPr>
            <w:r>
              <w:rPr>
                <w:rFonts w:ascii="仿宋_GB2312" w:eastAsia="仿宋_GB2312" w:hint="eastAsia"/>
                <w:szCs w:val="21"/>
              </w:rPr>
              <w:t>108</w:t>
            </w:r>
          </w:p>
        </w:tc>
        <w:tc>
          <w:tcPr>
            <w:tcW w:w="766" w:type="dxa"/>
            <w:tcBorders>
              <w:top w:val="single" w:sz="4" w:space="0" w:color="auto"/>
              <w:left w:val="single" w:sz="4" w:space="0" w:color="auto"/>
              <w:bottom w:val="single" w:sz="4" w:space="0" w:color="auto"/>
              <w:right w:val="single" w:sz="4" w:space="0" w:color="auto"/>
            </w:tcBorders>
            <w:vAlign w:val="center"/>
          </w:tcPr>
          <w:p w:rsidR="00FD1BDB" w:rsidRDefault="00FD1BDB">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FD1BDB" w:rsidRDefault="00FD1BDB">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D1BDB" w:rsidRDefault="00FD1BDB">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FD1BDB" w:rsidRDefault="00FD1BDB">
            <w:pPr>
              <w:spacing w:line="240" w:lineRule="exact"/>
              <w:jc w:val="center"/>
              <w:rPr>
                <w:rFonts w:ascii="仿宋_GB2312" w:eastAsia="仿宋_GB2312"/>
                <w:szCs w:val="21"/>
              </w:rPr>
            </w:pPr>
          </w:p>
        </w:tc>
      </w:tr>
      <w:tr w:rsidR="00FD1BDB">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FD1BDB" w:rsidRDefault="00FD1BDB">
            <w:pPr>
              <w:widowControl/>
              <w:jc w:val="center"/>
              <w:rPr>
                <w:rFonts w:ascii="宋体" w:hAnsi="宋体" w:cs="Arial"/>
                <w:color w:val="000000"/>
                <w:kern w:val="0"/>
                <w:szCs w:val="21"/>
              </w:rPr>
            </w:pPr>
            <w:r>
              <w:rPr>
                <w:rFonts w:ascii="宋体" w:hAnsi="宋体" w:cs="Arial" w:hint="eastAsia"/>
                <w:color w:val="000000"/>
                <w:kern w:val="0"/>
                <w:szCs w:val="21"/>
              </w:rPr>
              <w:t>任现职以来实践类教学工作量业绩表</w:t>
            </w:r>
          </w:p>
        </w:tc>
      </w:tr>
      <w:tr w:rsidR="00FD1BDB">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FD1BDB" w:rsidRDefault="00FD1BDB">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学年、学期</w:t>
            </w:r>
          </w:p>
        </w:tc>
        <w:tc>
          <w:tcPr>
            <w:tcW w:w="2835" w:type="dxa"/>
            <w:tcBorders>
              <w:top w:val="single" w:sz="4" w:space="0" w:color="auto"/>
              <w:left w:val="single" w:sz="4" w:space="0" w:color="auto"/>
              <w:bottom w:val="single" w:sz="4" w:space="0" w:color="auto"/>
              <w:right w:val="single" w:sz="4" w:space="0" w:color="000000"/>
            </w:tcBorders>
            <w:vAlign w:val="center"/>
          </w:tcPr>
          <w:p w:rsidR="00FD1BDB" w:rsidRDefault="00FD1BDB">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课程名称</w:t>
            </w:r>
          </w:p>
        </w:tc>
        <w:tc>
          <w:tcPr>
            <w:tcW w:w="1559" w:type="dxa"/>
            <w:tcBorders>
              <w:top w:val="single" w:sz="4" w:space="0" w:color="auto"/>
              <w:left w:val="nil"/>
              <w:bottom w:val="single" w:sz="4" w:space="0" w:color="auto"/>
              <w:right w:val="single" w:sz="4" w:space="0" w:color="auto"/>
            </w:tcBorders>
            <w:vAlign w:val="center"/>
          </w:tcPr>
          <w:p w:rsidR="00FD1BDB" w:rsidRDefault="00FD1BDB">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bottom w:val="single" w:sz="4" w:space="0" w:color="auto"/>
              <w:right w:val="single" w:sz="4" w:space="0" w:color="auto"/>
            </w:tcBorders>
            <w:vAlign w:val="center"/>
          </w:tcPr>
          <w:p w:rsidR="00FD1BDB" w:rsidRDefault="00FD1BDB">
            <w:pPr>
              <w:spacing w:line="240" w:lineRule="exact"/>
              <w:jc w:val="center"/>
              <w:rPr>
                <w:rFonts w:ascii="仿宋_GB2312" w:eastAsia="仿宋_GB2312"/>
                <w:szCs w:val="21"/>
              </w:rPr>
            </w:pPr>
            <w:r>
              <w:rPr>
                <w:rFonts w:ascii="仿宋_GB2312" w:eastAsia="仿宋_GB2312" w:hint="eastAsia"/>
                <w:szCs w:val="21"/>
              </w:rPr>
              <w:t>实践教学时数</w:t>
            </w:r>
          </w:p>
        </w:tc>
        <w:tc>
          <w:tcPr>
            <w:tcW w:w="766" w:type="dxa"/>
            <w:tcBorders>
              <w:top w:val="single" w:sz="4" w:space="0" w:color="auto"/>
              <w:left w:val="single" w:sz="4" w:space="0" w:color="auto"/>
              <w:bottom w:val="single" w:sz="4" w:space="0" w:color="auto"/>
              <w:right w:val="single" w:sz="4" w:space="0" w:color="auto"/>
            </w:tcBorders>
            <w:vAlign w:val="center"/>
          </w:tcPr>
          <w:p w:rsidR="00FD1BDB" w:rsidRDefault="00FD1BDB">
            <w:pPr>
              <w:widowControl/>
              <w:spacing w:line="240" w:lineRule="exact"/>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教学评估等级</w:t>
            </w:r>
          </w:p>
        </w:tc>
        <w:tc>
          <w:tcPr>
            <w:tcW w:w="879" w:type="dxa"/>
            <w:tcBorders>
              <w:top w:val="single" w:sz="4" w:space="0" w:color="auto"/>
              <w:left w:val="single" w:sz="4" w:space="0" w:color="auto"/>
              <w:bottom w:val="single" w:sz="4" w:space="0" w:color="auto"/>
              <w:right w:val="single" w:sz="4" w:space="0" w:color="auto"/>
            </w:tcBorders>
            <w:vAlign w:val="center"/>
          </w:tcPr>
          <w:p w:rsidR="00FD1BDB" w:rsidRDefault="00FD1BDB">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bottom w:val="single" w:sz="4" w:space="0" w:color="auto"/>
              <w:right w:val="single" w:sz="4" w:space="0" w:color="auto"/>
            </w:tcBorders>
            <w:vAlign w:val="center"/>
          </w:tcPr>
          <w:p w:rsidR="00FD1BDB" w:rsidRDefault="00FD1BDB">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bottom w:val="single" w:sz="4" w:space="0" w:color="auto"/>
              <w:right w:val="single" w:sz="4" w:space="0" w:color="000000"/>
            </w:tcBorders>
            <w:vAlign w:val="center"/>
          </w:tcPr>
          <w:p w:rsidR="00FD1BDB" w:rsidRDefault="00FD1BDB">
            <w:pPr>
              <w:spacing w:line="240" w:lineRule="exact"/>
              <w:jc w:val="center"/>
              <w:rPr>
                <w:rFonts w:ascii="仿宋_GB2312" w:eastAsia="仿宋_GB2312"/>
                <w:szCs w:val="21"/>
              </w:rPr>
            </w:pPr>
            <w:r>
              <w:rPr>
                <w:rFonts w:ascii="仿宋_GB2312" w:eastAsia="仿宋_GB2312" w:hint="eastAsia"/>
                <w:szCs w:val="21"/>
              </w:rPr>
              <w:t>备注</w:t>
            </w:r>
          </w:p>
        </w:tc>
      </w:tr>
      <w:tr w:rsidR="00FD1BDB">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FD1BDB" w:rsidRPr="00894154" w:rsidRDefault="00B07A0E" w:rsidP="00894154">
            <w:pPr>
              <w:widowControl/>
              <w:jc w:val="center"/>
              <w:rPr>
                <w:rFonts w:ascii="仿宋_GB2312" w:eastAsia="仿宋_GB2312"/>
                <w:szCs w:val="21"/>
              </w:rPr>
            </w:pPr>
            <w:r w:rsidRPr="00894154">
              <w:rPr>
                <w:rFonts w:ascii="仿宋_GB2312" w:eastAsia="仿宋_GB2312" w:hint="eastAsia"/>
                <w:szCs w:val="21"/>
              </w:rPr>
              <w:t>2020-2021(</w:t>
            </w:r>
            <w:r w:rsidR="00894154" w:rsidRPr="00894154">
              <w:rPr>
                <w:rFonts w:ascii="仿宋_GB2312" w:eastAsia="仿宋_GB2312" w:hint="eastAsia"/>
                <w:szCs w:val="21"/>
              </w:rPr>
              <w:t>一</w:t>
            </w:r>
            <w:r w:rsidRPr="00894154">
              <w:rPr>
                <w:rFonts w:ascii="仿宋_GB2312" w:eastAsia="仿宋_GB2312" w:hint="eastAsia"/>
                <w:szCs w:val="21"/>
              </w:rPr>
              <w:lastRenderedPageBreak/>
              <w:t>)</w:t>
            </w:r>
          </w:p>
        </w:tc>
        <w:tc>
          <w:tcPr>
            <w:tcW w:w="2835" w:type="dxa"/>
            <w:tcBorders>
              <w:top w:val="single" w:sz="4" w:space="0" w:color="auto"/>
              <w:left w:val="single" w:sz="4" w:space="0" w:color="auto"/>
              <w:bottom w:val="single" w:sz="4" w:space="0" w:color="auto"/>
              <w:right w:val="single" w:sz="4" w:space="0" w:color="000000"/>
            </w:tcBorders>
            <w:vAlign w:val="center"/>
          </w:tcPr>
          <w:p w:rsidR="00FD1BDB" w:rsidRPr="00894154" w:rsidRDefault="00B07A0E">
            <w:pPr>
              <w:widowControl/>
              <w:jc w:val="center"/>
              <w:rPr>
                <w:rFonts w:ascii="仿宋_GB2312" w:eastAsia="仿宋_GB2312"/>
                <w:szCs w:val="21"/>
              </w:rPr>
            </w:pPr>
            <w:r w:rsidRPr="00894154">
              <w:rPr>
                <w:rFonts w:ascii="仿宋_GB2312" w:eastAsia="仿宋_GB2312" w:hint="eastAsia"/>
                <w:szCs w:val="21"/>
              </w:rPr>
              <w:lastRenderedPageBreak/>
              <w:t>土地资源调查与评价课程见</w:t>
            </w:r>
            <w:r w:rsidRPr="00894154">
              <w:rPr>
                <w:rFonts w:ascii="仿宋_GB2312" w:eastAsia="仿宋_GB2312" w:hint="eastAsia"/>
                <w:szCs w:val="21"/>
              </w:rPr>
              <w:lastRenderedPageBreak/>
              <w:t>习</w:t>
            </w:r>
          </w:p>
        </w:tc>
        <w:tc>
          <w:tcPr>
            <w:tcW w:w="1559" w:type="dxa"/>
            <w:tcBorders>
              <w:top w:val="single" w:sz="4" w:space="0" w:color="auto"/>
              <w:left w:val="nil"/>
              <w:bottom w:val="single" w:sz="4" w:space="0" w:color="auto"/>
              <w:right w:val="single" w:sz="4" w:space="0" w:color="auto"/>
            </w:tcBorders>
            <w:vAlign w:val="center"/>
          </w:tcPr>
          <w:p w:rsidR="00FD1BDB" w:rsidRPr="00894154" w:rsidRDefault="00B07A0E">
            <w:pPr>
              <w:spacing w:line="240" w:lineRule="exact"/>
              <w:jc w:val="left"/>
              <w:rPr>
                <w:rFonts w:ascii="仿宋_GB2312" w:eastAsia="仿宋_GB2312"/>
                <w:szCs w:val="21"/>
              </w:rPr>
            </w:pPr>
            <w:r w:rsidRPr="00894154">
              <w:rPr>
                <w:rFonts w:ascii="仿宋_GB2312" w:eastAsia="仿宋_GB2312" w:hint="eastAsia"/>
                <w:szCs w:val="21"/>
              </w:rPr>
              <w:lastRenderedPageBreak/>
              <w:t>18资源</w:t>
            </w:r>
          </w:p>
        </w:tc>
        <w:tc>
          <w:tcPr>
            <w:tcW w:w="765" w:type="dxa"/>
            <w:tcBorders>
              <w:top w:val="single" w:sz="4" w:space="0" w:color="auto"/>
              <w:left w:val="single" w:sz="4" w:space="0" w:color="auto"/>
              <w:bottom w:val="single" w:sz="4" w:space="0" w:color="auto"/>
              <w:right w:val="single" w:sz="4" w:space="0" w:color="auto"/>
            </w:tcBorders>
            <w:vAlign w:val="center"/>
          </w:tcPr>
          <w:p w:rsidR="00FD1BDB" w:rsidRPr="00894154" w:rsidRDefault="00B07A0E">
            <w:pPr>
              <w:spacing w:line="240" w:lineRule="exact"/>
              <w:jc w:val="center"/>
              <w:rPr>
                <w:rFonts w:ascii="仿宋_GB2312" w:eastAsia="仿宋_GB2312"/>
                <w:szCs w:val="21"/>
              </w:rPr>
            </w:pPr>
            <w:r w:rsidRPr="00894154">
              <w:rPr>
                <w:rFonts w:ascii="仿宋_GB2312" w:eastAsia="仿宋_GB2312" w:hint="eastAsia"/>
                <w:szCs w:val="21"/>
              </w:rPr>
              <w:t>1天</w:t>
            </w:r>
          </w:p>
        </w:tc>
        <w:tc>
          <w:tcPr>
            <w:tcW w:w="766" w:type="dxa"/>
            <w:tcBorders>
              <w:top w:val="single" w:sz="4" w:space="0" w:color="auto"/>
              <w:left w:val="single" w:sz="4" w:space="0" w:color="auto"/>
              <w:bottom w:val="single" w:sz="4" w:space="0" w:color="auto"/>
              <w:right w:val="single" w:sz="4" w:space="0" w:color="auto"/>
            </w:tcBorders>
            <w:vAlign w:val="center"/>
          </w:tcPr>
          <w:p w:rsidR="00FD1BDB" w:rsidRPr="00894154" w:rsidRDefault="00FD1BDB">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FD1BDB" w:rsidRPr="00894154" w:rsidRDefault="00FD1BDB">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D1BDB" w:rsidRPr="00894154" w:rsidRDefault="00FD1BDB">
            <w:pPr>
              <w:spacing w:line="240" w:lineRule="exact"/>
              <w:jc w:val="center"/>
              <w:rPr>
                <w:rFonts w:asciiTheme="minorEastAsia" w:hAnsi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FD1BDB" w:rsidRPr="00894154" w:rsidRDefault="00FD1BDB">
            <w:pPr>
              <w:spacing w:line="240" w:lineRule="exact"/>
              <w:jc w:val="center"/>
              <w:rPr>
                <w:rFonts w:asciiTheme="minorEastAsia" w:hAnsiTheme="minorEastAsia"/>
                <w:szCs w:val="21"/>
              </w:rPr>
            </w:pPr>
          </w:p>
        </w:tc>
      </w:tr>
      <w:tr w:rsidR="00FD1BDB">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FD1BDB" w:rsidRPr="00894154" w:rsidRDefault="00B07A0E" w:rsidP="00894154">
            <w:pPr>
              <w:widowControl/>
              <w:jc w:val="center"/>
              <w:rPr>
                <w:rFonts w:ascii="仿宋_GB2312" w:eastAsia="仿宋_GB2312"/>
                <w:szCs w:val="21"/>
              </w:rPr>
            </w:pPr>
            <w:r w:rsidRPr="00894154">
              <w:rPr>
                <w:rFonts w:ascii="仿宋_GB2312" w:eastAsia="仿宋_GB2312" w:hint="eastAsia"/>
                <w:szCs w:val="21"/>
              </w:rPr>
              <w:lastRenderedPageBreak/>
              <w:t>2020-2021(</w:t>
            </w:r>
            <w:r w:rsidR="00894154" w:rsidRPr="00894154">
              <w:rPr>
                <w:rFonts w:ascii="仿宋_GB2312" w:eastAsia="仿宋_GB2312" w:hint="eastAsia"/>
                <w:szCs w:val="21"/>
              </w:rPr>
              <w:t>一</w:t>
            </w:r>
            <w:r w:rsidRPr="00894154">
              <w:rPr>
                <w:rFonts w:ascii="仿宋_GB2312" w:eastAsia="仿宋_GB2312" w:hint="eastAsia"/>
                <w:szCs w:val="21"/>
              </w:rPr>
              <w:t>)</w:t>
            </w:r>
          </w:p>
        </w:tc>
        <w:tc>
          <w:tcPr>
            <w:tcW w:w="2835" w:type="dxa"/>
            <w:tcBorders>
              <w:top w:val="single" w:sz="4" w:space="0" w:color="auto"/>
              <w:left w:val="single" w:sz="4" w:space="0" w:color="auto"/>
              <w:bottom w:val="single" w:sz="4" w:space="0" w:color="auto"/>
              <w:right w:val="single" w:sz="4" w:space="0" w:color="000000"/>
            </w:tcBorders>
            <w:vAlign w:val="center"/>
          </w:tcPr>
          <w:p w:rsidR="00FD1BDB" w:rsidRPr="00894154" w:rsidRDefault="00B07A0E">
            <w:pPr>
              <w:widowControl/>
              <w:jc w:val="center"/>
              <w:rPr>
                <w:rFonts w:ascii="仿宋_GB2312" w:eastAsia="仿宋_GB2312"/>
                <w:szCs w:val="21"/>
              </w:rPr>
            </w:pPr>
            <w:r w:rsidRPr="00894154">
              <w:rPr>
                <w:rFonts w:ascii="仿宋_GB2312" w:eastAsia="仿宋_GB2312" w:hint="eastAsia"/>
                <w:szCs w:val="21"/>
              </w:rPr>
              <w:t>自然地理野外实习</w:t>
            </w:r>
          </w:p>
        </w:tc>
        <w:tc>
          <w:tcPr>
            <w:tcW w:w="1559" w:type="dxa"/>
            <w:tcBorders>
              <w:top w:val="single" w:sz="4" w:space="0" w:color="auto"/>
              <w:left w:val="nil"/>
              <w:bottom w:val="single" w:sz="4" w:space="0" w:color="auto"/>
              <w:right w:val="single" w:sz="4" w:space="0" w:color="auto"/>
            </w:tcBorders>
            <w:vAlign w:val="center"/>
          </w:tcPr>
          <w:p w:rsidR="00FD1BDB" w:rsidRPr="00894154" w:rsidRDefault="00B07A0E">
            <w:pPr>
              <w:spacing w:line="240" w:lineRule="exact"/>
              <w:jc w:val="left"/>
              <w:rPr>
                <w:rFonts w:ascii="仿宋_GB2312" w:eastAsia="仿宋_GB2312"/>
                <w:szCs w:val="21"/>
              </w:rPr>
            </w:pPr>
            <w:r w:rsidRPr="00894154">
              <w:rPr>
                <w:rFonts w:ascii="仿宋_GB2312" w:eastAsia="仿宋_GB2312" w:hint="eastAsia"/>
                <w:szCs w:val="21"/>
              </w:rPr>
              <w:t>18地科</w:t>
            </w:r>
          </w:p>
        </w:tc>
        <w:tc>
          <w:tcPr>
            <w:tcW w:w="765" w:type="dxa"/>
            <w:tcBorders>
              <w:top w:val="single" w:sz="4" w:space="0" w:color="auto"/>
              <w:left w:val="single" w:sz="4" w:space="0" w:color="auto"/>
              <w:bottom w:val="single" w:sz="4" w:space="0" w:color="auto"/>
              <w:right w:val="single" w:sz="4" w:space="0" w:color="auto"/>
            </w:tcBorders>
            <w:vAlign w:val="center"/>
          </w:tcPr>
          <w:p w:rsidR="00FD1BDB" w:rsidRPr="00894154" w:rsidRDefault="00B07A0E">
            <w:pPr>
              <w:spacing w:line="240" w:lineRule="exact"/>
              <w:jc w:val="center"/>
              <w:rPr>
                <w:rFonts w:ascii="仿宋_GB2312" w:eastAsia="仿宋_GB2312"/>
                <w:szCs w:val="21"/>
              </w:rPr>
            </w:pPr>
            <w:r w:rsidRPr="00894154">
              <w:rPr>
                <w:rFonts w:ascii="仿宋_GB2312" w:eastAsia="仿宋_GB2312" w:hint="eastAsia"/>
                <w:szCs w:val="21"/>
              </w:rPr>
              <w:t>3天</w:t>
            </w:r>
          </w:p>
        </w:tc>
        <w:tc>
          <w:tcPr>
            <w:tcW w:w="766" w:type="dxa"/>
            <w:tcBorders>
              <w:top w:val="single" w:sz="4" w:space="0" w:color="auto"/>
              <w:left w:val="single" w:sz="4" w:space="0" w:color="auto"/>
              <w:bottom w:val="single" w:sz="4" w:space="0" w:color="auto"/>
              <w:right w:val="single" w:sz="4" w:space="0" w:color="auto"/>
            </w:tcBorders>
            <w:vAlign w:val="center"/>
          </w:tcPr>
          <w:p w:rsidR="00FD1BDB" w:rsidRPr="00894154" w:rsidRDefault="00FD1BDB">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FD1BDB" w:rsidRPr="00894154" w:rsidRDefault="00FD1BDB">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D1BDB" w:rsidRPr="00894154" w:rsidRDefault="00FD1BDB">
            <w:pPr>
              <w:spacing w:line="240" w:lineRule="exact"/>
              <w:jc w:val="center"/>
              <w:rPr>
                <w:rFonts w:asciiTheme="minorEastAsia" w:hAnsi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FD1BDB" w:rsidRPr="00894154" w:rsidRDefault="00FD1BDB">
            <w:pPr>
              <w:spacing w:line="240" w:lineRule="exact"/>
              <w:jc w:val="center"/>
              <w:rPr>
                <w:rFonts w:asciiTheme="minorEastAsia" w:hAnsiTheme="minorEastAsia"/>
                <w:szCs w:val="21"/>
              </w:rPr>
            </w:pPr>
          </w:p>
        </w:tc>
      </w:tr>
      <w:tr w:rsidR="00FD1BDB">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FD1BDB" w:rsidRDefault="00FD1BDB">
            <w:pPr>
              <w:widowControl/>
              <w:jc w:val="center"/>
              <w:rPr>
                <w:rFonts w:ascii="仿宋_GB2312" w:eastAsia="仿宋_GB2312"/>
                <w:szCs w:val="21"/>
              </w:rPr>
            </w:pPr>
            <w:r>
              <w:rPr>
                <w:rFonts w:ascii="仿宋_GB2312" w:eastAsia="仿宋_GB2312"/>
                <w:szCs w:val="21"/>
              </w:rPr>
              <w:t>小计</w:t>
            </w:r>
          </w:p>
        </w:tc>
        <w:tc>
          <w:tcPr>
            <w:tcW w:w="2835" w:type="dxa"/>
            <w:tcBorders>
              <w:top w:val="single" w:sz="4" w:space="0" w:color="auto"/>
              <w:left w:val="single" w:sz="4" w:space="0" w:color="auto"/>
              <w:bottom w:val="single" w:sz="4" w:space="0" w:color="auto"/>
              <w:right w:val="single" w:sz="4" w:space="0" w:color="000000"/>
            </w:tcBorders>
            <w:vAlign w:val="center"/>
          </w:tcPr>
          <w:p w:rsidR="00FD1BDB" w:rsidRDefault="00FD1BDB">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FD1BDB" w:rsidRDefault="00FD1BDB">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FD1BDB" w:rsidRDefault="00FD1BDB">
            <w:pPr>
              <w:spacing w:line="240" w:lineRule="exact"/>
              <w:jc w:val="center"/>
              <w:rPr>
                <w:rFonts w:ascii="仿宋_GB2312" w:eastAsia="仿宋_GB2312"/>
                <w:szCs w:val="21"/>
              </w:rPr>
            </w:pPr>
          </w:p>
        </w:tc>
        <w:tc>
          <w:tcPr>
            <w:tcW w:w="766" w:type="dxa"/>
            <w:tcBorders>
              <w:top w:val="single" w:sz="4" w:space="0" w:color="auto"/>
              <w:left w:val="single" w:sz="4" w:space="0" w:color="auto"/>
              <w:bottom w:val="single" w:sz="4" w:space="0" w:color="auto"/>
              <w:right w:val="single" w:sz="4" w:space="0" w:color="auto"/>
            </w:tcBorders>
            <w:vAlign w:val="center"/>
          </w:tcPr>
          <w:p w:rsidR="00FD1BDB" w:rsidRDefault="00FD1BDB">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FD1BDB" w:rsidRDefault="00FD1BDB">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FD1BDB" w:rsidRDefault="00FD1BDB">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FD1BDB" w:rsidRDefault="00FD1BDB">
            <w:pPr>
              <w:spacing w:line="240" w:lineRule="exact"/>
              <w:jc w:val="center"/>
              <w:rPr>
                <w:rFonts w:ascii="仿宋_GB2312" w:eastAsia="仿宋_GB2312"/>
                <w:szCs w:val="21"/>
              </w:rPr>
            </w:pPr>
          </w:p>
        </w:tc>
      </w:tr>
      <w:tr w:rsidR="00FD1BDB">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FD1BDB" w:rsidRDefault="00FD1BDB">
            <w:pPr>
              <w:spacing w:line="240" w:lineRule="exact"/>
              <w:jc w:val="center"/>
              <w:rPr>
                <w:rFonts w:ascii="仿宋_GB2312" w:eastAsia="仿宋_GB2312"/>
                <w:szCs w:val="21"/>
              </w:rPr>
            </w:pPr>
            <w:r>
              <w:rPr>
                <w:rFonts w:ascii="仿宋_GB2312" w:eastAsia="仿宋_GB2312" w:hint="eastAsia"/>
                <w:szCs w:val="21"/>
              </w:rPr>
              <w:t>指导学生实习、论文、实践情况</w:t>
            </w:r>
          </w:p>
        </w:tc>
      </w:tr>
      <w:tr w:rsidR="00FD1BDB">
        <w:trPr>
          <w:trHeight w:val="1474"/>
        </w:trPr>
        <w:tc>
          <w:tcPr>
            <w:tcW w:w="9782" w:type="dxa"/>
            <w:gridSpan w:val="9"/>
            <w:tcBorders>
              <w:top w:val="single" w:sz="4" w:space="0" w:color="auto"/>
              <w:left w:val="single" w:sz="4" w:space="0" w:color="auto"/>
              <w:bottom w:val="single" w:sz="4" w:space="0" w:color="000000"/>
              <w:right w:val="single" w:sz="4" w:space="0" w:color="000000"/>
            </w:tcBorders>
            <w:vAlign w:val="center"/>
          </w:tcPr>
          <w:p w:rsidR="00FD1BDB" w:rsidRDefault="00FD1BDB" w:rsidP="00944E4B">
            <w:pPr>
              <w:snapToGrid w:val="0"/>
              <w:spacing w:line="440" w:lineRule="exact"/>
              <w:rPr>
                <w:sz w:val="24"/>
                <w:szCs w:val="24"/>
              </w:rPr>
            </w:pPr>
            <w:r w:rsidRPr="00247140">
              <w:rPr>
                <w:rFonts w:hint="eastAsia"/>
                <w:b/>
                <w:sz w:val="24"/>
                <w:szCs w:val="24"/>
              </w:rPr>
              <w:t>2019</w:t>
            </w:r>
            <w:r w:rsidRPr="00247140">
              <w:rPr>
                <w:rFonts w:hint="eastAsia"/>
                <w:b/>
                <w:sz w:val="24"/>
                <w:szCs w:val="24"/>
              </w:rPr>
              <w:t>年：</w:t>
            </w:r>
            <w:r w:rsidRPr="00E110B6">
              <w:rPr>
                <w:rFonts w:hint="eastAsia"/>
                <w:sz w:val="24"/>
                <w:szCs w:val="24"/>
              </w:rPr>
              <w:t>16</w:t>
            </w:r>
            <w:r w:rsidRPr="00E110B6">
              <w:rPr>
                <w:rFonts w:hint="eastAsia"/>
                <w:sz w:val="24"/>
                <w:szCs w:val="24"/>
              </w:rPr>
              <w:t>城规本科论文指导</w:t>
            </w:r>
            <w:r w:rsidRPr="00E110B6">
              <w:rPr>
                <w:rFonts w:hint="eastAsia"/>
                <w:sz w:val="24"/>
                <w:szCs w:val="24"/>
              </w:rPr>
              <w:t>6</w:t>
            </w:r>
            <w:r w:rsidRPr="00E110B6">
              <w:rPr>
                <w:rFonts w:hint="eastAsia"/>
                <w:sz w:val="24"/>
                <w:szCs w:val="24"/>
              </w:rPr>
              <w:t>名；学硕</w:t>
            </w:r>
            <w:r w:rsidRPr="00E110B6">
              <w:rPr>
                <w:rFonts w:hint="eastAsia"/>
                <w:sz w:val="24"/>
                <w:szCs w:val="24"/>
              </w:rPr>
              <w:t>1</w:t>
            </w:r>
            <w:r w:rsidRPr="00E110B6">
              <w:rPr>
                <w:rFonts w:hint="eastAsia"/>
                <w:sz w:val="24"/>
                <w:szCs w:val="24"/>
              </w:rPr>
              <w:t>名；</w:t>
            </w:r>
          </w:p>
          <w:p w:rsidR="006E678C" w:rsidRDefault="00FD1BDB" w:rsidP="00944E4B">
            <w:pPr>
              <w:snapToGrid w:val="0"/>
              <w:spacing w:line="440" w:lineRule="exact"/>
              <w:rPr>
                <w:sz w:val="24"/>
                <w:szCs w:val="24"/>
              </w:rPr>
            </w:pPr>
            <w:r w:rsidRPr="00247140">
              <w:rPr>
                <w:rFonts w:hint="eastAsia"/>
                <w:b/>
                <w:sz w:val="24"/>
                <w:szCs w:val="24"/>
              </w:rPr>
              <w:t>2020</w:t>
            </w:r>
            <w:r w:rsidRPr="00247140">
              <w:rPr>
                <w:rFonts w:hint="eastAsia"/>
                <w:b/>
                <w:sz w:val="24"/>
                <w:szCs w:val="24"/>
              </w:rPr>
              <w:t>年：</w:t>
            </w:r>
            <w:r w:rsidRPr="009370DA">
              <w:rPr>
                <w:rFonts w:hint="eastAsia"/>
                <w:sz w:val="24"/>
                <w:szCs w:val="24"/>
              </w:rPr>
              <w:t>本科毕业论文指导</w:t>
            </w:r>
            <w:r w:rsidRPr="009370DA">
              <w:rPr>
                <w:rFonts w:hint="eastAsia"/>
                <w:sz w:val="24"/>
                <w:szCs w:val="24"/>
              </w:rPr>
              <w:t>9</w:t>
            </w:r>
            <w:r w:rsidRPr="009370DA">
              <w:rPr>
                <w:rFonts w:hint="eastAsia"/>
                <w:sz w:val="24"/>
                <w:szCs w:val="24"/>
              </w:rPr>
              <w:t>名（</w:t>
            </w:r>
            <w:r w:rsidRPr="009370DA">
              <w:rPr>
                <w:rFonts w:hint="eastAsia"/>
                <w:sz w:val="24"/>
                <w:szCs w:val="24"/>
              </w:rPr>
              <w:t>17</w:t>
            </w:r>
            <w:r w:rsidRPr="009370DA">
              <w:rPr>
                <w:rFonts w:hint="eastAsia"/>
                <w:sz w:val="24"/>
                <w:szCs w:val="24"/>
              </w:rPr>
              <w:t>资源</w:t>
            </w:r>
            <w:r w:rsidRPr="009370DA">
              <w:rPr>
                <w:rFonts w:hint="eastAsia"/>
                <w:sz w:val="24"/>
                <w:szCs w:val="24"/>
              </w:rPr>
              <w:t>6</w:t>
            </w:r>
            <w:r w:rsidRPr="009370DA">
              <w:rPr>
                <w:rFonts w:hint="eastAsia"/>
                <w:sz w:val="24"/>
                <w:szCs w:val="24"/>
              </w:rPr>
              <w:t>名，</w:t>
            </w:r>
            <w:r w:rsidRPr="009370DA">
              <w:rPr>
                <w:rFonts w:hint="eastAsia"/>
                <w:sz w:val="24"/>
                <w:szCs w:val="24"/>
              </w:rPr>
              <w:t>17</w:t>
            </w:r>
            <w:r w:rsidRPr="009370DA">
              <w:rPr>
                <w:rFonts w:hint="eastAsia"/>
                <w:sz w:val="24"/>
                <w:szCs w:val="24"/>
              </w:rPr>
              <w:t>城规</w:t>
            </w:r>
            <w:r w:rsidRPr="009370DA">
              <w:rPr>
                <w:rFonts w:hint="eastAsia"/>
                <w:sz w:val="24"/>
                <w:szCs w:val="24"/>
              </w:rPr>
              <w:t>3</w:t>
            </w:r>
            <w:r w:rsidRPr="009370DA">
              <w:rPr>
                <w:rFonts w:hint="eastAsia"/>
                <w:sz w:val="24"/>
                <w:szCs w:val="24"/>
              </w:rPr>
              <w:t>名）</w:t>
            </w:r>
            <w:r w:rsidR="006E678C">
              <w:rPr>
                <w:rFonts w:hint="eastAsia"/>
                <w:sz w:val="24"/>
                <w:szCs w:val="24"/>
              </w:rPr>
              <w:t>；</w:t>
            </w:r>
            <w:r w:rsidRPr="009370DA">
              <w:rPr>
                <w:rFonts w:hint="eastAsia"/>
                <w:sz w:val="24"/>
                <w:szCs w:val="24"/>
              </w:rPr>
              <w:t>学</w:t>
            </w:r>
            <w:r>
              <w:rPr>
                <w:rFonts w:hint="eastAsia"/>
                <w:sz w:val="24"/>
                <w:szCs w:val="24"/>
              </w:rPr>
              <w:t xml:space="preserve"> </w:t>
            </w:r>
            <w:r w:rsidRPr="009370DA">
              <w:rPr>
                <w:rFonts w:hint="eastAsia"/>
                <w:sz w:val="24"/>
                <w:szCs w:val="24"/>
              </w:rPr>
              <w:t>硕</w:t>
            </w:r>
            <w:r w:rsidRPr="009370DA">
              <w:rPr>
                <w:rFonts w:hint="eastAsia"/>
                <w:sz w:val="24"/>
                <w:szCs w:val="24"/>
              </w:rPr>
              <w:t>1</w:t>
            </w:r>
            <w:r w:rsidRPr="009370DA">
              <w:rPr>
                <w:rFonts w:hint="eastAsia"/>
                <w:sz w:val="24"/>
                <w:szCs w:val="24"/>
              </w:rPr>
              <w:t>名；</w:t>
            </w:r>
            <w:r w:rsidRPr="0021385F">
              <w:rPr>
                <w:rFonts w:hint="eastAsia"/>
                <w:sz w:val="24"/>
                <w:szCs w:val="24"/>
              </w:rPr>
              <w:t>研究生入学考</w:t>
            </w:r>
          </w:p>
          <w:p w:rsidR="00FD1BDB" w:rsidRPr="0021385F" w:rsidRDefault="006E678C" w:rsidP="00944E4B">
            <w:pPr>
              <w:snapToGrid w:val="0"/>
              <w:spacing w:line="440" w:lineRule="exact"/>
              <w:rPr>
                <w:sz w:val="24"/>
                <w:szCs w:val="24"/>
              </w:rPr>
            </w:pPr>
            <w:r>
              <w:rPr>
                <w:rFonts w:hint="eastAsia"/>
                <w:sz w:val="24"/>
                <w:szCs w:val="24"/>
              </w:rPr>
              <w:t xml:space="preserve">         </w:t>
            </w:r>
            <w:r w:rsidR="00FD1BDB" w:rsidRPr="0021385F">
              <w:rPr>
                <w:rFonts w:hint="eastAsia"/>
                <w:sz w:val="24"/>
                <w:szCs w:val="24"/>
              </w:rPr>
              <w:t>试环境科学自命题</w:t>
            </w:r>
            <w:r w:rsidR="00FD1BDB" w:rsidRPr="0021385F">
              <w:rPr>
                <w:rFonts w:hint="eastAsia"/>
                <w:sz w:val="24"/>
                <w:szCs w:val="24"/>
              </w:rPr>
              <w:t>B</w:t>
            </w:r>
            <w:r w:rsidR="00B07A0E">
              <w:rPr>
                <w:rFonts w:hint="eastAsia"/>
                <w:sz w:val="24"/>
                <w:szCs w:val="24"/>
              </w:rPr>
              <w:t>卷</w:t>
            </w:r>
            <w:r w:rsidR="00FD1BDB" w:rsidRPr="0021385F">
              <w:rPr>
                <w:rFonts w:hint="eastAsia"/>
                <w:sz w:val="24"/>
                <w:szCs w:val="24"/>
              </w:rPr>
              <w:t>并改卷；</w:t>
            </w:r>
            <w:r w:rsidR="00B07A0E" w:rsidRPr="0021385F">
              <w:rPr>
                <w:sz w:val="24"/>
                <w:szCs w:val="24"/>
              </w:rPr>
              <w:t xml:space="preserve"> </w:t>
            </w:r>
          </w:p>
          <w:p w:rsidR="006E678C" w:rsidRDefault="00FD1BDB" w:rsidP="00944E4B">
            <w:pPr>
              <w:snapToGrid w:val="0"/>
              <w:spacing w:line="440" w:lineRule="exact"/>
              <w:rPr>
                <w:sz w:val="24"/>
                <w:szCs w:val="24"/>
              </w:rPr>
            </w:pPr>
            <w:r w:rsidRPr="00247140">
              <w:rPr>
                <w:rFonts w:hint="eastAsia"/>
                <w:b/>
                <w:sz w:val="24"/>
                <w:szCs w:val="24"/>
              </w:rPr>
              <w:t>2021</w:t>
            </w:r>
            <w:r w:rsidRPr="00247140">
              <w:rPr>
                <w:rFonts w:hint="eastAsia"/>
                <w:b/>
                <w:sz w:val="24"/>
                <w:szCs w:val="24"/>
              </w:rPr>
              <w:t>年：</w:t>
            </w:r>
            <w:r w:rsidR="004C2D56" w:rsidRPr="009370DA">
              <w:rPr>
                <w:rFonts w:hint="eastAsia"/>
                <w:sz w:val="24"/>
                <w:szCs w:val="24"/>
              </w:rPr>
              <w:t>本科毕业论文指导共</w:t>
            </w:r>
            <w:r w:rsidR="004C2D56">
              <w:rPr>
                <w:rFonts w:hint="eastAsia"/>
                <w:sz w:val="24"/>
                <w:szCs w:val="24"/>
              </w:rPr>
              <w:t>2</w:t>
            </w:r>
            <w:r w:rsidR="004C2D56" w:rsidRPr="009370DA">
              <w:rPr>
                <w:rFonts w:hint="eastAsia"/>
                <w:sz w:val="24"/>
                <w:szCs w:val="24"/>
              </w:rPr>
              <w:t>名（</w:t>
            </w:r>
            <w:r w:rsidR="004C2D56" w:rsidRPr="009370DA">
              <w:rPr>
                <w:rFonts w:hint="eastAsia"/>
                <w:sz w:val="24"/>
                <w:szCs w:val="24"/>
              </w:rPr>
              <w:t>1</w:t>
            </w:r>
            <w:r w:rsidR="004C2D56">
              <w:rPr>
                <w:rFonts w:hint="eastAsia"/>
                <w:sz w:val="24"/>
                <w:szCs w:val="24"/>
              </w:rPr>
              <w:t>8</w:t>
            </w:r>
            <w:r w:rsidR="004C2D56" w:rsidRPr="009370DA">
              <w:rPr>
                <w:rFonts w:hint="eastAsia"/>
                <w:sz w:val="24"/>
                <w:szCs w:val="24"/>
              </w:rPr>
              <w:t>资源</w:t>
            </w:r>
            <w:r w:rsidR="004C2D56">
              <w:rPr>
                <w:rFonts w:hint="eastAsia"/>
                <w:sz w:val="24"/>
                <w:szCs w:val="24"/>
              </w:rPr>
              <w:t>1</w:t>
            </w:r>
            <w:r w:rsidR="004C2D56" w:rsidRPr="009370DA">
              <w:rPr>
                <w:rFonts w:hint="eastAsia"/>
                <w:sz w:val="24"/>
                <w:szCs w:val="24"/>
              </w:rPr>
              <w:t>名，</w:t>
            </w:r>
            <w:r w:rsidR="004C2D56" w:rsidRPr="009370DA">
              <w:rPr>
                <w:rFonts w:hint="eastAsia"/>
                <w:sz w:val="24"/>
                <w:szCs w:val="24"/>
              </w:rPr>
              <w:t>17</w:t>
            </w:r>
            <w:r w:rsidR="006E678C">
              <w:rPr>
                <w:rFonts w:hint="eastAsia"/>
                <w:sz w:val="24"/>
                <w:szCs w:val="24"/>
              </w:rPr>
              <w:t>地</w:t>
            </w:r>
            <w:r w:rsidR="004C2D56">
              <w:rPr>
                <w:rFonts w:hint="eastAsia"/>
                <w:sz w:val="24"/>
                <w:szCs w:val="24"/>
              </w:rPr>
              <w:t>科</w:t>
            </w:r>
            <w:r w:rsidR="004C2D56">
              <w:rPr>
                <w:rFonts w:hint="eastAsia"/>
                <w:sz w:val="24"/>
                <w:szCs w:val="24"/>
              </w:rPr>
              <w:t>1</w:t>
            </w:r>
            <w:r w:rsidR="004C2D56" w:rsidRPr="009370DA">
              <w:rPr>
                <w:rFonts w:hint="eastAsia"/>
                <w:sz w:val="24"/>
                <w:szCs w:val="24"/>
              </w:rPr>
              <w:t>名）</w:t>
            </w:r>
            <w:r w:rsidR="004C2D56">
              <w:rPr>
                <w:rFonts w:hint="eastAsia"/>
                <w:sz w:val="24"/>
                <w:szCs w:val="24"/>
              </w:rPr>
              <w:t>；</w:t>
            </w:r>
            <w:r w:rsidR="004C2D56" w:rsidRPr="009370DA">
              <w:rPr>
                <w:rFonts w:hint="eastAsia"/>
                <w:sz w:val="24"/>
                <w:szCs w:val="24"/>
              </w:rPr>
              <w:t>学硕</w:t>
            </w:r>
            <w:r w:rsidR="004C2D56" w:rsidRPr="009370DA">
              <w:rPr>
                <w:rFonts w:hint="eastAsia"/>
                <w:sz w:val="24"/>
                <w:szCs w:val="24"/>
              </w:rPr>
              <w:t>1</w:t>
            </w:r>
            <w:r w:rsidR="004C2D56" w:rsidRPr="009370DA">
              <w:rPr>
                <w:rFonts w:hint="eastAsia"/>
                <w:sz w:val="24"/>
                <w:szCs w:val="24"/>
              </w:rPr>
              <w:t>名</w:t>
            </w:r>
            <w:r w:rsidR="004C2D56">
              <w:rPr>
                <w:rFonts w:hint="eastAsia"/>
                <w:sz w:val="24"/>
                <w:szCs w:val="24"/>
              </w:rPr>
              <w:t>；</w:t>
            </w:r>
            <w:r w:rsidR="00EC69AA">
              <w:rPr>
                <w:rFonts w:hint="eastAsia"/>
                <w:sz w:val="24"/>
                <w:szCs w:val="24"/>
              </w:rPr>
              <w:t>大创项目</w:t>
            </w:r>
            <w:r w:rsidR="004C2D56" w:rsidRPr="004C2D56">
              <w:rPr>
                <w:rFonts w:hint="eastAsia"/>
                <w:sz w:val="24"/>
                <w:szCs w:val="24"/>
              </w:rPr>
              <w:t>启动</w:t>
            </w:r>
            <w:r w:rsidR="006E678C">
              <w:rPr>
                <w:rFonts w:hint="eastAsia"/>
                <w:sz w:val="24"/>
                <w:szCs w:val="24"/>
              </w:rPr>
              <w:t xml:space="preserve">     </w:t>
            </w:r>
          </w:p>
          <w:p w:rsidR="00FD1BDB" w:rsidRPr="004C2D56" w:rsidRDefault="006E678C" w:rsidP="00944E4B">
            <w:pPr>
              <w:snapToGrid w:val="0"/>
              <w:spacing w:line="440" w:lineRule="exact"/>
              <w:rPr>
                <w:sz w:val="24"/>
                <w:szCs w:val="24"/>
              </w:rPr>
            </w:pPr>
            <w:r>
              <w:rPr>
                <w:rFonts w:hint="eastAsia"/>
                <w:sz w:val="24"/>
                <w:szCs w:val="24"/>
              </w:rPr>
              <w:t xml:space="preserve">         </w:t>
            </w:r>
            <w:r>
              <w:rPr>
                <w:rFonts w:hint="eastAsia"/>
                <w:sz w:val="24"/>
                <w:szCs w:val="24"/>
              </w:rPr>
              <w:t>（</w:t>
            </w:r>
            <w:r w:rsidR="004C2D56" w:rsidRPr="004C2D56">
              <w:rPr>
                <w:rFonts w:hint="eastAsia"/>
                <w:sz w:val="24"/>
                <w:szCs w:val="24"/>
              </w:rPr>
              <w:t>曹启嘉</w:t>
            </w:r>
            <w:r w:rsidR="004C2D56" w:rsidRPr="004C2D56">
              <w:rPr>
                <w:rFonts w:hint="eastAsia"/>
                <w:sz w:val="24"/>
                <w:szCs w:val="24"/>
              </w:rPr>
              <w:t>7</w:t>
            </w:r>
            <w:r w:rsidR="004C2D56" w:rsidRPr="004C2D56">
              <w:rPr>
                <w:rFonts w:hint="eastAsia"/>
                <w:sz w:val="24"/>
                <w:szCs w:val="24"/>
              </w:rPr>
              <w:t>人）选题与调研</w:t>
            </w:r>
            <w:r>
              <w:rPr>
                <w:rFonts w:hint="eastAsia"/>
                <w:sz w:val="24"/>
                <w:szCs w:val="24"/>
              </w:rPr>
              <w:t>。</w:t>
            </w:r>
          </w:p>
        </w:tc>
      </w:tr>
    </w:tbl>
    <w:p w:rsidR="00922356" w:rsidRDefault="000C28B8">
      <w:r>
        <w:br w:type="page"/>
      </w:r>
    </w:p>
    <w:tbl>
      <w:tblPr>
        <w:tblW w:w="9580" w:type="dxa"/>
        <w:tblInd w:w="93" w:type="dxa"/>
        <w:tblLayout w:type="fixed"/>
        <w:tblLook w:val="04A0"/>
      </w:tblPr>
      <w:tblGrid>
        <w:gridCol w:w="427"/>
        <w:gridCol w:w="1020"/>
        <w:gridCol w:w="1351"/>
        <w:gridCol w:w="660"/>
        <w:gridCol w:w="741"/>
        <w:gridCol w:w="741"/>
        <w:gridCol w:w="660"/>
        <w:gridCol w:w="660"/>
        <w:gridCol w:w="427"/>
        <w:gridCol w:w="699"/>
        <w:gridCol w:w="709"/>
        <w:gridCol w:w="709"/>
        <w:gridCol w:w="776"/>
      </w:tblGrid>
      <w:tr w:rsidR="00922356">
        <w:trPr>
          <w:trHeight w:val="450"/>
        </w:trPr>
        <w:tc>
          <w:tcPr>
            <w:tcW w:w="9580" w:type="dxa"/>
            <w:gridSpan w:val="13"/>
            <w:tcBorders>
              <w:top w:val="nil"/>
              <w:left w:val="nil"/>
              <w:bottom w:val="single" w:sz="4" w:space="0" w:color="auto"/>
              <w:right w:val="nil"/>
            </w:tcBorders>
            <w:shd w:val="clear" w:color="auto" w:fill="auto"/>
            <w:noWrap/>
            <w:vAlign w:val="center"/>
          </w:tcPr>
          <w:p w:rsidR="00922356" w:rsidRDefault="000C28B8">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高校教师职务任职资格评审教育教学能力评价计分汇总表2-1</w:t>
            </w:r>
          </w:p>
        </w:tc>
      </w:tr>
      <w:tr w:rsidR="00922356">
        <w:trPr>
          <w:trHeight w:val="285"/>
        </w:trPr>
        <w:tc>
          <w:tcPr>
            <w:tcW w:w="427" w:type="dxa"/>
            <w:vMerge w:val="restart"/>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指标类型</w:t>
            </w:r>
          </w:p>
        </w:tc>
        <w:tc>
          <w:tcPr>
            <w:tcW w:w="1351" w:type="dxa"/>
            <w:vMerge w:val="restart"/>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指标级别</w:t>
            </w:r>
          </w:p>
        </w:tc>
        <w:tc>
          <w:tcPr>
            <w:tcW w:w="3462" w:type="dxa"/>
            <w:gridSpan w:val="5"/>
            <w:tcBorders>
              <w:top w:val="single" w:sz="4" w:space="0" w:color="auto"/>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427"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奖项获得数量</w:t>
            </w:r>
          </w:p>
        </w:tc>
        <w:tc>
          <w:tcPr>
            <w:tcW w:w="699"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76"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922356">
        <w:trPr>
          <w:trHeight w:val="285"/>
        </w:trPr>
        <w:tc>
          <w:tcPr>
            <w:tcW w:w="427"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不分等级</w:t>
            </w:r>
            <w:r>
              <w:rPr>
                <w:rFonts w:ascii="仿宋_GB2312" w:eastAsia="仿宋_GB2312" w:hAnsi="宋体" w:cs="宋体" w:hint="eastAsia"/>
                <w:b/>
                <w:bCs/>
                <w:kern w:val="0"/>
                <w:szCs w:val="21"/>
              </w:rPr>
              <w:br/>
              <w:t>指标分值</w:t>
            </w:r>
          </w:p>
        </w:tc>
        <w:tc>
          <w:tcPr>
            <w:tcW w:w="2802" w:type="dxa"/>
            <w:gridSpan w:val="4"/>
            <w:tcBorders>
              <w:top w:val="single" w:sz="4" w:space="0" w:color="auto"/>
              <w:left w:val="nil"/>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分等级指标分值（单位：分）</w:t>
            </w:r>
          </w:p>
        </w:tc>
        <w:tc>
          <w:tcPr>
            <w:tcW w:w="427"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699"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776"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r>
      <w:tr w:rsidR="00922356">
        <w:trPr>
          <w:trHeight w:val="945"/>
        </w:trPr>
        <w:tc>
          <w:tcPr>
            <w:tcW w:w="427"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660"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741"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特等奖</w:t>
            </w:r>
          </w:p>
        </w:tc>
        <w:tc>
          <w:tcPr>
            <w:tcW w:w="741"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一等奖</w:t>
            </w:r>
          </w:p>
        </w:tc>
        <w:tc>
          <w:tcPr>
            <w:tcW w:w="660"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二等奖</w:t>
            </w:r>
          </w:p>
        </w:tc>
        <w:tc>
          <w:tcPr>
            <w:tcW w:w="660"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三等奖</w:t>
            </w:r>
          </w:p>
        </w:tc>
        <w:tc>
          <w:tcPr>
            <w:tcW w:w="427"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699"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776"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r>
      <w:tr w:rsidR="0092235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教学成果</w:t>
            </w:r>
          </w:p>
        </w:tc>
        <w:tc>
          <w:tcPr>
            <w:tcW w:w="1351"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国家级教学成果奖</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20000</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92235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020"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省级教学成果奖</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r>
      <w:tr w:rsidR="0092235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一流课程</w:t>
            </w:r>
          </w:p>
        </w:tc>
        <w:tc>
          <w:tcPr>
            <w:tcW w:w="1351"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92235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20"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r>
      <w:tr w:rsidR="0092235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教学名师</w:t>
            </w:r>
          </w:p>
        </w:tc>
        <w:tc>
          <w:tcPr>
            <w:tcW w:w="1351"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92235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020"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r>
      <w:tr w:rsidR="0092235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教材</w:t>
            </w:r>
          </w:p>
        </w:tc>
        <w:tc>
          <w:tcPr>
            <w:tcW w:w="1351"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国家级(含马工程)</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92235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020"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r>
      <w:tr w:rsidR="0092235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020"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“百佳”出版单位</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r>
      <w:tr w:rsidR="0092235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020"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其他出版单位</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r>
      <w:tr w:rsidR="0092235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课堂教学</w:t>
            </w:r>
          </w:p>
        </w:tc>
        <w:tc>
          <w:tcPr>
            <w:tcW w:w="1351"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教育部</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427"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92235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020"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教育厅</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427"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r>
      <w:tr w:rsidR="0092235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教学研究</w:t>
            </w:r>
          </w:p>
        </w:tc>
        <w:tc>
          <w:tcPr>
            <w:tcW w:w="1351"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重大</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92235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16</w:t>
            </w:r>
          </w:p>
        </w:tc>
        <w:tc>
          <w:tcPr>
            <w:tcW w:w="1020"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重点</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r>
      <w:tr w:rsidR="0092235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17</w:t>
            </w:r>
          </w:p>
        </w:tc>
        <w:tc>
          <w:tcPr>
            <w:tcW w:w="1020"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一般</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r>
      <w:tr w:rsidR="00922356">
        <w:trPr>
          <w:trHeight w:val="540"/>
        </w:trPr>
        <w:tc>
          <w:tcPr>
            <w:tcW w:w="427" w:type="dxa"/>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18</w:t>
            </w:r>
          </w:p>
        </w:tc>
        <w:tc>
          <w:tcPr>
            <w:tcW w:w="1020"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海南省高等教育学会优秀教研论文奖</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r>
      <w:tr w:rsidR="0092235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19</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教学作品</w:t>
            </w:r>
          </w:p>
        </w:tc>
        <w:tc>
          <w:tcPr>
            <w:tcW w:w="1351"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全国A类作品奖</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120</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427"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92235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1020"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全国B类作品奖</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r>
      <w:tr w:rsidR="00922356">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21</w:t>
            </w:r>
          </w:p>
        </w:tc>
        <w:tc>
          <w:tcPr>
            <w:tcW w:w="1020"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省级作品奖</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kern w:val="0"/>
                <w:szCs w:val="21"/>
              </w:rPr>
            </w:pPr>
          </w:p>
        </w:tc>
      </w:tr>
    </w:tbl>
    <w:p w:rsidR="00922356" w:rsidRDefault="00922356"/>
    <w:p w:rsidR="00922356" w:rsidRDefault="00922356">
      <w:pPr>
        <w:rPr>
          <w:rFonts w:ascii="宋体" w:eastAsia="宋体" w:hAnsi="宋体" w:cs="宋体"/>
          <w:kern w:val="0"/>
          <w:sz w:val="24"/>
          <w:szCs w:val="24"/>
        </w:rPr>
      </w:pPr>
    </w:p>
    <w:p w:rsidR="00922356" w:rsidRDefault="00922356">
      <w:pPr>
        <w:rPr>
          <w:rFonts w:ascii="宋体" w:eastAsia="宋体" w:hAnsi="宋体" w:cs="宋体"/>
          <w:kern w:val="0"/>
          <w:sz w:val="24"/>
          <w:szCs w:val="24"/>
        </w:rPr>
      </w:pPr>
    </w:p>
    <w:tbl>
      <w:tblPr>
        <w:tblW w:w="9797" w:type="dxa"/>
        <w:tblInd w:w="93" w:type="dxa"/>
        <w:tblLayout w:type="fixed"/>
        <w:tblLook w:val="04A0"/>
      </w:tblPr>
      <w:tblGrid>
        <w:gridCol w:w="582"/>
        <w:gridCol w:w="896"/>
        <w:gridCol w:w="1382"/>
        <w:gridCol w:w="675"/>
        <w:gridCol w:w="758"/>
        <w:gridCol w:w="758"/>
        <w:gridCol w:w="67"/>
        <w:gridCol w:w="608"/>
        <w:gridCol w:w="675"/>
        <w:gridCol w:w="437"/>
        <w:gridCol w:w="715"/>
        <w:gridCol w:w="725"/>
        <w:gridCol w:w="725"/>
        <w:gridCol w:w="794"/>
      </w:tblGrid>
      <w:tr w:rsidR="00922356">
        <w:trPr>
          <w:trHeight w:val="450"/>
        </w:trPr>
        <w:tc>
          <w:tcPr>
            <w:tcW w:w="9797" w:type="dxa"/>
            <w:gridSpan w:val="14"/>
            <w:tcBorders>
              <w:top w:val="nil"/>
              <w:left w:val="nil"/>
              <w:bottom w:val="single" w:sz="4" w:space="0" w:color="auto"/>
              <w:right w:val="nil"/>
            </w:tcBorders>
            <w:shd w:val="clear" w:color="auto" w:fill="auto"/>
            <w:noWrap/>
            <w:vAlign w:val="center"/>
          </w:tcPr>
          <w:p w:rsidR="00922356" w:rsidRDefault="000C28B8">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高校教师职务任职资格评审教育教学能力评价计分汇总表2-2</w:t>
            </w:r>
          </w:p>
        </w:tc>
      </w:tr>
      <w:tr w:rsidR="00922356">
        <w:trPr>
          <w:trHeight w:val="285"/>
        </w:trPr>
        <w:tc>
          <w:tcPr>
            <w:tcW w:w="582" w:type="dxa"/>
            <w:vMerge w:val="restart"/>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指标类型</w:t>
            </w:r>
          </w:p>
        </w:tc>
        <w:tc>
          <w:tcPr>
            <w:tcW w:w="1382" w:type="dxa"/>
            <w:vMerge w:val="restart"/>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指标级别</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437"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奖项获得数量</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94"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922356">
        <w:trPr>
          <w:trHeight w:val="285"/>
        </w:trPr>
        <w:tc>
          <w:tcPr>
            <w:tcW w:w="582"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896"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675" w:type="dxa"/>
            <w:vMerge w:val="restart"/>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不分等级</w:t>
            </w:r>
            <w:r>
              <w:rPr>
                <w:rFonts w:ascii="仿宋_GB2312" w:eastAsia="仿宋_GB2312" w:hAnsi="宋体" w:cs="宋体" w:hint="eastAsia"/>
                <w:b/>
                <w:bCs/>
                <w:kern w:val="0"/>
                <w:szCs w:val="21"/>
              </w:rPr>
              <w:br/>
              <w:t>指标分值</w:t>
            </w:r>
          </w:p>
        </w:tc>
        <w:tc>
          <w:tcPr>
            <w:tcW w:w="2866" w:type="dxa"/>
            <w:gridSpan w:val="5"/>
            <w:tcBorders>
              <w:top w:val="single" w:sz="4" w:space="0" w:color="auto"/>
              <w:left w:val="nil"/>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分等级指标分值（单位：分）</w:t>
            </w:r>
          </w:p>
        </w:tc>
        <w:tc>
          <w:tcPr>
            <w:tcW w:w="437"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715"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794"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r>
      <w:tr w:rsidR="00922356">
        <w:trPr>
          <w:trHeight w:val="945"/>
        </w:trPr>
        <w:tc>
          <w:tcPr>
            <w:tcW w:w="582"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896"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675"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758"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特等奖</w:t>
            </w:r>
          </w:p>
        </w:tc>
        <w:tc>
          <w:tcPr>
            <w:tcW w:w="758"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一等奖</w:t>
            </w:r>
          </w:p>
        </w:tc>
        <w:tc>
          <w:tcPr>
            <w:tcW w:w="675" w:type="dxa"/>
            <w:gridSpan w:val="2"/>
            <w:tcBorders>
              <w:top w:val="nil"/>
              <w:left w:val="nil"/>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二等奖</w:t>
            </w:r>
          </w:p>
        </w:tc>
        <w:tc>
          <w:tcPr>
            <w:tcW w:w="675"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三等奖</w:t>
            </w:r>
          </w:p>
        </w:tc>
        <w:tc>
          <w:tcPr>
            <w:tcW w:w="437"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715"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c>
          <w:tcPr>
            <w:tcW w:w="794" w:type="dxa"/>
            <w:vMerge/>
            <w:tcBorders>
              <w:top w:val="nil"/>
              <w:left w:val="single" w:sz="4" w:space="0" w:color="auto"/>
              <w:bottom w:val="single" w:sz="4" w:space="0" w:color="auto"/>
              <w:right w:val="single" w:sz="4" w:space="0" w:color="auto"/>
            </w:tcBorders>
            <w:vAlign w:val="center"/>
          </w:tcPr>
          <w:p w:rsidR="00922356" w:rsidRDefault="00922356">
            <w:pPr>
              <w:widowControl/>
              <w:spacing w:line="360" w:lineRule="exact"/>
              <w:jc w:val="left"/>
              <w:rPr>
                <w:rFonts w:ascii="仿宋_GB2312" w:eastAsia="仿宋_GB2312" w:hAnsi="宋体" w:cs="宋体"/>
                <w:b/>
                <w:bCs/>
                <w:kern w:val="0"/>
                <w:szCs w:val="21"/>
              </w:rPr>
            </w:pPr>
          </w:p>
        </w:tc>
      </w:tr>
      <w:tr w:rsidR="00922356">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22</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教学指导</w:t>
            </w:r>
          </w:p>
        </w:tc>
        <w:tc>
          <w:tcPr>
            <w:tcW w:w="1382"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全国A类指导奖</w:t>
            </w:r>
          </w:p>
        </w:tc>
        <w:tc>
          <w:tcPr>
            <w:tcW w:w="675"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400</w:t>
            </w:r>
          </w:p>
        </w:tc>
        <w:tc>
          <w:tcPr>
            <w:tcW w:w="675" w:type="dxa"/>
            <w:gridSpan w:val="2"/>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w:t>
            </w:r>
          </w:p>
        </w:tc>
        <w:tc>
          <w:tcPr>
            <w:tcW w:w="675"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p>
        </w:tc>
        <w:tc>
          <w:tcPr>
            <w:tcW w:w="437"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922356">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23</w:t>
            </w:r>
          </w:p>
        </w:tc>
        <w:tc>
          <w:tcPr>
            <w:tcW w:w="896" w:type="dxa"/>
            <w:vMerge/>
            <w:tcBorders>
              <w:top w:val="nil"/>
              <w:left w:val="single" w:sz="4" w:space="0" w:color="auto"/>
              <w:bottom w:val="single" w:sz="4" w:space="0" w:color="auto"/>
              <w:right w:val="single" w:sz="4" w:space="0" w:color="auto"/>
            </w:tcBorders>
            <w:vAlign w:val="center"/>
          </w:tcPr>
          <w:p w:rsidR="00922356" w:rsidRDefault="00922356">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全国B类指导奖</w:t>
            </w:r>
          </w:p>
        </w:tc>
        <w:tc>
          <w:tcPr>
            <w:tcW w:w="675"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p>
        </w:tc>
        <w:tc>
          <w:tcPr>
            <w:tcW w:w="675" w:type="dxa"/>
            <w:gridSpan w:val="2"/>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60</w:t>
            </w:r>
          </w:p>
        </w:tc>
        <w:tc>
          <w:tcPr>
            <w:tcW w:w="675"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437"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922356" w:rsidRDefault="00922356">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922356" w:rsidRDefault="00922356">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922356" w:rsidRDefault="00922356">
            <w:pPr>
              <w:widowControl/>
              <w:spacing w:line="320" w:lineRule="exact"/>
              <w:jc w:val="left"/>
              <w:rPr>
                <w:rFonts w:ascii="仿宋_GB2312" w:eastAsia="仿宋_GB2312" w:hAnsi="宋体" w:cs="宋体"/>
                <w:kern w:val="0"/>
                <w:sz w:val="24"/>
                <w:szCs w:val="24"/>
              </w:rPr>
            </w:pPr>
          </w:p>
        </w:tc>
      </w:tr>
      <w:tr w:rsidR="00922356">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w:t>
            </w:r>
          </w:p>
        </w:tc>
        <w:tc>
          <w:tcPr>
            <w:tcW w:w="896" w:type="dxa"/>
            <w:vMerge/>
            <w:tcBorders>
              <w:top w:val="nil"/>
              <w:left w:val="single" w:sz="4" w:space="0" w:color="auto"/>
              <w:bottom w:val="single" w:sz="4" w:space="0" w:color="auto"/>
              <w:right w:val="single" w:sz="4" w:space="0" w:color="auto"/>
            </w:tcBorders>
            <w:vAlign w:val="center"/>
          </w:tcPr>
          <w:p w:rsidR="00922356" w:rsidRDefault="00922356">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全国C类指导奖</w:t>
            </w:r>
          </w:p>
        </w:tc>
        <w:tc>
          <w:tcPr>
            <w:tcW w:w="675"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922356" w:rsidRDefault="00922356">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922356" w:rsidRDefault="00922356">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922356" w:rsidRDefault="00922356">
            <w:pPr>
              <w:widowControl/>
              <w:spacing w:line="320" w:lineRule="exact"/>
              <w:jc w:val="left"/>
              <w:rPr>
                <w:rFonts w:ascii="仿宋_GB2312" w:eastAsia="仿宋_GB2312" w:hAnsi="宋体" w:cs="宋体"/>
                <w:kern w:val="0"/>
                <w:sz w:val="24"/>
                <w:szCs w:val="24"/>
              </w:rPr>
            </w:pPr>
          </w:p>
        </w:tc>
      </w:tr>
      <w:tr w:rsidR="00922356">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25</w:t>
            </w:r>
          </w:p>
        </w:tc>
        <w:tc>
          <w:tcPr>
            <w:tcW w:w="896" w:type="dxa"/>
            <w:vMerge/>
            <w:tcBorders>
              <w:top w:val="nil"/>
              <w:left w:val="single" w:sz="4" w:space="0" w:color="auto"/>
              <w:bottom w:val="single" w:sz="4" w:space="0" w:color="auto"/>
              <w:right w:val="single" w:sz="4" w:space="0" w:color="auto"/>
            </w:tcBorders>
            <w:vAlign w:val="center"/>
          </w:tcPr>
          <w:p w:rsidR="00922356" w:rsidRDefault="00922356">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省级指导奖</w:t>
            </w:r>
          </w:p>
        </w:tc>
        <w:tc>
          <w:tcPr>
            <w:tcW w:w="675"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922356" w:rsidRDefault="00922356">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922356" w:rsidRDefault="00922356">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922356" w:rsidRDefault="00922356">
            <w:pPr>
              <w:widowControl/>
              <w:spacing w:line="320" w:lineRule="exact"/>
              <w:jc w:val="left"/>
              <w:rPr>
                <w:rFonts w:ascii="仿宋_GB2312" w:eastAsia="仿宋_GB2312" w:hAnsi="宋体" w:cs="宋体"/>
                <w:kern w:val="0"/>
                <w:sz w:val="24"/>
                <w:szCs w:val="24"/>
              </w:rPr>
            </w:pPr>
          </w:p>
        </w:tc>
      </w:tr>
      <w:tr w:rsidR="00922356">
        <w:trPr>
          <w:trHeight w:val="5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26</w:t>
            </w:r>
          </w:p>
        </w:tc>
        <w:tc>
          <w:tcPr>
            <w:tcW w:w="896" w:type="dxa"/>
            <w:tcBorders>
              <w:top w:val="nil"/>
              <w:left w:val="nil"/>
              <w:bottom w:val="single" w:sz="4" w:space="0" w:color="auto"/>
              <w:right w:val="single" w:sz="4" w:space="0" w:color="auto"/>
            </w:tcBorders>
            <w:shd w:val="clear" w:color="auto" w:fill="auto"/>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教学案例</w:t>
            </w:r>
          </w:p>
        </w:tc>
        <w:tc>
          <w:tcPr>
            <w:tcW w:w="1382"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160分/个</w:t>
            </w:r>
          </w:p>
        </w:tc>
        <w:tc>
          <w:tcPr>
            <w:tcW w:w="437" w:type="dxa"/>
            <w:tcBorders>
              <w:top w:val="nil"/>
              <w:left w:val="nil"/>
              <w:bottom w:val="single" w:sz="4" w:space="0" w:color="auto"/>
              <w:right w:val="single" w:sz="4" w:space="0" w:color="auto"/>
            </w:tcBorders>
            <w:shd w:val="clear" w:color="auto" w:fill="auto"/>
            <w:vAlign w:val="center"/>
          </w:tcPr>
          <w:p w:rsidR="00922356" w:rsidRDefault="000C28B8">
            <w:pPr>
              <w:widowControl/>
              <w:spacing w:line="320" w:lineRule="exact"/>
              <w:jc w:val="left"/>
              <w:rPr>
                <w:rFonts w:ascii="仿宋_GB2312" w:eastAsia="仿宋_GB2312" w:hAnsi="宋体" w:cs="宋体"/>
                <w:color w:val="0000FF"/>
                <w:kern w:val="0"/>
                <w:sz w:val="24"/>
                <w:szCs w:val="24"/>
              </w:rPr>
            </w:pPr>
            <w:r>
              <w:rPr>
                <w:rFonts w:ascii="仿宋_GB2312" w:eastAsia="仿宋_GB2312" w:hAnsi="宋体" w:cs="宋体" w:hint="eastAsia"/>
                <w:color w:val="0000FF"/>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922356">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27</w:t>
            </w:r>
          </w:p>
        </w:tc>
        <w:tc>
          <w:tcPr>
            <w:tcW w:w="896"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优秀论文指导</w:t>
            </w:r>
          </w:p>
        </w:tc>
        <w:tc>
          <w:tcPr>
            <w:tcW w:w="1382"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博士国家级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2000分/篇</w:t>
            </w:r>
          </w:p>
        </w:tc>
        <w:tc>
          <w:tcPr>
            <w:tcW w:w="437"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20" w:lineRule="exact"/>
              <w:jc w:val="left"/>
              <w:rPr>
                <w:rFonts w:ascii="仿宋_GB2312" w:eastAsia="仿宋_GB2312" w:hAnsi="宋体" w:cs="宋体"/>
                <w:color w:val="7030A0"/>
                <w:kern w:val="0"/>
                <w:sz w:val="24"/>
                <w:szCs w:val="24"/>
              </w:rPr>
            </w:pPr>
            <w:r>
              <w:rPr>
                <w:rFonts w:ascii="仿宋_GB2312" w:eastAsia="仿宋_GB2312" w:hAnsi="宋体" w:cs="宋体" w:hint="eastAsia"/>
                <w:color w:val="7030A0"/>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922356">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28</w:t>
            </w:r>
          </w:p>
        </w:tc>
        <w:tc>
          <w:tcPr>
            <w:tcW w:w="896" w:type="dxa"/>
            <w:vMerge/>
            <w:tcBorders>
              <w:top w:val="nil"/>
              <w:left w:val="single" w:sz="4" w:space="0" w:color="auto"/>
              <w:bottom w:val="single" w:sz="4" w:space="0" w:color="auto"/>
              <w:right w:val="single" w:sz="4" w:space="0" w:color="auto"/>
            </w:tcBorders>
            <w:vAlign w:val="center"/>
          </w:tcPr>
          <w:p w:rsidR="00922356" w:rsidRDefault="00922356">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硕士国家级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500分/篇</w:t>
            </w:r>
          </w:p>
        </w:tc>
        <w:tc>
          <w:tcPr>
            <w:tcW w:w="437"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20" w:lineRule="exact"/>
              <w:jc w:val="left"/>
              <w:rPr>
                <w:rFonts w:ascii="仿宋_GB2312" w:eastAsia="仿宋_GB2312" w:hAnsi="宋体" w:cs="宋体"/>
                <w:color w:val="7030A0"/>
                <w:kern w:val="0"/>
                <w:sz w:val="24"/>
                <w:szCs w:val="24"/>
              </w:rPr>
            </w:pPr>
            <w:r>
              <w:rPr>
                <w:rFonts w:ascii="仿宋_GB2312" w:eastAsia="仿宋_GB2312" w:hAnsi="宋体" w:cs="宋体" w:hint="eastAsia"/>
                <w:color w:val="7030A0"/>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922356" w:rsidRDefault="00922356">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922356" w:rsidRDefault="00922356">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922356" w:rsidRDefault="00922356">
            <w:pPr>
              <w:widowControl/>
              <w:spacing w:line="320" w:lineRule="exact"/>
              <w:jc w:val="left"/>
              <w:rPr>
                <w:rFonts w:ascii="仿宋_GB2312" w:eastAsia="仿宋_GB2312" w:hAnsi="宋体" w:cs="宋体"/>
                <w:kern w:val="0"/>
                <w:sz w:val="24"/>
                <w:szCs w:val="24"/>
              </w:rPr>
            </w:pPr>
          </w:p>
        </w:tc>
      </w:tr>
      <w:tr w:rsidR="00922356">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29</w:t>
            </w:r>
          </w:p>
        </w:tc>
        <w:tc>
          <w:tcPr>
            <w:tcW w:w="896" w:type="dxa"/>
            <w:vMerge/>
            <w:tcBorders>
              <w:top w:val="nil"/>
              <w:left w:val="single" w:sz="4" w:space="0" w:color="auto"/>
              <w:bottom w:val="single" w:sz="4" w:space="0" w:color="auto"/>
              <w:right w:val="single" w:sz="4" w:space="0" w:color="auto"/>
            </w:tcBorders>
            <w:vAlign w:val="center"/>
          </w:tcPr>
          <w:p w:rsidR="00922356" w:rsidRDefault="00922356">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博士省级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200分/篇</w:t>
            </w:r>
          </w:p>
        </w:tc>
        <w:tc>
          <w:tcPr>
            <w:tcW w:w="437"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20" w:lineRule="exact"/>
              <w:jc w:val="left"/>
              <w:rPr>
                <w:rFonts w:ascii="仿宋_GB2312" w:eastAsia="仿宋_GB2312" w:hAnsi="宋体" w:cs="宋体"/>
                <w:color w:val="7030A0"/>
                <w:kern w:val="0"/>
                <w:sz w:val="24"/>
                <w:szCs w:val="24"/>
              </w:rPr>
            </w:pPr>
            <w:r>
              <w:rPr>
                <w:rFonts w:ascii="仿宋_GB2312" w:eastAsia="仿宋_GB2312" w:hAnsi="宋体" w:cs="宋体" w:hint="eastAsia"/>
                <w:color w:val="7030A0"/>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922356" w:rsidRDefault="00922356">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922356" w:rsidRDefault="00922356">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922356" w:rsidRDefault="00922356">
            <w:pPr>
              <w:widowControl/>
              <w:spacing w:line="320" w:lineRule="exact"/>
              <w:jc w:val="left"/>
              <w:rPr>
                <w:rFonts w:ascii="仿宋_GB2312" w:eastAsia="仿宋_GB2312" w:hAnsi="宋体" w:cs="宋体"/>
                <w:kern w:val="0"/>
                <w:sz w:val="24"/>
                <w:szCs w:val="24"/>
              </w:rPr>
            </w:pPr>
          </w:p>
        </w:tc>
      </w:tr>
      <w:tr w:rsidR="00922356">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30</w:t>
            </w:r>
          </w:p>
        </w:tc>
        <w:tc>
          <w:tcPr>
            <w:tcW w:w="896" w:type="dxa"/>
            <w:vMerge/>
            <w:tcBorders>
              <w:top w:val="nil"/>
              <w:left w:val="single" w:sz="4" w:space="0" w:color="auto"/>
              <w:bottom w:val="single" w:sz="4" w:space="0" w:color="auto"/>
              <w:right w:val="single" w:sz="4" w:space="0" w:color="auto"/>
            </w:tcBorders>
            <w:vAlign w:val="center"/>
          </w:tcPr>
          <w:p w:rsidR="00922356" w:rsidRDefault="00922356">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硕士省级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100分/篇</w:t>
            </w:r>
          </w:p>
        </w:tc>
        <w:tc>
          <w:tcPr>
            <w:tcW w:w="437"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20" w:lineRule="exact"/>
              <w:jc w:val="left"/>
              <w:rPr>
                <w:rFonts w:ascii="仿宋_GB2312" w:eastAsia="仿宋_GB2312" w:hAnsi="宋体" w:cs="宋体"/>
                <w:color w:val="7030A0"/>
                <w:kern w:val="0"/>
                <w:sz w:val="24"/>
                <w:szCs w:val="24"/>
              </w:rPr>
            </w:pPr>
            <w:r>
              <w:rPr>
                <w:rFonts w:ascii="仿宋_GB2312" w:eastAsia="仿宋_GB2312" w:hAnsi="宋体" w:cs="宋体" w:hint="eastAsia"/>
                <w:color w:val="7030A0"/>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922356" w:rsidRDefault="00922356">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922356" w:rsidRDefault="00922356">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922356" w:rsidRDefault="00922356">
            <w:pPr>
              <w:widowControl/>
              <w:spacing w:line="320" w:lineRule="exact"/>
              <w:jc w:val="left"/>
              <w:rPr>
                <w:rFonts w:ascii="仿宋_GB2312" w:eastAsia="仿宋_GB2312" w:hAnsi="宋体" w:cs="宋体"/>
                <w:kern w:val="0"/>
                <w:sz w:val="24"/>
                <w:szCs w:val="24"/>
              </w:rPr>
            </w:pPr>
          </w:p>
        </w:tc>
      </w:tr>
      <w:tr w:rsidR="00922356">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初始教学总分</w:t>
            </w:r>
          </w:p>
        </w:tc>
        <w:tc>
          <w:tcPr>
            <w:tcW w:w="725" w:type="dxa"/>
            <w:tcBorders>
              <w:top w:val="nil"/>
              <w:left w:val="nil"/>
              <w:bottom w:val="single" w:sz="4" w:space="0" w:color="auto"/>
              <w:right w:val="single" w:sz="4" w:space="0" w:color="auto"/>
            </w:tcBorders>
            <w:shd w:val="clear" w:color="auto" w:fill="auto"/>
            <w:noWrap/>
            <w:vAlign w:val="center"/>
          </w:tcPr>
          <w:p w:rsidR="00922356" w:rsidRDefault="00922356">
            <w:pPr>
              <w:widowControl/>
              <w:spacing w:line="320" w:lineRule="exact"/>
              <w:jc w:val="left"/>
              <w:rPr>
                <w:rFonts w:ascii="仿宋_GB2312" w:eastAsia="仿宋_GB2312" w:hAnsi="宋体" w:cs="宋体"/>
                <w:kern w:val="0"/>
                <w:sz w:val="24"/>
                <w:szCs w:val="24"/>
              </w:rPr>
            </w:pPr>
          </w:p>
        </w:tc>
        <w:tc>
          <w:tcPr>
            <w:tcW w:w="725" w:type="dxa"/>
            <w:tcBorders>
              <w:top w:val="nil"/>
              <w:left w:val="nil"/>
              <w:bottom w:val="single" w:sz="4" w:space="0" w:color="auto"/>
              <w:right w:val="single" w:sz="4" w:space="0" w:color="auto"/>
            </w:tcBorders>
            <w:shd w:val="clear" w:color="auto" w:fill="auto"/>
            <w:noWrap/>
            <w:vAlign w:val="center"/>
          </w:tcPr>
          <w:p w:rsidR="00922356" w:rsidRDefault="00922356">
            <w:pPr>
              <w:widowControl/>
              <w:spacing w:line="320" w:lineRule="exact"/>
              <w:jc w:val="left"/>
              <w:rPr>
                <w:rFonts w:ascii="仿宋_GB2312" w:eastAsia="仿宋_GB2312" w:hAnsi="宋体" w:cs="宋体"/>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rsidR="00922356" w:rsidRDefault="00922356">
            <w:pPr>
              <w:widowControl/>
              <w:spacing w:line="320" w:lineRule="exact"/>
              <w:jc w:val="left"/>
              <w:rPr>
                <w:rFonts w:ascii="仿宋_GB2312" w:eastAsia="仿宋_GB2312" w:hAnsi="宋体" w:cs="宋体"/>
                <w:kern w:val="0"/>
                <w:sz w:val="24"/>
                <w:szCs w:val="24"/>
              </w:rPr>
            </w:pPr>
          </w:p>
        </w:tc>
      </w:tr>
      <w:tr w:rsidR="00922356">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师德师风考核加分</w:t>
            </w:r>
          </w:p>
        </w:tc>
        <w:tc>
          <w:tcPr>
            <w:tcW w:w="725" w:type="dxa"/>
            <w:tcBorders>
              <w:top w:val="nil"/>
              <w:left w:val="nil"/>
              <w:bottom w:val="single" w:sz="4" w:space="0" w:color="auto"/>
              <w:right w:val="single" w:sz="4" w:space="0" w:color="auto"/>
            </w:tcBorders>
            <w:shd w:val="clear" w:color="auto" w:fill="auto"/>
            <w:noWrap/>
            <w:vAlign w:val="center"/>
          </w:tcPr>
          <w:p w:rsidR="00922356" w:rsidRDefault="00922356">
            <w:pPr>
              <w:widowControl/>
              <w:spacing w:line="320" w:lineRule="exact"/>
              <w:jc w:val="left"/>
              <w:rPr>
                <w:rFonts w:ascii="仿宋_GB2312" w:eastAsia="仿宋_GB2312" w:hAnsi="宋体" w:cs="宋体"/>
                <w:kern w:val="0"/>
                <w:sz w:val="24"/>
                <w:szCs w:val="24"/>
              </w:rPr>
            </w:pPr>
          </w:p>
        </w:tc>
        <w:tc>
          <w:tcPr>
            <w:tcW w:w="725" w:type="dxa"/>
            <w:tcBorders>
              <w:top w:val="nil"/>
              <w:left w:val="nil"/>
              <w:bottom w:val="single" w:sz="4" w:space="0" w:color="auto"/>
              <w:right w:val="single" w:sz="4" w:space="0" w:color="auto"/>
            </w:tcBorders>
            <w:shd w:val="clear" w:color="auto" w:fill="auto"/>
            <w:noWrap/>
            <w:vAlign w:val="center"/>
          </w:tcPr>
          <w:p w:rsidR="00922356" w:rsidRDefault="00922356">
            <w:pPr>
              <w:widowControl/>
              <w:spacing w:line="320" w:lineRule="exact"/>
              <w:jc w:val="left"/>
              <w:rPr>
                <w:rFonts w:ascii="仿宋_GB2312" w:eastAsia="仿宋_GB2312" w:hAnsi="宋体" w:cs="宋体"/>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rsidR="00922356" w:rsidRDefault="00922356">
            <w:pPr>
              <w:widowControl/>
              <w:spacing w:line="320" w:lineRule="exact"/>
              <w:jc w:val="left"/>
              <w:rPr>
                <w:rFonts w:ascii="仿宋_GB2312" w:eastAsia="仿宋_GB2312" w:hAnsi="宋体" w:cs="宋体"/>
                <w:kern w:val="0"/>
                <w:sz w:val="24"/>
                <w:szCs w:val="24"/>
              </w:rPr>
            </w:pPr>
          </w:p>
        </w:tc>
      </w:tr>
      <w:tr w:rsidR="00922356">
        <w:trPr>
          <w:trHeight w:val="645"/>
        </w:trPr>
        <w:tc>
          <w:tcPr>
            <w:tcW w:w="511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922356" w:rsidRDefault="000C28B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申报者签名：        </w:t>
            </w:r>
          </w:p>
        </w:tc>
        <w:tc>
          <w:tcPr>
            <w:tcW w:w="2435" w:type="dxa"/>
            <w:gridSpan w:val="4"/>
            <w:tcBorders>
              <w:top w:val="single" w:sz="4" w:space="0" w:color="auto"/>
              <w:left w:val="nil"/>
              <w:bottom w:val="single" w:sz="4" w:space="0" w:color="auto"/>
              <w:right w:val="single" w:sz="4" w:space="0" w:color="auto"/>
            </w:tcBorders>
            <w:shd w:val="clear" w:color="auto" w:fill="auto"/>
            <w:noWrap/>
            <w:vAlign w:val="center"/>
          </w:tcPr>
          <w:p w:rsidR="00922356" w:rsidRDefault="000C28B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最后教学总分</w:t>
            </w:r>
          </w:p>
        </w:tc>
        <w:tc>
          <w:tcPr>
            <w:tcW w:w="725"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rsidR="00922356" w:rsidRDefault="000C28B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bl>
    <w:p w:rsidR="00922356" w:rsidRDefault="000C28B8">
      <w:pPr>
        <w:spacing w:line="3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rsidR="00922356" w:rsidRDefault="000C28B8">
      <w:pPr>
        <w:spacing w:line="360" w:lineRule="exact"/>
        <w:ind w:firstLineChars="350" w:firstLine="840"/>
        <w:rPr>
          <w:rFonts w:ascii="宋体" w:eastAsia="宋体" w:hAnsi="宋体" w:cs="宋体"/>
          <w:kern w:val="0"/>
          <w:sz w:val="24"/>
          <w:szCs w:val="24"/>
        </w:rPr>
      </w:pPr>
      <w:r>
        <w:rPr>
          <w:rFonts w:ascii="宋体" w:eastAsia="宋体" w:hAnsi="宋体" w:cs="宋体" w:hint="eastAsia"/>
          <w:kern w:val="0"/>
          <w:sz w:val="24"/>
          <w:szCs w:val="24"/>
        </w:rPr>
        <w:t>2.当【课堂教学+教学研究+教学成果三项分值】超过【初始教学总分】的50%时，需将此三项的小计分值按【初始教学总分】的50%计入个人【最后教学总分】（只折算一次）。</w:t>
      </w:r>
    </w:p>
    <w:p w:rsidR="00922356" w:rsidRDefault="00922356">
      <w:pPr>
        <w:spacing w:line="360" w:lineRule="exact"/>
        <w:rPr>
          <w:rFonts w:ascii="宋体" w:eastAsia="宋体" w:hAnsi="宋体" w:cs="宋体"/>
          <w:kern w:val="0"/>
          <w:sz w:val="24"/>
          <w:szCs w:val="24"/>
        </w:rPr>
      </w:pPr>
    </w:p>
    <w:p w:rsidR="00922356" w:rsidRDefault="000C28B8">
      <w:pPr>
        <w:spacing w:line="360" w:lineRule="exact"/>
      </w:pPr>
      <w:r>
        <w:rPr>
          <w:rFonts w:ascii="宋体" w:eastAsia="宋体" w:hAnsi="宋体" w:cs="宋体" w:hint="eastAsia"/>
          <w:kern w:val="0"/>
          <w:sz w:val="24"/>
          <w:szCs w:val="24"/>
        </w:rPr>
        <w:t>二级单位审核者签名：                     职能部门审核者签名：</w:t>
      </w:r>
    </w:p>
    <w:p w:rsidR="00922356" w:rsidRDefault="00922356"/>
    <w:p w:rsidR="00922356" w:rsidRDefault="000C28B8">
      <w:pPr>
        <w:widowControl/>
        <w:jc w:val="left"/>
      </w:pPr>
      <w:r>
        <w:br w:type="page"/>
      </w:r>
    </w:p>
    <w:p w:rsidR="00922356" w:rsidRDefault="000C28B8">
      <w:pPr>
        <w:jc w:val="center"/>
        <w:rPr>
          <w:rFonts w:ascii="黑体" w:eastAsia="黑体" w:hAnsi="黑体" w:cs="宋体"/>
          <w:kern w:val="0"/>
          <w:sz w:val="32"/>
          <w:szCs w:val="32"/>
        </w:rPr>
      </w:pPr>
      <w:r>
        <w:rPr>
          <w:rFonts w:ascii="黑体" w:eastAsia="黑体" w:hAnsi="黑体" w:cs="宋体" w:hint="eastAsia"/>
          <w:kern w:val="0"/>
          <w:sz w:val="32"/>
          <w:szCs w:val="32"/>
        </w:rPr>
        <w:lastRenderedPageBreak/>
        <w:t>任现职以来教育教学能力业绩情况</w:t>
      </w:r>
    </w:p>
    <w:tbl>
      <w:tblPr>
        <w:tblStyle w:val="a6"/>
        <w:tblW w:w="0" w:type="auto"/>
        <w:tblLook w:val="04A0"/>
      </w:tblPr>
      <w:tblGrid>
        <w:gridCol w:w="817"/>
        <w:gridCol w:w="3119"/>
        <w:gridCol w:w="708"/>
        <w:gridCol w:w="709"/>
        <w:gridCol w:w="1418"/>
        <w:gridCol w:w="1417"/>
        <w:gridCol w:w="1134"/>
        <w:gridCol w:w="532"/>
      </w:tblGrid>
      <w:tr w:rsidR="00922356">
        <w:tc>
          <w:tcPr>
            <w:tcW w:w="9854" w:type="dxa"/>
            <w:gridSpan w:val="8"/>
          </w:tcPr>
          <w:p w:rsidR="00922356" w:rsidRDefault="000C28B8">
            <w:pPr>
              <w:jc w:val="center"/>
              <w:rPr>
                <w:rFonts w:asciiTheme="minorEastAsia" w:hAnsiTheme="minorEastAsia" w:cs="宋体"/>
                <w:b/>
                <w:kern w:val="0"/>
                <w:szCs w:val="21"/>
              </w:rPr>
            </w:pPr>
            <w:r>
              <w:rPr>
                <w:rFonts w:asciiTheme="minorEastAsia" w:hAnsiTheme="minorEastAsia" w:cs="宋体" w:hint="eastAsia"/>
                <w:b/>
                <w:kern w:val="0"/>
                <w:szCs w:val="21"/>
              </w:rPr>
              <w:t>一、教学成果奖</w:t>
            </w:r>
          </w:p>
        </w:tc>
      </w:tr>
      <w:tr w:rsidR="00922356">
        <w:tc>
          <w:tcPr>
            <w:tcW w:w="817"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获奖教学成果名称</w:t>
            </w:r>
          </w:p>
        </w:tc>
        <w:tc>
          <w:tcPr>
            <w:tcW w:w="708"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709"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8"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7" w:type="dxa"/>
            <w:tcBorders>
              <w:right w:val="single" w:sz="4" w:space="0" w:color="auto"/>
            </w:tcBorders>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922356">
        <w:tc>
          <w:tcPr>
            <w:tcW w:w="817" w:type="dxa"/>
          </w:tcPr>
          <w:p w:rsidR="00922356" w:rsidRDefault="00922356">
            <w:pPr>
              <w:rPr>
                <w:rFonts w:asciiTheme="minorEastAsia" w:hAnsiTheme="minorEastAsia" w:cs="宋体"/>
                <w:kern w:val="0"/>
                <w:szCs w:val="21"/>
              </w:rPr>
            </w:pPr>
          </w:p>
          <w:p w:rsidR="00922356" w:rsidRDefault="00922356">
            <w:pPr>
              <w:rPr>
                <w:rFonts w:asciiTheme="minorEastAsia" w:hAnsiTheme="minorEastAsia" w:cs="宋体"/>
                <w:kern w:val="0"/>
                <w:szCs w:val="21"/>
              </w:rPr>
            </w:pPr>
          </w:p>
        </w:tc>
        <w:tc>
          <w:tcPr>
            <w:tcW w:w="3119" w:type="dxa"/>
          </w:tcPr>
          <w:p w:rsidR="00922356" w:rsidRDefault="00922356">
            <w:pPr>
              <w:rPr>
                <w:rFonts w:asciiTheme="minorEastAsia" w:hAnsiTheme="minorEastAsia" w:cs="宋体"/>
                <w:kern w:val="0"/>
                <w:szCs w:val="21"/>
              </w:rPr>
            </w:pPr>
          </w:p>
        </w:tc>
        <w:tc>
          <w:tcPr>
            <w:tcW w:w="708" w:type="dxa"/>
          </w:tcPr>
          <w:p w:rsidR="00922356" w:rsidRDefault="00922356">
            <w:pPr>
              <w:rPr>
                <w:rFonts w:asciiTheme="minorEastAsia" w:hAnsiTheme="minorEastAsia" w:cs="宋体"/>
                <w:kern w:val="0"/>
                <w:szCs w:val="21"/>
              </w:rPr>
            </w:pPr>
          </w:p>
        </w:tc>
        <w:tc>
          <w:tcPr>
            <w:tcW w:w="709" w:type="dxa"/>
          </w:tcPr>
          <w:p w:rsidR="00922356" w:rsidRDefault="00922356">
            <w:pPr>
              <w:rPr>
                <w:rFonts w:asciiTheme="minorEastAsia" w:hAnsiTheme="minorEastAsia" w:cs="宋体"/>
                <w:kern w:val="0"/>
                <w:szCs w:val="21"/>
              </w:rPr>
            </w:pPr>
          </w:p>
        </w:tc>
        <w:tc>
          <w:tcPr>
            <w:tcW w:w="1418" w:type="dxa"/>
          </w:tcPr>
          <w:p w:rsidR="00922356" w:rsidRDefault="00922356">
            <w:pPr>
              <w:rPr>
                <w:rFonts w:asciiTheme="minorEastAsia" w:hAnsiTheme="minorEastAsia" w:cs="宋体"/>
                <w:kern w:val="0"/>
                <w:szCs w:val="21"/>
              </w:rPr>
            </w:pPr>
          </w:p>
        </w:tc>
        <w:tc>
          <w:tcPr>
            <w:tcW w:w="1417" w:type="dxa"/>
            <w:tcBorders>
              <w:right w:val="single" w:sz="4" w:space="0" w:color="auto"/>
            </w:tcBorders>
          </w:tcPr>
          <w:p w:rsidR="00922356" w:rsidRDefault="00922356">
            <w:pPr>
              <w:rPr>
                <w:rFonts w:asciiTheme="minorEastAsia" w:hAnsiTheme="minorEastAsia" w:cs="宋体"/>
                <w:kern w:val="0"/>
                <w:szCs w:val="21"/>
              </w:rPr>
            </w:pPr>
          </w:p>
        </w:tc>
        <w:tc>
          <w:tcPr>
            <w:tcW w:w="1134" w:type="dxa"/>
            <w:tcBorders>
              <w:right w:val="single" w:sz="4" w:space="0" w:color="auto"/>
            </w:tcBorders>
          </w:tcPr>
          <w:p w:rsidR="00922356" w:rsidRDefault="00922356">
            <w:pPr>
              <w:rPr>
                <w:rFonts w:asciiTheme="minorEastAsia" w:hAnsiTheme="minorEastAsia" w:cs="宋体"/>
                <w:kern w:val="0"/>
                <w:szCs w:val="21"/>
              </w:rPr>
            </w:pPr>
          </w:p>
        </w:tc>
        <w:tc>
          <w:tcPr>
            <w:tcW w:w="532" w:type="dxa"/>
            <w:tcBorders>
              <w:left w:val="single" w:sz="4" w:space="0" w:color="auto"/>
            </w:tcBorders>
          </w:tcPr>
          <w:p w:rsidR="00922356" w:rsidRDefault="00922356">
            <w:pPr>
              <w:rPr>
                <w:rFonts w:asciiTheme="minorEastAsia" w:hAnsiTheme="minorEastAsia" w:cs="宋体"/>
                <w:kern w:val="0"/>
                <w:szCs w:val="21"/>
              </w:rPr>
            </w:pPr>
          </w:p>
        </w:tc>
      </w:tr>
    </w:tbl>
    <w:p w:rsidR="00922356" w:rsidRDefault="00922356">
      <w:pPr>
        <w:rPr>
          <w:rFonts w:asciiTheme="minorEastAsia" w:hAnsiTheme="minorEastAsia" w:cs="宋体"/>
          <w:kern w:val="0"/>
          <w:szCs w:val="21"/>
        </w:rPr>
      </w:pPr>
    </w:p>
    <w:tbl>
      <w:tblPr>
        <w:tblStyle w:val="a6"/>
        <w:tblW w:w="0" w:type="auto"/>
        <w:tblLook w:val="04A0"/>
      </w:tblPr>
      <w:tblGrid>
        <w:gridCol w:w="817"/>
        <w:gridCol w:w="4111"/>
        <w:gridCol w:w="709"/>
        <w:gridCol w:w="1417"/>
        <w:gridCol w:w="1276"/>
        <w:gridCol w:w="992"/>
        <w:gridCol w:w="532"/>
      </w:tblGrid>
      <w:tr w:rsidR="00922356">
        <w:tc>
          <w:tcPr>
            <w:tcW w:w="9854" w:type="dxa"/>
            <w:gridSpan w:val="7"/>
          </w:tcPr>
          <w:p w:rsidR="00922356" w:rsidRDefault="000C28B8">
            <w:pPr>
              <w:jc w:val="center"/>
              <w:rPr>
                <w:rFonts w:asciiTheme="minorEastAsia" w:hAnsiTheme="minorEastAsia" w:cs="宋体"/>
                <w:b/>
                <w:kern w:val="0"/>
                <w:szCs w:val="21"/>
              </w:rPr>
            </w:pPr>
            <w:r>
              <w:rPr>
                <w:rFonts w:asciiTheme="minorEastAsia" w:hAnsiTheme="minorEastAsia" w:cs="宋体" w:hint="eastAsia"/>
                <w:b/>
                <w:kern w:val="0"/>
                <w:szCs w:val="21"/>
              </w:rPr>
              <w:t>二、一流课程奖</w:t>
            </w:r>
          </w:p>
        </w:tc>
      </w:tr>
      <w:tr w:rsidR="00922356">
        <w:tc>
          <w:tcPr>
            <w:tcW w:w="817"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111"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获奖课程名称</w:t>
            </w:r>
          </w:p>
        </w:tc>
        <w:tc>
          <w:tcPr>
            <w:tcW w:w="709"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417"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922356">
        <w:tc>
          <w:tcPr>
            <w:tcW w:w="817" w:type="dxa"/>
            <w:vAlign w:val="center"/>
          </w:tcPr>
          <w:p w:rsidR="00922356" w:rsidRDefault="00922356">
            <w:pPr>
              <w:jc w:val="center"/>
              <w:rPr>
                <w:rFonts w:asciiTheme="minorEastAsia" w:hAnsiTheme="minorEastAsia" w:cs="宋体"/>
                <w:kern w:val="0"/>
                <w:szCs w:val="21"/>
              </w:rPr>
            </w:pPr>
          </w:p>
          <w:p w:rsidR="00922356" w:rsidRDefault="00922356">
            <w:pPr>
              <w:jc w:val="center"/>
              <w:rPr>
                <w:rFonts w:asciiTheme="minorEastAsia" w:hAnsiTheme="minorEastAsia" w:cs="宋体"/>
                <w:kern w:val="0"/>
                <w:szCs w:val="21"/>
              </w:rPr>
            </w:pPr>
          </w:p>
        </w:tc>
        <w:tc>
          <w:tcPr>
            <w:tcW w:w="4111" w:type="dxa"/>
            <w:vAlign w:val="center"/>
          </w:tcPr>
          <w:p w:rsidR="00922356" w:rsidRDefault="00922356">
            <w:pPr>
              <w:jc w:val="center"/>
              <w:rPr>
                <w:rFonts w:asciiTheme="minorEastAsia" w:hAnsiTheme="minorEastAsia" w:cs="宋体"/>
                <w:kern w:val="0"/>
                <w:szCs w:val="21"/>
              </w:rPr>
            </w:pPr>
          </w:p>
        </w:tc>
        <w:tc>
          <w:tcPr>
            <w:tcW w:w="709" w:type="dxa"/>
            <w:vAlign w:val="center"/>
          </w:tcPr>
          <w:p w:rsidR="00922356" w:rsidRDefault="00922356">
            <w:pPr>
              <w:jc w:val="center"/>
              <w:rPr>
                <w:rFonts w:asciiTheme="minorEastAsia" w:hAnsiTheme="minorEastAsia" w:cs="宋体"/>
                <w:kern w:val="0"/>
                <w:szCs w:val="21"/>
              </w:rPr>
            </w:pPr>
          </w:p>
        </w:tc>
        <w:tc>
          <w:tcPr>
            <w:tcW w:w="1417" w:type="dxa"/>
            <w:vAlign w:val="center"/>
          </w:tcPr>
          <w:p w:rsidR="00922356" w:rsidRDefault="00922356">
            <w:pPr>
              <w:jc w:val="center"/>
              <w:rPr>
                <w:rFonts w:asciiTheme="minorEastAsia" w:hAnsiTheme="minorEastAsia" w:cs="宋体"/>
                <w:kern w:val="0"/>
                <w:szCs w:val="21"/>
              </w:rPr>
            </w:pPr>
          </w:p>
        </w:tc>
        <w:tc>
          <w:tcPr>
            <w:tcW w:w="1276" w:type="dxa"/>
            <w:tcBorders>
              <w:right w:val="single" w:sz="4" w:space="0" w:color="auto"/>
            </w:tcBorders>
            <w:vAlign w:val="center"/>
          </w:tcPr>
          <w:p w:rsidR="00922356" w:rsidRDefault="00922356">
            <w:pPr>
              <w:jc w:val="center"/>
              <w:rPr>
                <w:rFonts w:asciiTheme="minorEastAsia" w:hAnsiTheme="minorEastAsia" w:cs="宋体"/>
                <w:kern w:val="0"/>
                <w:szCs w:val="21"/>
              </w:rPr>
            </w:pPr>
          </w:p>
        </w:tc>
        <w:tc>
          <w:tcPr>
            <w:tcW w:w="992" w:type="dxa"/>
            <w:tcBorders>
              <w:right w:val="single" w:sz="4" w:space="0" w:color="auto"/>
            </w:tcBorders>
            <w:vAlign w:val="center"/>
          </w:tcPr>
          <w:p w:rsidR="00922356" w:rsidRDefault="00922356">
            <w:pPr>
              <w:jc w:val="center"/>
              <w:rPr>
                <w:rFonts w:asciiTheme="minorEastAsia" w:hAnsiTheme="minorEastAsia" w:cs="宋体"/>
                <w:kern w:val="0"/>
                <w:szCs w:val="21"/>
              </w:rPr>
            </w:pPr>
          </w:p>
        </w:tc>
        <w:tc>
          <w:tcPr>
            <w:tcW w:w="532" w:type="dxa"/>
            <w:tcBorders>
              <w:left w:val="single" w:sz="4" w:space="0" w:color="auto"/>
            </w:tcBorders>
            <w:vAlign w:val="center"/>
          </w:tcPr>
          <w:p w:rsidR="00922356" w:rsidRDefault="00922356">
            <w:pPr>
              <w:jc w:val="center"/>
              <w:rPr>
                <w:rFonts w:asciiTheme="minorEastAsia" w:hAnsiTheme="minorEastAsia" w:cs="宋体"/>
                <w:kern w:val="0"/>
                <w:szCs w:val="21"/>
              </w:rPr>
            </w:pPr>
          </w:p>
        </w:tc>
      </w:tr>
    </w:tbl>
    <w:p w:rsidR="00922356" w:rsidRDefault="00922356">
      <w:pPr>
        <w:rPr>
          <w:rFonts w:asciiTheme="minorEastAsia" w:hAnsiTheme="minorEastAsia" w:cs="宋体"/>
          <w:kern w:val="0"/>
          <w:szCs w:val="21"/>
        </w:rPr>
      </w:pPr>
    </w:p>
    <w:tbl>
      <w:tblPr>
        <w:tblStyle w:val="a6"/>
        <w:tblW w:w="0" w:type="auto"/>
        <w:tblLook w:val="04A0"/>
      </w:tblPr>
      <w:tblGrid>
        <w:gridCol w:w="817"/>
        <w:gridCol w:w="4253"/>
        <w:gridCol w:w="850"/>
        <w:gridCol w:w="2410"/>
        <w:gridCol w:w="992"/>
        <w:gridCol w:w="532"/>
      </w:tblGrid>
      <w:tr w:rsidR="00922356">
        <w:tc>
          <w:tcPr>
            <w:tcW w:w="9854" w:type="dxa"/>
            <w:gridSpan w:val="6"/>
          </w:tcPr>
          <w:p w:rsidR="00922356" w:rsidRDefault="000C28B8">
            <w:pPr>
              <w:jc w:val="center"/>
              <w:rPr>
                <w:rFonts w:asciiTheme="minorEastAsia" w:hAnsiTheme="minorEastAsia" w:cs="宋体"/>
                <w:b/>
                <w:kern w:val="0"/>
                <w:szCs w:val="21"/>
              </w:rPr>
            </w:pPr>
            <w:r>
              <w:rPr>
                <w:rFonts w:asciiTheme="minorEastAsia" w:hAnsiTheme="minorEastAsia" w:cs="宋体" w:hint="eastAsia"/>
                <w:b/>
                <w:kern w:val="0"/>
                <w:szCs w:val="21"/>
              </w:rPr>
              <w:t>三、教学名师</w:t>
            </w:r>
          </w:p>
        </w:tc>
      </w:tr>
      <w:tr w:rsidR="00922356">
        <w:tc>
          <w:tcPr>
            <w:tcW w:w="817"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253"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获奖名称</w:t>
            </w:r>
          </w:p>
        </w:tc>
        <w:tc>
          <w:tcPr>
            <w:tcW w:w="850"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2410" w:type="dxa"/>
            <w:tcBorders>
              <w:right w:val="single" w:sz="4" w:space="0" w:color="auto"/>
            </w:tcBorders>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922356">
        <w:tc>
          <w:tcPr>
            <w:tcW w:w="817" w:type="dxa"/>
            <w:vAlign w:val="center"/>
          </w:tcPr>
          <w:p w:rsidR="00922356" w:rsidRDefault="00922356">
            <w:pPr>
              <w:jc w:val="center"/>
              <w:rPr>
                <w:rFonts w:asciiTheme="minorEastAsia" w:hAnsiTheme="minorEastAsia" w:cs="宋体"/>
                <w:kern w:val="0"/>
                <w:szCs w:val="21"/>
              </w:rPr>
            </w:pPr>
          </w:p>
          <w:p w:rsidR="00922356" w:rsidRDefault="00922356">
            <w:pPr>
              <w:jc w:val="center"/>
              <w:rPr>
                <w:rFonts w:asciiTheme="minorEastAsia" w:hAnsiTheme="minorEastAsia" w:cs="宋体"/>
                <w:kern w:val="0"/>
                <w:szCs w:val="21"/>
              </w:rPr>
            </w:pPr>
          </w:p>
        </w:tc>
        <w:tc>
          <w:tcPr>
            <w:tcW w:w="4253" w:type="dxa"/>
            <w:vAlign w:val="center"/>
          </w:tcPr>
          <w:p w:rsidR="00922356" w:rsidRDefault="00922356">
            <w:pPr>
              <w:jc w:val="center"/>
              <w:rPr>
                <w:rFonts w:asciiTheme="minorEastAsia" w:hAnsiTheme="minorEastAsia" w:cs="宋体"/>
                <w:kern w:val="0"/>
                <w:szCs w:val="21"/>
              </w:rPr>
            </w:pPr>
          </w:p>
        </w:tc>
        <w:tc>
          <w:tcPr>
            <w:tcW w:w="850" w:type="dxa"/>
            <w:vAlign w:val="center"/>
          </w:tcPr>
          <w:p w:rsidR="00922356" w:rsidRDefault="00922356">
            <w:pPr>
              <w:jc w:val="center"/>
              <w:rPr>
                <w:rFonts w:asciiTheme="minorEastAsia" w:hAnsiTheme="minorEastAsia" w:cs="宋体"/>
                <w:kern w:val="0"/>
                <w:szCs w:val="21"/>
              </w:rPr>
            </w:pPr>
          </w:p>
        </w:tc>
        <w:tc>
          <w:tcPr>
            <w:tcW w:w="2410" w:type="dxa"/>
            <w:tcBorders>
              <w:right w:val="single" w:sz="4" w:space="0" w:color="auto"/>
            </w:tcBorders>
            <w:vAlign w:val="center"/>
          </w:tcPr>
          <w:p w:rsidR="00922356" w:rsidRDefault="00922356">
            <w:pPr>
              <w:jc w:val="center"/>
              <w:rPr>
                <w:rFonts w:asciiTheme="minorEastAsia" w:hAnsiTheme="minorEastAsia" w:cs="宋体"/>
                <w:kern w:val="0"/>
                <w:szCs w:val="21"/>
              </w:rPr>
            </w:pPr>
          </w:p>
        </w:tc>
        <w:tc>
          <w:tcPr>
            <w:tcW w:w="992" w:type="dxa"/>
            <w:tcBorders>
              <w:right w:val="single" w:sz="4" w:space="0" w:color="auto"/>
            </w:tcBorders>
            <w:vAlign w:val="center"/>
          </w:tcPr>
          <w:p w:rsidR="00922356" w:rsidRDefault="00922356">
            <w:pPr>
              <w:jc w:val="center"/>
              <w:rPr>
                <w:rFonts w:asciiTheme="minorEastAsia" w:hAnsiTheme="minorEastAsia" w:cs="宋体"/>
                <w:kern w:val="0"/>
                <w:szCs w:val="21"/>
              </w:rPr>
            </w:pPr>
          </w:p>
        </w:tc>
        <w:tc>
          <w:tcPr>
            <w:tcW w:w="532" w:type="dxa"/>
            <w:tcBorders>
              <w:left w:val="single" w:sz="4" w:space="0" w:color="auto"/>
            </w:tcBorders>
            <w:vAlign w:val="center"/>
          </w:tcPr>
          <w:p w:rsidR="00922356" w:rsidRDefault="00922356">
            <w:pPr>
              <w:jc w:val="center"/>
              <w:rPr>
                <w:rFonts w:asciiTheme="minorEastAsia" w:hAnsiTheme="minorEastAsia" w:cs="宋体"/>
                <w:kern w:val="0"/>
                <w:szCs w:val="21"/>
              </w:rPr>
            </w:pPr>
          </w:p>
        </w:tc>
      </w:tr>
    </w:tbl>
    <w:p w:rsidR="00922356" w:rsidRDefault="00922356">
      <w:pPr>
        <w:rPr>
          <w:rFonts w:asciiTheme="minorEastAsia" w:hAnsiTheme="minorEastAsia" w:cs="宋体"/>
          <w:kern w:val="0"/>
          <w:szCs w:val="21"/>
        </w:rPr>
      </w:pPr>
    </w:p>
    <w:tbl>
      <w:tblPr>
        <w:tblStyle w:val="a6"/>
        <w:tblW w:w="0" w:type="auto"/>
        <w:tblLook w:val="04A0"/>
      </w:tblPr>
      <w:tblGrid>
        <w:gridCol w:w="817"/>
        <w:gridCol w:w="3119"/>
        <w:gridCol w:w="1559"/>
        <w:gridCol w:w="1417"/>
        <w:gridCol w:w="1418"/>
        <w:gridCol w:w="992"/>
        <w:gridCol w:w="532"/>
      </w:tblGrid>
      <w:tr w:rsidR="00922356">
        <w:tc>
          <w:tcPr>
            <w:tcW w:w="9854" w:type="dxa"/>
            <w:gridSpan w:val="7"/>
          </w:tcPr>
          <w:p w:rsidR="00922356" w:rsidRDefault="000C28B8">
            <w:pPr>
              <w:jc w:val="center"/>
              <w:rPr>
                <w:rFonts w:asciiTheme="minorEastAsia" w:hAnsiTheme="minorEastAsia" w:cs="宋体"/>
                <w:b/>
                <w:kern w:val="0"/>
                <w:szCs w:val="21"/>
              </w:rPr>
            </w:pPr>
            <w:r>
              <w:rPr>
                <w:rFonts w:asciiTheme="minorEastAsia" w:hAnsiTheme="minorEastAsia" w:cs="宋体" w:hint="eastAsia"/>
                <w:b/>
                <w:kern w:val="0"/>
                <w:szCs w:val="21"/>
              </w:rPr>
              <w:t>四、教材奖</w:t>
            </w:r>
          </w:p>
        </w:tc>
      </w:tr>
      <w:tr w:rsidR="00922356">
        <w:tc>
          <w:tcPr>
            <w:tcW w:w="817"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获奖教材名称</w:t>
            </w:r>
          </w:p>
        </w:tc>
        <w:tc>
          <w:tcPr>
            <w:tcW w:w="1559"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获奖级别</w:t>
            </w:r>
          </w:p>
        </w:tc>
        <w:tc>
          <w:tcPr>
            <w:tcW w:w="1417"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922356">
        <w:tc>
          <w:tcPr>
            <w:tcW w:w="817" w:type="dxa"/>
            <w:vAlign w:val="center"/>
          </w:tcPr>
          <w:p w:rsidR="00922356" w:rsidRDefault="00922356">
            <w:pPr>
              <w:jc w:val="center"/>
              <w:rPr>
                <w:rFonts w:asciiTheme="minorEastAsia" w:hAnsiTheme="minorEastAsia" w:cs="宋体"/>
                <w:kern w:val="0"/>
                <w:szCs w:val="21"/>
              </w:rPr>
            </w:pPr>
          </w:p>
          <w:p w:rsidR="00922356" w:rsidRDefault="00922356">
            <w:pPr>
              <w:jc w:val="center"/>
              <w:rPr>
                <w:rFonts w:asciiTheme="minorEastAsia" w:hAnsiTheme="minorEastAsia" w:cs="宋体"/>
                <w:kern w:val="0"/>
                <w:szCs w:val="21"/>
              </w:rPr>
            </w:pPr>
          </w:p>
        </w:tc>
        <w:tc>
          <w:tcPr>
            <w:tcW w:w="3119" w:type="dxa"/>
            <w:vAlign w:val="center"/>
          </w:tcPr>
          <w:p w:rsidR="00922356" w:rsidRDefault="00922356">
            <w:pPr>
              <w:jc w:val="center"/>
              <w:rPr>
                <w:rFonts w:asciiTheme="minorEastAsia" w:hAnsiTheme="minorEastAsia" w:cs="宋体"/>
                <w:kern w:val="0"/>
                <w:szCs w:val="21"/>
              </w:rPr>
            </w:pPr>
          </w:p>
        </w:tc>
        <w:tc>
          <w:tcPr>
            <w:tcW w:w="1559" w:type="dxa"/>
            <w:vAlign w:val="center"/>
          </w:tcPr>
          <w:p w:rsidR="00922356" w:rsidRDefault="00922356">
            <w:pPr>
              <w:jc w:val="center"/>
              <w:rPr>
                <w:rFonts w:asciiTheme="minorEastAsia" w:hAnsiTheme="minorEastAsia" w:cs="宋体"/>
                <w:kern w:val="0"/>
                <w:szCs w:val="21"/>
              </w:rPr>
            </w:pPr>
          </w:p>
        </w:tc>
        <w:tc>
          <w:tcPr>
            <w:tcW w:w="1417" w:type="dxa"/>
            <w:vAlign w:val="center"/>
          </w:tcPr>
          <w:p w:rsidR="00922356" w:rsidRDefault="00922356">
            <w:pPr>
              <w:jc w:val="center"/>
              <w:rPr>
                <w:rFonts w:asciiTheme="minorEastAsia" w:hAnsiTheme="minorEastAsia" w:cs="宋体"/>
                <w:kern w:val="0"/>
                <w:szCs w:val="21"/>
              </w:rPr>
            </w:pPr>
          </w:p>
        </w:tc>
        <w:tc>
          <w:tcPr>
            <w:tcW w:w="1418" w:type="dxa"/>
            <w:tcBorders>
              <w:right w:val="single" w:sz="4" w:space="0" w:color="auto"/>
            </w:tcBorders>
            <w:vAlign w:val="center"/>
          </w:tcPr>
          <w:p w:rsidR="00922356" w:rsidRDefault="00922356">
            <w:pPr>
              <w:jc w:val="center"/>
              <w:rPr>
                <w:rFonts w:asciiTheme="minorEastAsia" w:hAnsiTheme="minorEastAsia" w:cs="宋体"/>
                <w:kern w:val="0"/>
                <w:szCs w:val="21"/>
              </w:rPr>
            </w:pPr>
          </w:p>
        </w:tc>
        <w:tc>
          <w:tcPr>
            <w:tcW w:w="992" w:type="dxa"/>
            <w:tcBorders>
              <w:right w:val="single" w:sz="4" w:space="0" w:color="auto"/>
            </w:tcBorders>
            <w:vAlign w:val="center"/>
          </w:tcPr>
          <w:p w:rsidR="00922356" w:rsidRDefault="00922356">
            <w:pPr>
              <w:jc w:val="center"/>
              <w:rPr>
                <w:rFonts w:asciiTheme="minorEastAsia" w:hAnsiTheme="minorEastAsia" w:cs="宋体"/>
                <w:kern w:val="0"/>
                <w:szCs w:val="21"/>
              </w:rPr>
            </w:pPr>
          </w:p>
        </w:tc>
        <w:tc>
          <w:tcPr>
            <w:tcW w:w="532" w:type="dxa"/>
            <w:tcBorders>
              <w:left w:val="single" w:sz="4" w:space="0" w:color="auto"/>
            </w:tcBorders>
            <w:vAlign w:val="center"/>
          </w:tcPr>
          <w:p w:rsidR="00922356" w:rsidRDefault="00922356">
            <w:pPr>
              <w:jc w:val="center"/>
              <w:rPr>
                <w:rFonts w:asciiTheme="minorEastAsia" w:hAnsiTheme="minorEastAsia" w:cs="宋体"/>
                <w:kern w:val="0"/>
                <w:szCs w:val="21"/>
              </w:rPr>
            </w:pPr>
          </w:p>
        </w:tc>
      </w:tr>
    </w:tbl>
    <w:p w:rsidR="00922356" w:rsidRDefault="00922356">
      <w:pPr>
        <w:rPr>
          <w:rFonts w:asciiTheme="minorEastAsia" w:hAnsiTheme="minorEastAsia" w:cs="宋体"/>
          <w:kern w:val="0"/>
          <w:szCs w:val="21"/>
        </w:rPr>
      </w:pPr>
    </w:p>
    <w:tbl>
      <w:tblPr>
        <w:tblStyle w:val="a6"/>
        <w:tblW w:w="0" w:type="auto"/>
        <w:tblLook w:val="04A0"/>
      </w:tblPr>
      <w:tblGrid>
        <w:gridCol w:w="817"/>
        <w:gridCol w:w="3119"/>
        <w:gridCol w:w="708"/>
        <w:gridCol w:w="851"/>
        <w:gridCol w:w="1417"/>
        <w:gridCol w:w="1418"/>
        <w:gridCol w:w="992"/>
        <w:gridCol w:w="532"/>
      </w:tblGrid>
      <w:tr w:rsidR="00922356">
        <w:tc>
          <w:tcPr>
            <w:tcW w:w="9854" w:type="dxa"/>
            <w:gridSpan w:val="8"/>
          </w:tcPr>
          <w:p w:rsidR="00922356" w:rsidRDefault="000C28B8">
            <w:pPr>
              <w:jc w:val="center"/>
              <w:rPr>
                <w:rFonts w:asciiTheme="minorEastAsia" w:hAnsiTheme="minorEastAsia" w:cs="宋体"/>
                <w:b/>
                <w:kern w:val="0"/>
                <w:szCs w:val="21"/>
              </w:rPr>
            </w:pPr>
            <w:r>
              <w:rPr>
                <w:rFonts w:asciiTheme="minorEastAsia" w:hAnsiTheme="minorEastAsia" w:cs="宋体" w:hint="eastAsia"/>
                <w:b/>
                <w:kern w:val="0"/>
                <w:szCs w:val="21"/>
              </w:rPr>
              <w:t>五、课程教学奖</w:t>
            </w:r>
          </w:p>
        </w:tc>
      </w:tr>
      <w:tr w:rsidR="00922356">
        <w:tc>
          <w:tcPr>
            <w:tcW w:w="817"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课程教学获奖名称</w:t>
            </w:r>
          </w:p>
        </w:tc>
        <w:tc>
          <w:tcPr>
            <w:tcW w:w="708"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922356">
        <w:tc>
          <w:tcPr>
            <w:tcW w:w="817" w:type="dxa"/>
            <w:vAlign w:val="center"/>
          </w:tcPr>
          <w:p w:rsidR="00922356" w:rsidRDefault="00922356">
            <w:pPr>
              <w:jc w:val="center"/>
              <w:rPr>
                <w:rFonts w:asciiTheme="minorEastAsia" w:hAnsiTheme="minorEastAsia" w:cs="宋体"/>
                <w:kern w:val="0"/>
                <w:szCs w:val="21"/>
              </w:rPr>
            </w:pPr>
          </w:p>
          <w:p w:rsidR="00922356" w:rsidRDefault="00922356">
            <w:pPr>
              <w:jc w:val="center"/>
              <w:rPr>
                <w:rFonts w:asciiTheme="minorEastAsia" w:hAnsiTheme="minorEastAsia" w:cs="宋体"/>
                <w:kern w:val="0"/>
                <w:szCs w:val="21"/>
              </w:rPr>
            </w:pPr>
          </w:p>
        </w:tc>
        <w:tc>
          <w:tcPr>
            <w:tcW w:w="3119" w:type="dxa"/>
            <w:vAlign w:val="center"/>
          </w:tcPr>
          <w:p w:rsidR="00922356" w:rsidRDefault="00922356">
            <w:pPr>
              <w:jc w:val="center"/>
              <w:rPr>
                <w:rFonts w:asciiTheme="minorEastAsia" w:hAnsiTheme="minorEastAsia" w:cs="宋体"/>
                <w:kern w:val="0"/>
                <w:szCs w:val="21"/>
              </w:rPr>
            </w:pPr>
          </w:p>
        </w:tc>
        <w:tc>
          <w:tcPr>
            <w:tcW w:w="708" w:type="dxa"/>
            <w:vAlign w:val="center"/>
          </w:tcPr>
          <w:p w:rsidR="00922356" w:rsidRDefault="00922356">
            <w:pPr>
              <w:jc w:val="center"/>
              <w:rPr>
                <w:rFonts w:asciiTheme="minorEastAsia" w:hAnsiTheme="minorEastAsia" w:cs="宋体"/>
                <w:kern w:val="0"/>
                <w:szCs w:val="21"/>
              </w:rPr>
            </w:pPr>
          </w:p>
        </w:tc>
        <w:tc>
          <w:tcPr>
            <w:tcW w:w="851" w:type="dxa"/>
            <w:vAlign w:val="center"/>
          </w:tcPr>
          <w:p w:rsidR="00922356" w:rsidRDefault="00922356">
            <w:pPr>
              <w:jc w:val="center"/>
              <w:rPr>
                <w:rFonts w:asciiTheme="minorEastAsia" w:hAnsiTheme="minorEastAsia" w:cs="宋体"/>
                <w:kern w:val="0"/>
                <w:szCs w:val="21"/>
              </w:rPr>
            </w:pPr>
          </w:p>
        </w:tc>
        <w:tc>
          <w:tcPr>
            <w:tcW w:w="1417" w:type="dxa"/>
            <w:vAlign w:val="center"/>
          </w:tcPr>
          <w:p w:rsidR="00922356" w:rsidRDefault="00922356">
            <w:pPr>
              <w:jc w:val="center"/>
              <w:rPr>
                <w:rFonts w:asciiTheme="minorEastAsia" w:hAnsiTheme="minorEastAsia" w:cs="宋体"/>
                <w:kern w:val="0"/>
                <w:szCs w:val="21"/>
              </w:rPr>
            </w:pPr>
          </w:p>
        </w:tc>
        <w:tc>
          <w:tcPr>
            <w:tcW w:w="1418" w:type="dxa"/>
            <w:tcBorders>
              <w:right w:val="single" w:sz="4" w:space="0" w:color="auto"/>
            </w:tcBorders>
            <w:vAlign w:val="center"/>
          </w:tcPr>
          <w:p w:rsidR="00922356" w:rsidRDefault="00922356">
            <w:pPr>
              <w:jc w:val="center"/>
              <w:rPr>
                <w:rFonts w:asciiTheme="minorEastAsia" w:hAnsiTheme="minorEastAsia" w:cs="宋体"/>
                <w:kern w:val="0"/>
                <w:szCs w:val="21"/>
              </w:rPr>
            </w:pPr>
          </w:p>
        </w:tc>
        <w:tc>
          <w:tcPr>
            <w:tcW w:w="992" w:type="dxa"/>
            <w:tcBorders>
              <w:right w:val="single" w:sz="4" w:space="0" w:color="auto"/>
            </w:tcBorders>
            <w:vAlign w:val="center"/>
          </w:tcPr>
          <w:p w:rsidR="00922356" w:rsidRDefault="00922356">
            <w:pPr>
              <w:jc w:val="center"/>
              <w:rPr>
                <w:rFonts w:asciiTheme="minorEastAsia" w:hAnsiTheme="minorEastAsia" w:cs="宋体"/>
                <w:kern w:val="0"/>
                <w:szCs w:val="21"/>
              </w:rPr>
            </w:pPr>
          </w:p>
        </w:tc>
        <w:tc>
          <w:tcPr>
            <w:tcW w:w="532" w:type="dxa"/>
            <w:tcBorders>
              <w:left w:val="single" w:sz="4" w:space="0" w:color="auto"/>
            </w:tcBorders>
            <w:vAlign w:val="center"/>
          </w:tcPr>
          <w:p w:rsidR="00922356" w:rsidRDefault="00922356">
            <w:pPr>
              <w:jc w:val="center"/>
              <w:rPr>
                <w:rFonts w:asciiTheme="minorEastAsia" w:hAnsiTheme="minorEastAsia" w:cs="宋体"/>
                <w:kern w:val="0"/>
                <w:szCs w:val="21"/>
              </w:rPr>
            </w:pPr>
          </w:p>
        </w:tc>
      </w:tr>
    </w:tbl>
    <w:p w:rsidR="00922356" w:rsidRDefault="00922356">
      <w:pPr>
        <w:rPr>
          <w:rFonts w:asciiTheme="minorEastAsia" w:hAnsiTheme="minorEastAsia" w:cs="宋体"/>
          <w:kern w:val="0"/>
          <w:szCs w:val="21"/>
        </w:rPr>
      </w:pPr>
    </w:p>
    <w:tbl>
      <w:tblPr>
        <w:tblStyle w:val="a6"/>
        <w:tblW w:w="0" w:type="auto"/>
        <w:tblLook w:val="04A0"/>
      </w:tblPr>
      <w:tblGrid>
        <w:gridCol w:w="817"/>
        <w:gridCol w:w="3119"/>
        <w:gridCol w:w="708"/>
        <w:gridCol w:w="851"/>
        <w:gridCol w:w="1417"/>
        <w:gridCol w:w="1418"/>
        <w:gridCol w:w="992"/>
        <w:gridCol w:w="532"/>
      </w:tblGrid>
      <w:tr w:rsidR="00922356">
        <w:tc>
          <w:tcPr>
            <w:tcW w:w="9854" w:type="dxa"/>
            <w:gridSpan w:val="8"/>
          </w:tcPr>
          <w:p w:rsidR="00922356" w:rsidRDefault="000C28B8">
            <w:pPr>
              <w:jc w:val="center"/>
              <w:rPr>
                <w:rFonts w:asciiTheme="minorEastAsia" w:hAnsiTheme="minorEastAsia" w:cs="宋体"/>
                <w:b/>
                <w:kern w:val="0"/>
                <w:szCs w:val="21"/>
              </w:rPr>
            </w:pPr>
            <w:r>
              <w:rPr>
                <w:rFonts w:asciiTheme="minorEastAsia" w:hAnsiTheme="minorEastAsia" w:cs="宋体" w:hint="eastAsia"/>
                <w:b/>
                <w:kern w:val="0"/>
                <w:szCs w:val="21"/>
              </w:rPr>
              <w:t>六、教学研究</w:t>
            </w:r>
          </w:p>
        </w:tc>
      </w:tr>
      <w:tr w:rsidR="00922356">
        <w:tc>
          <w:tcPr>
            <w:tcW w:w="817"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教学研究成果名称</w:t>
            </w:r>
          </w:p>
        </w:tc>
        <w:tc>
          <w:tcPr>
            <w:tcW w:w="708"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922356" w:rsidRDefault="000C28B8">
            <w:pPr>
              <w:widowControl/>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922356">
        <w:tc>
          <w:tcPr>
            <w:tcW w:w="817" w:type="dxa"/>
            <w:vAlign w:val="center"/>
          </w:tcPr>
          <w:p w:rsidR="00922356" w:rsidRDefault="00922356">
            <w:pPr>
              <w:jc w:val="center"/>
              <w:rPr>
                <w:rFonts w:asciiTheme="minorEastAsia" w:hAnsiTheme="minorEastAsia" w:cs="宋体"/>
                <w:kern w:val="0"/>
                <w:szCs w:val="21"/>
              </w:rPr>
            </w:pPr>
          </w:p>
          <w:p w:rsidR="00922356" w:rsidRDefault="00922356">
            <w:pPr>
              <w:jc w:val="center"/>
              <w:rPr>
                <w:rFonts w:asciiTheme="minorEastAsia" w:hAnsiTheme="minorEastAsia" w:cs="宋体"/>
                <w:kern w:val="0"/>
                <w:szCs w:val="21"/>
              </w:rPr>
            </w:pPr>
          </w:p>
        </w:tc>
        <w:tc>
          <w:tcPr>
            <w:tcW w:w="3119" w:type="dxa"/>
            <w:vAlign w:val="center"/>
          </w:tcPr>
          <w:p w:rsidR="00922356" w:rsidRDefault="00922356">
            <w:pPr>
              <w:jc w:val="center"/>
              <w:rPr>
                <w:rFonts w:asciiTheme="minorEastAsia" w:hAnsiTheme="minorEastAsia" w:cs="宋体"/>
                <w:kern w:val="0"/>
                <w:szCs w:val="21"/>
              </w:rPr>
            </w:pPr>
          </w:p>
        </w:tc>
        <w:tc>
          <w:tcPr>
            <w:tcW w:w="708" w:type="dxa"/>
            <w:vAlign w:val="center"/>
          </w:tcPr>
          <w:p w:rsidR="00922356" w:rsidRDefault="00922356">
            <w:pPr>
              <w:jc w:val="center"/>
              <w:rPr>
                <w:rFonts w:asciiTheme="minorEastAsia" w:hAnsiTheme="minorEastAsia" w:cs="宋体"/>
                <w:kern w:val="0"/>
                <w:szCs w:val="21"/>
              </w:rPr>
            </w:pPr>
          </w:p>
        </w:tc>
        <w:tc>
          <w:tcPr>
            <w:tcW w:w="851" w:type="dxa"/>
            <w:vAlign w:val="center"/>
          </w:tcPr>
          <w:p w:rsidR="00922356" w:rsidRDefault="00922356">
            <w:pPr>
              <w:jc w:val="center"/>
              <w:rPr>
                <w:rFonts w:asciiTheme="minorEastAsia" w:hAnsiTheme="minorEastAsia" w:cs="宋体"/>
                <w:kern w:val="0"/>
                <w:szCs w:val="21"/>
              </w:rPr>
            </w:pPr>
          </w:p>
        </w:tc>
        <w:tc>
          <w:tcPr>
            <w:tcW w:w="1417" w:type="dxa"/>
            <w:vAlign w:val="center"/>
          </w:tcPr>
          <w:p w:rsidR="00922356" w:rsidRDefault="00922356">
            <w:pPr>
              <w:jc w:val="center"/>
              <w:rPr>
                <w:rFonts w:asciiTheme="minorEastAsia" w:hAnsiTheme="minorEastAsia" w:cs="宋体"/>
                <w:kern w:val="0"/>
                <w:szCs w:val="21"/>
              </w:rPr>
            </w:pPr>
          </w:p>
        </w:tc>
        <w:tc>
          <w:tcPr>
            <w:tcW w:w="1418" w:type="dxa"/>
            <w:tcBorders>
              <w:right w:val="single" w:sz="4" w:space="0" w:color="auto"/>
            </w:tcBorders>
            <w:vAlign w:val="center"/>
          </w:tcPr>
          <w:p w:rsidR="00922356" w:rsidRDefault="00922356">
            <w:pPr>
              <w:jc w:val="center"/>
              <w:rPr>
                <w:rFonts w:asciiTheme="minorEastAsia" w:hAnsiTheme="minorEastAsia" w:cs="宋体"/>
                <w:kern w:val="0"/>
                <w:szCs w:val="21"/>
              </w:rPr>
            </w:pPr>
          </w:p>
        </w:tc>
        <w:tc>
          <w:tcPr>
            <w:tcW w:w="992" w:type="dxa"/>
            <w:tcBorders>
              <w:right w:val="single" w:sz="4" w:space="0" w:color="auto"/>
            </w:tcBorders>
            <w:vAlign w:val="center"/>
          </w:tcPr>
          <w:p w:rsidR="00922356" w:rsidRDefault="00922356">
            <w:pPr>
              <w:jc w:val="center"/>
              <w:rPr>
                <w:rFonts w:asciiTheme="minorEastAsia" w:hAnsiTheme="minorEastAsia" w:cs="宋体"/>
                <w:kern w:val="0"/>
                <w:szCs w:val="21"/>
              </w:rPr>
            </w:pPr>
          </w:p>
        </w:tc>
        <w:tc>
          <w:tcPr>
            <w:tcW w:w="532" w:type="dxa"/>
            <w:tcBorders>
              <w:left w:val="single" w:sz="4" w:space="0" w:color="auto"/>
            </w:tcBorders>
            <w:vAlign w:val="center"/>
          </w:tcPr>
          <w:p w:rsidR="00922356" w:rsidRDefault="00922356">
            <w:pPr>
              <w:jc w:val="center"/>
              <w:rPr>
                <w:rFonts w:asciiTheme="minorEastAsia" w:hAnsiTheme="minorEastAsia" w:cs="宋体"/>
                <w:kern w:val="0"/>
                <w:szCs w:val="21"/>
              </w:rPr>
            </w:pPr>
          </w:p>
        </w:tc>
      </w:tr>
    </w:tbl>
    <w:p w:rsidR="00922356" w:rsidRDefault="00922356">
      <w:pPr>
        <w:rPr>
          <w:rFonts w:asciiTheme="minorEastAsia" w:hAnsiTheme="minorEastAsia" w:cs="宋体"/>
          <w:kern w:val="0"/>
          <w:szCs w:val="21"/>
        </w:rPr>
      </w:pPr>
    </w:p>
    <w:tbl>
      <w:tblPr>
        <w:tblStyle w:val="a6"/>
        <w:tblW w:w="0" w:type="auto"/>
        <w:tblLook w:val="04A0"/>
      </w:tblPr>
      <w:tblGrid>
        <w:gridCol w:w="817"/>
        <w:gridCol w:w="3119"/>
        <w:gridCol w:w="708"/>
        <w:gridCol w:w="851"/>
        <w:gridCol w:w="1417"/>
        <w:gridCol w:w="1418"/>
        <w:gridCol w:w="992"/>
        <w:gridCol w:w="532"/>
      </w:tblGrid>
      <w:tr w:rsidR="00922356">
        <w:tc>
          <w:tcPr>
            <w:tcW w:w="9854" w:type="dxa"/>
            <w:gridSpan w:val="8"/>
            <w:vAlign w:val="center"/>
          </w:tcPr>
          <w:p w:rsidR="00922356" w:rsidRDefault="000C28B8">
            <w:pPr>
              <w:jc w:val="center"/>
              <w:rPr>
                <w:rFonts w:asciiTheme="minorEastAsia" w:hAnsiTheme="minorEastAsia" w:cs="宋体"/>
                <w:b/>
                <w:kern w:val="0"/>
                <w:szCs w:val="21"/>
              </w:rPr>
            </w:pPr>
            <w:r>
              <w:rPr>
                <w:rFonts w:asciiTheme="minorEastAsia" w:hAnsiTheme="minorEastAsia" w:cs="宋体" w:hint="eastAsia"/>
                <w:b/>
                <w:kern w:val="0"/>
                <w:szCs w:val="21"/>
              </w:rPr>
              <w:t>七、教学作品奖</w:t>
            </w:r>
          </w:p>
        </w:tc>
      </w:tr>
      <w:tr w:rsidR="00922356">
        <w:tc>
          <w:tcPr>
            <w:tcW w:w="817"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获奖作品名称</w:t>
            </w:r>
          </w:p>
        </w:tc>
        <w:tc>
          <w:tcPr>
            <w:tcW w:w="708"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922356">
        <w:tc>
          <w:tcPr>
            <w:tcW w:w="817" w:type="dxa"/>
            <w:vAlign w:val="center"/>
          </w:tcPr>
          <w:p w:rsidR="00922356" w:rsidRDefault="00922356">
            <w:pPr>
              <w:jc w:val="center"/>
              <w:rPr>
                <w:rFonts w:asciiTheme="minorEastAsia" w:hAnsiTheme="minorEastAsia" w:cs="宋体"/>
                <w:kern w:val="0"/>
                <w:szCs w:val="21"/>
              </w:rPr>
            </w:pPr>
          </w:p>
          <w:p w:rsidR="00922356" w:rsidRDefault="00922356">
            <w:pPr>
              <w:jc w:val="center"/>
              <w:rPr>
                <w:rFonts w:asciiTheme="minorEastAsia" w:hAnsiTheme="minorEastAsia" w:cs="宋体"/>
                <w:kern w:val="0"/>
                <w:szCs w:val="21"/>
              </w:rPr>
            </w:pPr>
          </w:p>
        </w:tc>
        <w:tc>
          <w:tcPr>
            <w:tcW w:w="3119" w:type="dxa"/>
            <w:vAlign w:val="center"/>
          </w:tcPr>
          <w:p w:rsidR="00922356" w:rsidRDefault="00922356">
            <w:pPr>
              <w:jc w:val="center"/>
              <w:rPr>
                <w:rFonts w:asciiTheme="minorEastAsia" w:hAnsiTheme="minorEastAsia" w:cs="宋体"/>
                <w:kern w:val="0"/>
                <w:szCs w:val="21"/>
              </w:rPr>
            </w:pPr>
          </w:p>
        </w:tc>
        <w:tc>
          <w:tcPr>
            <w:tcW w:w="708" w:type="dxa"/>
            <w:vAlign w:val="center"/>
          </w:tcPr>
          <w:p w:rsidR="00922356" w:rsidRDefault="00922356">
            <w:pPr>
              <w:jc w:val="center"/>
              <w:rPr>
                <w:rFonts w:asciiTheme="minorEastAsia" w:hAnsiTheme="minorEastAsia" w:cs="宋体"/>
                <w:kern w:val="0"/>
                <w:szCs w:val="21"/>
              </w:rPr>
            </w:pPr>
          </w:p>
        </w:tc>
        <w:tc>
          <w:tcPr>
            <w:tcW w:w="851" w:type="dxa"/>
            <w:vAlign w:val="center"/>
          </w:tcPr>
          <w:p w:rsidR="00922356" w:rsidRDefault="00922356">
            <w:pPr>
              <w:jc w:val="center"/>
              <w:rPr>
                <w:rFonts w:asciiTheme="minorEastAsia" w:hAnsiTheme="minorEastAsia" w:cs="宋体"/>
                <w:kern w:val="0"/>
                <w:szCs w:val="21"/>
              </w:rPr>
            </w:pPr>
          </w:p>
        </w:tc>
        <w:tc>
          <w:tcPr>
            <w:tcW w:w="1417" w:type="dxa"/>
            <w:vAlign w:val="center"/>
          </w:tcPr>
          <w:p w:rsidR="00922356" w:rsidRDefault="00922356">
            <w:pPr>
              <w:jc w:val="center"/>
              <w:rPr>
                <w:rFonts w:asciiTheme="minorEastAsia" w:hAnsiTheme="minorEastAsia" w:cs="宋体"/>
                <w:kern w:val="0"/>
                <w:szCs w:val="21"/>
              </w:rPr>
            </w:pPr>
          </w:p>
        </w:tc>
        <w:tc>
          <w:tcPr>
            <w:tcW w:w="1418" w:type="dxa"/>
            <w:tcBorders>
              <w:right w:val="single" w:sz="4" w:space="0" w:color="auto"/>
            </w:tcBorders>
            <w:vAlign w:val="center"/>
          </w:tcPr>
          <w:p w:rsidR="00922356" w:rsidRDefault="00922356">
            <w:pPr>
              <w:jc w:val="center"/>
              <w:rPr>
                <w:rFonts w:asciiTheme="minorEastAsia" w:hAnsiTheme="minorEastAsia" w:cs="宋体"/>
                <w:kern w:val="0"/>
                <w:szCs w:val="21"/>
              </w:rPr>
            </w:pPr>
          </w:p>
        </w:tc>
        <w:tc>
          <w:tcPr>
            <w:tcW w:w="992" w:type="dxa"/>
            <w:tcBorders>
              <w:right w:val="single" w:sz="4" w:space="0" w:color="auto"/>
            </w:tcBorders>
            <w:vAlign w:val="center"/>
          </w:tcPr>
          <w:p w:rsidR="00922356" w:rsidRDefault="00922356">
            <w:pPr>
              <w:jc w:val="center"/>
              <w:rPr>
                <w:rFonts w:asciiTheme="minorEastAsia" w:hAnsiTheme="minorEastAsia" w:cs="宋体"/>
                <w:kern w:val="0"/>
                <w:szCs w:val="21"/>
              </w:rPr>
            </w:pPr>
          </w:p>
        </w:tc>
        <w:tc>
          <w:tcPr>
            <w:tcW w:w="532" w:type="dxa"/>
            <w:tcBorders>
              <w:left w:val="single" w:sz="4" w:space="0" w:color="auto"/>
            </w:tcBorders>
            <w:vAlign w:val="center"/>
          </w:tcPr>
          <w:p w:rsidR="00922356" w:rsidRDefault="00922356">
            <w:pPr>
              <w:jc w:val="center"/>
              <w:rPr>
                <w:rFonts w:asciiTheme="minorEastAsia" w:hAnsiTheme="minorEastAsia" w:cs="宋体"/>
                <w:kern w:val="0"/>
                <w:szCs w:val="21"/>
              </w:rPr>
            </w:pPr>
          </w:p>
        </w:tc>
      </w:tr>
    </w:tbl>
    <w:p w:rsidR="00922356" w:rsidRDefault="00922356">
      <w:pPr>
        <w:rPr>
          <w:rFonts w:asciiTheme="minorEastAsia" w:hAnsiTheme="minorEastAsia" w:cs="宋体"/>
          <w:kern w:val="0"/>
          <w:szCs w:val="21"/>
        </w:rPr>
      </w:pPr>
    </w:p>
    <w:p w:rsidR="00922356" w:rsidRDefault="000C28B8">
      <w:pPr>
        <w:widowControl/>
        <w:jc w:val="left"/>
        <w:rPr>
          <w:rFonts w:asciiTheme="minorEastAsia" w:hAnsiTheme="minorEastAsia" w:cs="宋体"/>
          <w:kern w:val="0"/>
          <w:szCs w:val="21"/>
        </w:rPr>
      </w:pPr>
      <w:r>
        <w:rPr>
          <w:rFonts w:asciiTheme="minorEastAsia" w:hAnsiTheme="minorEastAsia" w:cs="宋体"/>
          <w:kern w:val="0"/>
          <w:szCs w:val="21"/>
        </w:rPr>
        <w:br w:type="page"/>
      </w:r>
    </w:p>
    <w:p w:rsidR="00922356" w:rsidRDefault="00922356">
      <w:pPr>
        <w:rPr>
          <w:rFonts w:asciiTheme="minorEastAsia" w:hAnsiTheme="minorEastAsia" w:cs="宋体"/>
          <w:kern w:val="0"/>
          <w:szCs w:val="21"/>
        </w:rPr>
      </w:pPr>
    </w:p>
    <w:tbl>
      <w:tblPr>
        <w:tblStyle w:val="a6"/>
        <w:tblW w:w="0" w:type="auto"/>
        <w:tblLook w:val="04A0"/>
      </w:tblPr>
      <w:tblGrid>
        <w:gridCol w:w="810"/>
        <w:gridCol w:w="3078"/>
        <w:gridCol w:w="704"/>
        <w:gridCol w:w="845"/>
        <w:gridCol w:w="1759"/>
        <w:gridCol w:w="1276"/>
        <w:gridCol w:w="850"/>
        <w:gridCol w:w="532"/>
      </w:tblGrid>
      <w:tr w:rsidR="00922356">
        <w:tc>
          <w:tcPr>
            <w:tcW w:w="9854" w:type="dxa"/>
            <w:gridSpan w:val="8"/>
          </w:tcPr>
          <w:p w:rsidR="00922356" w:rsidRDefault="000C28B8">
            <w:pPr>
              <w:jc w:val="center"/>
              <w:rPr>
                <w:rFonts w:asciiTheme="minorEastAsia" w:hAnsiTheme="minorEastAsia" w:cs="宋体"/>
                <w:b/>
                <w:kern w:val="0"/>
                <w:szCs w:val="21"/>
              </w:rPr>
            </w:pPr>
            <w:r>
              <w:rPr>
                <w:rFonts w:asciiTheme="minorEastAsia" w:hAnsiTheme="minorEastAsia" w:cs="宋体" w:hint="eastAsia"/>
                <w:b/>
                <w:kern w:val="0"/>
                <w:szCs w:val="21"/>
              </w:rPr>
              <w:t>八、教学指导奖</w:t>
            </w:r>
          </w:p>
        </w:tc>
      </w:tr>
      <w:tr w:rsidR="00922356">
        <w:tc>
          <w:tcPr>
            <w:tcW w:w="810"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78"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指导获奖名称</w:t>
            </w:r>
          </w:p>
        </w:tc>
        <w:tc>
          <w:tcPr>
            <w:tcW w:w="704"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45"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759"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850" w:type="dxa"/>
            <w:tcBorders>
              <w:right w:val="single" w:sz="4" w:space="0" w:color="auto"/>
            </w:tcBorders>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922356">
        <w:tc>
          <w:tcPr>
            <w:tcW w:w="810" w:type="dxa"/>
            <w:vAlign w:val="center"/>
          </w:tcPr>
          <w:p w:rsidR="00922356" w:rsidRDefault="00922356">
            <w:pPr>
              <w:jc w:val="center"/>
              <w:rPr>
                <w:rFonts w:asciiTheme="minorEastAsia" w:hAnsiTheme="minorEastAsia" w:cs="宋体"/>
                <w:kern w:val="0"/>
                <w:szCs w:val="21"/>
              </w:rPr>
            </w:pPr>
          </w:p>
          <w:p w:rsidR="00922356" w:rsidRDefault="00922356">
            <w:pPr>
              <w:jc w:val="center"/>
              <w:rPr>
                <w:rFonts w:asciiTheme="minorEastAsia" w:hAnsiTheme="minorEastAsia" w:cs="宋体"/>
                <w:kern w:val="0"/>
                <w:szCs w:val="21"/>
              </w:rPr>
            </w:pPr>
          </w:p>
        </w:tc>
        <w:tc>
          <w:tcPr>
            <w:tcW w:w="3078" w:type="dxa"/>
            <w:vAlign w:val="center"/>
          </w:tcPr>
          <w:p w:rsidR="00922356" w:rsidRDefault="00922356">
            <w:pPr>
              <w:jc w:val="center"/>
              <w:rPr>
                <w:rFonts w:asciiTheme="minorEastAsia" w:hAnsiTheme="minorEastAsia" w:cs="宋体"/>
                <w:kern w:val="0"/>
                <w:szCs w:val="21"/>
              </w:rPr>
            </w:pPr>
          </w:p>
        </w:tc>
        <w:tc>
          <w:tcPr>
            <w:tcW w:w="704" w:type="dxa"/>
            <w:vAlign w:val="center"/>
          </w:tcPr>
          <w:p w:rsidR="00922356" w:rsidRDefault="00922356">
            <w:pPr>
              <w:jc w:val="center"/>
              <w:rPr>
                <w:rFonts w:asciiTheme="minorEastAsia" w:hAnsiTheme="minorEastAsia" w:cs="宋体"/>
                <w:kern w:val="0"/>
                <w:szCs w:val="21"/>
              </w:rPr>
            </w:pPr>
          </w:p>
        </w:tc>
        <w:tc>
          <w:tcPr>
            <w:tcW w:w="845" w:type="dxa"/>
            <w:vAlign w:val="center"/>
          </w:tcPr>
          <w:p w:rsidR="00922356" w:rsidRDefault="00922356">
            <w:pPr>
              <w:jc w:val="center"/>
              <w:rPr>
                <w:rFonts w:asciiTheme="minorEastAsia" w:hAnsiTheme="minorEastAsia" w:cs="宋体"/>
                <w:kern w:val="0"/>
                <w:szCs w:val="21"/>
              </w:rPr>
            </w:pPr>
          </w:p>
        </w:tc>
        <w:tc>
          <w:tcPr>
            <w:tcW w:w="1759" w:type="dxa"/>
            <w:vAlign w:val="center"/>
          </w:tcPr>
          <w:p w:rsidR="00922356" w:rsidRDefault="00922356">
            <w:pPr>
              <w:jc w:val="center"/>
              <w:rPr>
                <w:rFonts w:asciiTheme="minorEastAsia" w:hAnsiTheme="minorEastAsia" w:cs="宋体"/>
                <w:kern w:val="0"/>
                <w:szCs w:val="21"/>
              </w:rPr>
            </w:pPr>
          </w:p>
        </w:tc>
        <w:tc>
          <w:tcPr>
            <w:tcW w:w="1276" w:type="dxa"/>
            <w:tcBorders>
              <w:right w:val="single" w:sz="4" w:space="0" w:color="auto"/>
            </w:tcBorders>
            <w:vAlign w:val="center"/>
          </w:tcPr>
          <w:p w:rsidR="00922356" w:rsidRDefault="00922356">
            <w:pPr>
              <w:jc w:val="center"/>
              <w:rPr>
                <w:rFonts w:asciiTheme="minorEastAsia" w:hAnsiTheme="minorEastAsia" w:cs="宋体"/>
                <w:kern w:val="0"/>
                <w:szCs w:val="21"/>
              </w:rPr>
            </w:pPr>
          </w:p>
        </w:tc>
        <w:tc>
          <w:tcPr>
            <w:tcW w:w="850" w:type="dxa"/>
            <w:tcBorders>
              <w:right w:val="single" w:sz="4" w:space="0" w:color="auto"/>
            </w:tcBorders>
            <w:vAlign w:val="center"/>
          </w:tcPr>
          <w:p w:rsidR="00922356" w:rsidRDefault="00922356">
            <w:pPr>
              <w:jc w:val="center"/>
              <w:rPr>
                <w:rFonts w:asciiTheme="minorEastAsia" w:hAnsiTheme="minorEastAsia" w:cs="宋体"/>
                <w:kern w:val="0"/>
                <w:szCs w:val="21"/>
              </w:rPr>
            </w:pPr>
          </w:p>
        </w:tc>
        <w:tc>
          <w:tcPr>
            <w:tcW w:w="532" w:type="dxa"/>
            <w:tcBorders>
              <w:left w:val="single" w:sz="4" w:space="0" w:color="auto"/>
            </w:tcBorders>
            <w:vAlign w:val="center"/>
          </w:tcPr>
          <w:p w:rsidR="00922356" w:rsidRDefault="00922356">
            <w:pPr>
              <w:jc w:val="center"/>
              <w:rPr>
                <w:rFonts w:asciiTheme="minorEastAsia" w:hAnsiTheme="minorEastAsia" w:cs="宋体"/>
                <w:kern w:val="0"/>
                <w:szCs w:val="21"/>
              </w:rPr>
            </w:pPr>
          </w:p>
        </w:tc>
      </w:tr>
    </w:tbl>
    <w:p w:rsidR="00922356" w:rsidRDefault="00922356">
      <w:pPr>
        <w:rPr>
          <w:rFonts w:asciiTheme="minorEastAsia" w:hAnsiTheme="minorEastAsia" w:cs="宋体"/>
          <w:kern w:val="0"/>
          <w:szCs w:val="21"/>
        </w:rPr>
      </w:pPr>
    </w:p>
    <w:tbl>
      <w:tblPr>
        <w:tblStyle w:val="a6"/>
        <w:tblW w:w="0" w:type="auto"/>
        <w:tblLook w:val="04A0"/>
      </w:tblPr>
      <w:tblGrid>
        <w:gridCol w:w="812"/>
        <w:gridCol w:w="3091"/>
        <w:gridCol w:w="705"/>
        <w:gridCol w:w="1737"/>
        <w:gridCol w:w="1843"/>
        <w:gridCol w:w="1134"/>
        <w:gridCol w:w="532"/>
      </w:tblGrid>
      <w:tr w:rsidR="00922356">
        <w:tc>
          <w:tcPr>
            <w:tcW w:w="9854" w:type="dxa"/>
            <w:gridSpan w:val="7"/>
          </w:tcPr>
          <w:p w:rsidR="00922356" w:rsidRDefault="000C28B8">
            <w:pPr>
              <w:jc w:val="center"/>
              <w:rPr>
                <w:rFonts w:asciiTheme="minorEastAsia" w:hAnsiTheme="minorEastAsia" w:cs="宋体"/>
                <w:b/>
                <w:kern w:val="0"/>
                <w:szCs w:val="21"/>
              </w:rPr>
            </w:pPr>
            <w:r>
              <w:rPr>
                <w:rFonts w:asciiTheme="minorEastAsia" w:hAnsiTheme="minorEastAsia" w:cs="宋体" w:hint="eastAsia"/>
                <w:b/>
                <w:kern w:val="0"/>
                <w:szCs w:val="21"/>
              </w:rPr>
              <w:t>九、教学案例奖</w:t>
            </w:r>
          </w:p>
        </w:tc>
      </w:tr>
      <w:tr w:rsidR="00922356">
        <w:tc>
          <w:tcPr>
            <w:tcW w:w="812"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91"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获奖案例名称</w:t>
            </w:r>
          </w:p>
        </w:tc>
        <w:tc>
          <w:tcPr>
            <w:tcW w:w="705"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737"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843" w:type="dxa"/>
            <w:tcBorders>
              <w:right w:val="single" w:sz="4" w:space="0" w:color="auto"/>
            </w:tcBorders>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922356">
        <w:tc>
          <w:tcPr>
            <w:tcW w:w="812" w:type="dxa"/>
          </w:tcPr>
          <w:p w:rsidR="00922356" w:rsidRDefault="00922356">
            <w:pPr>
              <w:rPr>
                <w:rFonts w:asciiTheme="minorEastAsia" w:hAnsiTheme="minorEastAsia" w:cs="宋体"/>
                <w:kern w:val="0"/>
                <w:szCs w:val="21"/>
              </w:rPr>
            </w:pPr>
          </w:p>
          <w:p w:rsidR="00922356" w:rsidRDefault="00922356">
            <w:pPr>
              <w:rPr>
                <w:rFonts w:asciiTheme="minorEastAsia" w:hAnsiTheme="minorEastAsia" w:cs="宋体"/>
                <w:kern w:val="0"/>
                <w:szCs w:val="21"/>
              </w:rPr>
            </w:pPr>
          </w:p>
        </w:tc>
        <w:tc>
          <w:tcPr>
            <w:tcW w:w="3091" w:type="dxa"/>
          </w:tcPr>
          <w:p w:rsidR="00922356" w:rsidRDefault="00922356">
            <w:pPr>
              <w:rPr>
                <w:rFonts w:asciiTheme="minorEastAsia" w:hAnsiTheme="minorEastAsia" w:cs="宋体"/>
                <w:kern w:val="0"/>
                <w:szCs w:val="21"/>
              </w:rPr>
            </w:pPr>
          </w:p>
        </w:tc>
        <w:tc>
          <w:tcPr>
            <w:tcW w:w="705" w:type="dxa"/>
          </w:tcPr>
          <w:p w:rsidR="00922356" w:rsidRDefault="00922356">
            <w:pPr>
              <w:rPr>
                <w:rFonts w:asciiTheme="minorEastAsia" w:hAnsiTheme="minorEastAsia" w:cs="宋体"/>
                <w:kern w:val="0"/>
                <w:szCs w:val="21"/>
              </w:rPr>
            </w:pPr>
          </w:p>
        </w:tc>
        <w:tc>
          <w:tcPr>
            <w:tcW w:w="1737" w:type="dxa"/>
          </w:tcPr>
          <w:p w:rsidR="00922356" w:rsidRDefault="00922356">
            <w:pPr>
              <w:rPr>
                <w:rFonts w:asciiTheme="minorEastAsia" w:hAnsiTheme="minorEastAsia" w:cs="宋体"/>
                <w:kern w:val="0"/>
                <w:szCs w:val="21"/>
              </w:rPr>
            </w:pPr>
          </w:p>
        </w:tc>
        <w:tc>
          <w:tcPr>
            <w:tcW w:w="1843" w:type="dxa"/>
            <w:tcBorders>
              <w:right w:val="single" w:sz="4" w:space="0" w:color="auto"/>
            </w:tcBorders>
          </w:tcPr>
          <w:p w:rsidR="00922356" w:rsidRDefault="00922356">
            <w:pPr>
              <w:rPr>
                <w:rFonts w:asciiTheme="minorEastAsia" w:hAnsiTheme="minorEastAsia" w:cs="宋体"/>
                <w:kern w:val="0"/>
                <w:szCs w:val="21"/>
              </w:rPr>
            </w:pPr>
          </w:p>
        </w:tc>
        <w:tc>
          <w:tcPr>
            <w:tcW w:w="1134" w:type="dxa"/>
            <w:tcBorders>
              <w:right w:val="single" w:sz="4" w:space="0" w:color="auto"/>
            </w:tcBorders>
          </w:tcPr>
          <w:p w:rsidR="00922356" w:rsidRDefault="00922356">
            <w:pPr>
              <w:rPr>
                <w:rFonts w:asciiTheme="minorEastAsia" w:hAnsiTheme="minorEastAsia" w:cs="宋体"/>
                <w:kern w:val="0"/>
                <w:szCs w:val="21"/>
              </w:rPr>
            </w:pPr>
          </w:p>
        </w:tc>
        <w:tc>
          <w:tcPr>
            <w:tcW w:w="532" w:type="dxa"/>
            <w:tcBorders>
              <w:left w:val="single" w:sz="4" w:space="0" w:color="auto"/>
            </w:tcBorders>
          </w:tcPr>
          <w:p w:rsidR="00922356" w:rsidRDefault="00922356">
            <w:pPr>
              <w:rPr>
                <w:rFonts w:asciiTheme="minorEastAsia" w:hAnsiTheme="minorEastAsia" w:cs="宋体"/>
                <w:kern w:val="0"/>
                <w:szCs w:val="21"/>
              </w:rPr>
            </w:pPr>
          </w:p>
        </w:tc>
      </w:tr>
    </w:tbl>
    <w:p w:rsidR="00922356" w:rsidRDefault="00922356">
      <w:pPr>
        <w:rPr>
          <w:rFonts w:asciiTheme="minorEastAsia" w:hAnsiTheme="minorEastAsia" w:cs="宋体"/>
          <w:b/>
          <w:kern w:val="0"/>
          <w:szCs w:val="21"/>
        </w:rPr>
      </w:pPr>
    </w:p>
    <w:tbl>
      <w:tblPr>
        <w:tblStyle w:val="a6"/>
        <w:tblW w:w="0" w:type="auto"/>
        <w:tblLook w:val="04A0"/>
      </w:tblPr>
      <w:tblGrid>
        <w:gridCol w:w="816"/>
        <w:gridCol w:w="3104"/>
        <w:gridCol w:w="866"/>
        <w:gridCol w:w="689"/>
        <w:gridCol w:w="1721"/>
        <w:gridCol w:w="1276"/>
        <w:gridCol w:w="850"/>
        <w:gridCol w:w="532"/>
      </w:tblGrid>
      <w:tr w:rsidR="00922356">
        <w:tc>
          <w:tcPr>
            <w:tcW w:w="9854" w:type="dxa"/>
            <w:gridSpan w:val="8"/>
          </w:tcPr>
          <w:p w:rsidR="00922356" w:rsidRDefault="000C28B8">
            <w:pPr>
              <w:jc w:val="center"/>
              <w:rPr>
                <w:rFonts w:asciiTheme="minorEastAsia" w:hAnsiTheme="minorEastAsia" w:cs="宋体"/>
                <w:b/>
                <w:kern w:val="0"/>
                <w:szCs w:val="21"/>
              </w:rPr>
            </w:pPr>
            <w:r>
              <w:rPr>
                <w:rFonts w:asciiTheme="minorEastAsia" w:hAnsiTheme="minorEastAsia" w:cs="宋体" w:hint="eastAsia"/>
                <w:b/>
                <w:kern w:val="0"/>
                <w:szCs w:val="21"/>
              </w:rPr>
              <w:t>十、优秀论文指导奖</w:t>
            </w:r>
          </w:p>
        </w:tc>
      </w:tr>
      <w:tr w:rsidR="00922356">
        <w:tc>
          <w:tcPr>
            <w:tcW w:w="816"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04"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指导论文获奖名称</w:t>
            </w:r>
          </w:p>
        </w:tc>
        <w:tc>
          <w:tcPr>
            <w:tcW w:w="866"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硕士/博士</w:t>
            </w:r>
          </w:p>
        </w:tc>
        <w:tc>
          <w:tcPr>
            <w:tcW w:w="689"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721" w:type="dxa"/>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850" w:type="dxa"/>
            <w:tcBorders>
              <w:right w:val="single" w:sz="4" w:space="0" w:color="auto"/>
            </w:tcBorders>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获奖</w:t>
            </w:r>
          </w:p>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922356" w:rsidRDefault="000C28B8">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922356">
        <w:tc>
          <w:tcPr>
            <w:tcW w:w="816" w:type="dxa"/>
            <w:vAlign w:val="center"/>
          </w:tcPr>
          <w:p w:rsidR="00922356" w:rsidRDefault="00922356">
            <w:pPr>
              <w:jc w:val="center"/>
              <w:rPr>
                <w:rFonts w:asciiTheme="minorEastAsia" w:hAnsiTheme="minorEastAsia" w:cs="宋体"/>
                <w:kern w:val="0"/>
                <w:szCs w:val="21"/>
              </w:rPr>
            </w:pPr>
          </w:p>
          <w:p w:rsidR="00922356" w:rsidRDefault="00922356">
            <w:pPr>
              <w:jc w:val="center"/>
              <w:rPr>
                <w:rFonts w:asciiTheme="minorEastAsia" w:hAnsiTheme="minorEastAsia" w:cs="宋体"/>
                <w:kern w:val="0"/>
                <w:szCs w:val="21"/>
              </w:rPr>
            </w:pPr>
          </w:p>
        </w:tc>
        <w:tc>
          <w:tcPr>
            <w:tcW w:w="3104" w:type="dxa"/>
            <w:vAlign w:val="center"/>
          </w:tcPr>
          <w:p w:rsidR="00922356" w:rsidRDefault="00922356">
            <w:pPr>
              <w:jc w:val="center"/>
              <w:rPr>
                <w:rFonts w:asciiTheme="minorEastAsia" w:hAnsiTheme="minorEastAsia" w:cs="宋体"/>
                <w:kern w:val="0"/>
                <w:szCs w:val="21"/>
              </w:rPr>
            </w:pPr>
          </w:p>
        </w:tc>
        <w:tc>
          <w:tcPr>
            <w:tcW w:w="866" w:type="dxa"/>
            <w:vAlign w:val="center"/>
          </w:tcPr>
          <w:p w:rsidR="00922356" w:rsidRDefault="00922356">
            <w:pPr>
              <w:jc w:val="center"/>
              <w:rPr>
                <w:rFonts w:asciiTheme="minorEastAsia" w:hAnsiTheme="minorEastAsia" w:cs="宋体"/>
                <w:kern w:val="0"/>
                <w:szCs w:val="21"/>
              </w:rPr>
            </w:pPr>
          </w:p>
        </w:tc>
        <w:tc>
          <w:tcPr>
            <w:tcW w:w="689" w:type="dxa"/>
            <w:vAlign w:val="center"/>
          </w:tcPr>
          <w:p w:rsidR="00922356" w:rsidRDefault="00922356">
            <w:pPr>
              <w:jc w:val="center"/>
              <w:rPr>
                <w:rFonts w:asciiTheme="minorEastAsia" w:hAnsiTheme="minorEastAsia" w:cs="宋体"/>
                <w:kern w:val="0"/>
                <w:szCs w:val="21"/>
              </w:rPr>
            </w:pPr>
          </w:p>
        </w:tc>
        <w:tc>
          <w:tcPr>
            <w:tcW w:w="1721" w:type="dxa"/>
            <w:vAlign w:val="center"/>
          </w:tcPr>
          <w:p w:rsidR="00922356" w:rsidRDefault="00922356">
            <w:pPr>
              <w:jc w:val="center"/>
              <w:rPr>
                <w:rFonts w:asciiTheme="minorEastAsia" w:hAnsiTheme="minorEastAsia" w:cs="宋体"/>
                <w:kern w:val="0"/>
                <w:szCs w:val="21"/>
              </w:rPr>
            </w:pPr>
          </w:p>
        </w:tc>
        <w:tc>
          <w:tcPr>
            <w:tcW w:w="1276" w:type="dxa"/>
            <w:tcBorders>
              <w:right w:val="single" w:sz="4" w:space="0" w:color="auto"/>
            </w:tcBorders>
            <w:vAlign w:val="center"/>
          </w:tcPr>
          <w:p w:rsidR="00922356" w:rsidRDefault="00922356">
            <w:pPr>
              <w:jc w:val="center"/>
              <w:rPr>
                <w:rFonts w:asciiTheme="minorEastAsia" w:hAnsiTheme="minorEastAsia" w:cs="宋体"/>
                <w:kern w:val="0"/>
                <w:szCs w:val="21"/>
              </w:rPr>
            </w:pPr>
          </w:p>
        </w:tc>
        <w:tc>
          <w:tcPr>
            <w:tcW w:w="850" w:type="dxa"/>
            <w:tcBorders>
              <w:right w:val="single" w:sz="4" w:space="0" w:color="auto"/>
            </w:tcBorders>
            <w:vAlign w:val="center"/>
          </w:tcPr>
          <w:p w:rsidR="00922356" w:rsidRDefault="00922356">
            <w:pPr>
              <w:jc w:val="center"/>
              <w:rPr>
                <w:rFonts w:asciiTheme="minorEastAsia" w:hAnsiTheme="minorEastAsia" w:cs="宋体"/>
                <w:kern w:val="0"/>
                <w:szCs w:val="21"/>
              </w:rPr>
            </w:pPr>
          </w:p>
        </w:tc>
        <w:tc>
          <w:tcPr>
            <w:tcW w:w="532" w:type="dxa"/>
            <w:tcBorders>
              <w:left w:val="single" w:sz="4" w:space="0" w:color="auto"/>
            </w:tcBorders>
            <w:vAlign w:val="center"/>
          </w:tcPr>
          <w:p w:rsidR="00922356" w:rsidRDefault="00922356">
            <w:pPr>
              <w:jc w:val="center"/>
              <w:rPr>
                <w:rFonts w:asciiTheme="minorEastAsia" w:hAnsiTheme="minorEastAsia" w:cs="宋体"/>
                <w:kern w:val="0"/>
                <w:szCs w:val="21"/>
              </w:rPr>
            </w:pPr>
          </w:p>
        </w:tc>
      </w:tr>
    </w:tbl>
    <w:p w:rsidR="00922356" w:rsidRDefault="00922356">
      <w:pPr>
        <w:rPr>
          <w:rFonts w:asciiTheme="minorEastAsia" w:hAnsiTheme="minorEastAsia" w:cs="宋体"/>
          <w:kern w:val="0"/>
          <w:szCs w:val="21"/>
        </w:rPr>
      </w:pPr>
    </w:p>
    <w:p w:rsidR="00922356" w:rsidRDefault="000C28B8">
      <w:pPr>
        <w:rPr>
          <w:rFonts w:asciiTheme="minorEastAsia" w:hAnsiTheme="minorEastAsia"/>
          <w:szCs w:val="21"/>
        </w:rPr>
      </w:pPr>
      <w:r>
        <w:rPr>
          <w:rFonts w:asciiTheme="minorEastAsia" w:hAnsiTheme="minorEastAsia" w:hint="eastAsia"/>
          <w:szCs w:val="21"/>
        </w:rPr>
        <w:br w:type="page"/>
      </w:r>
    </w:p>
    <w:tbl>
      <w:tblPr>
        <w:tblW w:w="9654" w:type="dxa"/>
        <w:tblInd w:w="93" w:type="dxa"/>
        <w:tblLook w:val="04A0"/>
      </w:tblPr>
      <w:tblGrid>
        <w:gridCol w:w="1420"/>
        <w:gridCol w:w="1430"/>
        <w:gridCol w:w="2127"/>
        <w:gridCol w:w="1134"/>
        <w:gridCol w:w="708"/>
        <w:gridCol w:w="709"/>
        <w:gridCol w:w="709"/>
        <w:gridCol w:w="709"/>
        <w:gridCol w:w="708"/>
      </w:tblGrid>
      <w:tr w:rsidR="00922356">
        <w:trPr>
          <w:trHeight w:val="1065"/>
        </w:trPr>
        <w:tc>
          <w:tcPr>
            <w:tcW w:w="9654" w:type="dxa"/>
            <w:gridSpan w:val="9"/>
            <w:tcBorders>
              <w:bottom w:val="single" w:sz="4" w:space="0" w:color="auto"/>
            </w:tcBorders>
            <w:shd w:val="clear" w:color="auto" w:fill="auto"/>
            <w:vAlign w:val="center"/>
          </w:tcPr>
          <w:p w:rsidR="00922356" w:rsidRDefault="000C28B8">
            <w:pPr>
              <w:widowControl/>
              <w:spacing w:line="44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lastRenderedPageBreak/>
              <w:t xml:space="preserve">任现职以来科研创新能力评价计分汇总表2-1 </w:t>
            </w:r>
            <w:r>
              <w:rPr>
                <w:rFonts w:ascii="仿宋_GB2312" w:eastAsia="仿宋_GB2312" w:hAnsi="黑体" w:cs="Courier New" w:hint="eastAsia"/>
                <w:kern w:val="0"/>
                <w:sz w:val="32"/>
                <w:szCs w:val="32"/>
              </w:rPr>
              <w:t>（社会科学类）</w:t>
            </w:r>
          </w:p>
        </w:tc>
      </w:tr>
      <w:tr w:rsidR="00922356">
        <w:trPr>
          <w:trHeight w:val="94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922356" w:rsidRDefault="000C28B8">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指标类型</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922356" w:rsidRDefault="000C28B8">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指标等级</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取得数量</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922356">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一、项目</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A级（国家级项目）</w:t>
            </w:r>
          </w:p>
        </w:tc>
        <w:tc>
          <w:tcPr>
            <w:tcW w:w="2127"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A1</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r>
      <w:tr w:rsidR="0092235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A2</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仿宋_GB2312" w:eastAsia="仿宋_GB2312" w:hAnsi="宋体" w:cs="宋体"/>
                <w:b/>
                <w:bCs/>
                <w:kern w:val="0"/>
                <w:szCs w:val="21"/>
              </w:rPr>
            </w:pPr>
          </w:p>
        </w:tc>
      </w:tr>
      <w:tr w:rsidR="0092235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A3</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仿宋_GB2312" w:eastAsia="仿宋_GB2312" w:hAnsi="宋体" w:cs="宋体"/>
                <w:b/>
                <w:bCs/>
                <w:kern w:val="0"/>
                <w:szCs w:val="21"/>
              </w:rPr>
            </w:pPr>
          </w:p>
        </w:tc>
      </w:tr>
      <w:tr w:rsidR="0092235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B级（国家级项目）</w:t>
            </w:r>
          </w:p>
        </w:tc>
        <w:tc>
          <w:tcPr>
            <w:tcW w:w="2127"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B1</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1200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仿宋_GB2312" w:eastAsia="仿宋_GB2312" w:hAnsi="宋体" w:cs="宋体"/>
                <w:b/>
                <w:bCs/>
                <w:kern w:val="0"/>
                <w:szCs w:val="21"/>
              </w:rPr>
            </w:pPr>
          </w:p>
        </w:tc>
      </w:tr>
      <w:tr w:rsidR="0092235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B2</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仿宋_GB2312" w:eastAsia="仿宋_GB2312" w:hAnsi="宋体" w:cs="宋体"/>
                <w:b/>
                <w:bCs/>
                <w:kern w:val="0"/>
                <w:szCs w:val="21"/>
              </w:rPr>
            </w:pPr>
          </w:p>
        </w:tc>
      </w:tr>
      <w:tr w:rsidR="0092235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C级（省级项目）</w:t>
            </w:r>
          </w:p>
        </w:tc>
        <w:tc>
          <w:tcPr>
            <w:tcW w:w="2127"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C1</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仿宋_GB2312" w:eastAsia="仿宋_GB2312" w:hAnsi="宋体" w:cs="宋体"/>
                <w:b/>
                <w:bCs/>
                <w:kern w:val="0"/>
                <w:szCs w:val="21"/>
              </w:rPr>
            </w:pPr>
          </w:p>
        </w:tc>
      </w:tr>
      <w:tr w:rsidR="0092235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C2</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仿宋_GB2312" w:eastAsia="仿宋_GB2312" w:hAnsi="宋体" w:cs="宋体"/>
                <w:b/>
                <w:bCs/>
                <w:kern w:val="0"/>
                <w:szCs w:val="21"/>
              </w:rPr>
            </w:pPr>
          </w:p>
        </w:tc>
      </w:tr>
      <w:tr w:rsidR="0092235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C3</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922356" w:rsidRDefault="00922356">
            <w:pPr>
              <w:widowControl/>
              <w:spacing w:line="300" w:lineRule="exact"/>
              <w:rPr>
                <w:rFonts w:ascii="宋体" w:eastAsia="宋体" w:hAnsi="宋体"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922356" w:rsidRDefault="00922356">
            <w:pPr>
              <w:widowControl/>
              <w:spacing w:line="300" w:lineRule="exact"/>
              <w:rPr>
                <w:rFonts w:ascii="宋体" w:eastAsia="宋体" w:hAnsi="宋体" w:cs="宋体"/>
                <w:color w:val="000000"/>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仿宋_GB2312" w:eastAsia="仿宋_GB2312" w:hAnsi="宋体" w:cs="宋体"/>
                <w:b/>
                <w:bCs/>
                <w:kern w:val="0"/>
                <w:szCs w:val="21"/>
              </w:rPr>
            </w:pPr>
          </w:p>
        </w:tc>
      </w:tr>
      <w:tr w:rsidR="00922356">
        <w:trPr>
          <w:trHeight w:val="855"/>
        </w:trPr>
        <w:tc>
          <w:tcPr>
            <w:tcW w:w="14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922356" w:rsidRDefault="000C28B8">
            <w:pPr>
              <w:widowControl/>
              <w:spacing w:line="30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D级（地厅级项目）</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20，本级别最高40封顶</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仿宋_GB2312" w:eastAsia="仿宋_GB2312" w:hAnsi="宋体" w:cs="宋体"/>
                <w:b/>
                <w:bCs/>
                <w:kern w:val="0"/>
                <w:szCs w:val="21"/>
              </w:rPr>
            </w:pPr>
          </w:p>
        </w:tc>
      </w:tr>
      <w:tr w:rsidR="0092235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2127"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E1</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仿宋_GB2312" w:eastAsia="仿宋_GB2312" w:hAnsi="宋体" w:cs="宋体"/>
                <w:b/>
                <w:bCs/>
                <w:kern w:val="0"/>
                <w:szCs w:val="21"/>
              </w:rPr>
            </w:pPr>
          </w:p>
        </w:tc>
      </w:tr>
      <w:tr w:rsidR="0092235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E2</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仿宋_GB2312" w:eastAsia="仿宋_GB2312" w:hAnsi="宋体" w:cs="宋体"/>
                <w:b/>
                <w:bCs/>
                <w:kern w:val="0"/>
                <w:szCs w:val="21"/>
              </w:rPr>
            </w:pPr>
          </w:p>
        </w:tc>
      </w:tr>
      <w:tr w:rsidR="0092235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E3</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仿宋_GB2312" w:eastAsia="仿宋_GB2312" w:hAnsi="宋体" w:cs="宋体"/>
                <w:b/>
                <w:bCs/>
                <w:kern w:val="0"/>
                <w:szCs w:val="21"/>
              </w:rPr>
            </w:pPr>
          </w:p>
        </w:tc>
      </w:tr>
      <w:tr w:rsidR="00922356">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二、论文</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92235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D级</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F级</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rsidP="00EC69AA">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三、著作</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A级</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92235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B级</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150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C级</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四、表彰</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A级</w:t>
            </w:r>
          </w:p>
        </w:tc>
        <w:tc>
          <w:tcPr>
            <w:tcW w:w="2127"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12000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92235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B级</w:t>
            </w:r>
            <w:r>
              <w:rPr>
                <w:rFonts w:ascii="宋体" w:eastAsia="宋体" w:hAnsi="宋体" w:cs="宋体" w:hint="eastAsia"/>
                <w:color w:val="000000"/>
                <w:kern w:val="0"/>
                <w:sz w:val="24"/>
                <w:szCs w:val="24"/>
              </w:rPr>
              <w:br/>
              <w:t>（部委奖）</w:t>
            </w:r>
          </w:p>
        </w:tc>
        <w:tc>
          <w:tcPr>
            <w:tcW w:w="2127"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C级</w:t>
            </w:r>
            <w:r>
              <w:rPr>
                <w:rFonts w:ascii="宋体" w:eastAsia="宋体" w:hAnsi="宋体" w:cs="宋体" w:hint="eastAsia"/>
                <w:color w:val="000000"/>
                <w:kern w:val="0"/>
                <w:sz w:val="24"/>
                <w:szCs w:val="24"/>
              </w:rPr>
              <w:br/>
              <w:t>（省级奖）</w:t>
            </w:r>
          </w:p>
        </w:tc>
        <w:tc>
          <w:tcPr>
            <w:tcW w:w="2127"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1400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五、应用成果</w:t>
            </w:r>
          </w:p>
        </w:tc>
        <w:tc>
          <w:tcPr>
            <w:tcW w:w="1430"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2127"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92235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2127"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2127"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bl>
    <w:p w:rsidR="00922356" w:rsidRDefault="00922356"/>
    <w:p w:rsidR="00922356" w:rsidRDefault="00922356"/>
    <w:p w:rsidR="00922356" w:rsidRDefault="00922356"/>
    <w:tbl>
      <w:tblPr>
        <w:tblW w:w="9654" w:type="dxa"/>
        <w:tblInd w:w="93" w:type="dxa"/>
        <w:tblLook w:val="04A0"/>
      </w:tblPr>
      <w:tblGrid>
        <w:gridCol w:w="736"/>
        <w:gridCol w:w="680"/>
        <w:gridCol w:w="1426"/>
        <w:gridCol w:w="2121"/>
        <w:gridCol w:w="297"/>
        <w:gridCol w:w="837"/>
        <w:gridCol w:w="708"/>
        <w:gridCol w:w="712"/>
        <w:gridCol w:w="709"/>
        <w:gridCol w:w="709"/>
        <w:gridCol w:w="719"/>
      </w:tblGrid>
      <w:tr w:rsidR="00922356">
        <w:trPr>
          <w:trHeight w:val="1065"/>
        </w:trPr>
        <w:tc>
          <w:tcPr>
            <w:tcW w:w="9654" w:type="dxa"/>
            <w:gridSpan w:val="11"/>
            <w:tcBorders>
              <w:bottom w:val="single" w:sz="4" w:space="0" w:color="auto"/>
            </w:tcBorders>
            <w:shd w:val="clear" w:color="auto" w:fill="auto"/>
            <w:vAlign w:val="center"/>
          </w:tcPr>
          <w:p w:rsidR="00922356" w:rsidRDefault="000C28B8">
            <w:pPr>
              <w:widowControl/>
              <w:spacing w:line="36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lastRenderedPageBreak/>
              <w:t xml:space="preserve">任现职以来科研创新能力评价计分汇总表2-2 </w:t>
            </w:r>
            <w:r>
              <w:rPr>
                <w:rFonts w:ascii="仿宋_GB2312" w:eastAsia="仿宋_GB2312" w:hAnsi="黑体" w:cs="Courier New" w:hint="eastAsia"/>
                <w:kern w:val="0"/>
                <w:sz w:val="32"/>
                <w:szCs w:val="32"/>
              </w:rPr>
              <w:t>（社会科学类）</w:t>
            </w:r>
          </w:p>
        </w:tc>
      </w:tr>
      <w:tr w:rsidR="00922356">
        <w:trPr>
          <w:trHeight w:val="945"/>
        </w:trPr>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356" w:rsidRDefault="000C28B8">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指标类型</w:t>
            </w: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922356" w:rsidRDefault="000C28B8">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指标等级</w:t>
            </w:r>
          </w:p>
        </w:tc>
        <w:tc>
          <w:tcPr>
            <w:tcW w:w="1134"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取得数量</w:t>
            </w:r>
          </w:p>
        </w:tc>
        <w:tc>
          <w:tcPr>
            <w:tcW w:w="712" w:type="dxa"/>
            <w:tcBorders>
              <w:top w:val="nil"/>
              <w:left w:val="nil"/>
              <w:bottom w:val="single" w:sz="4" w:space="0" w:color="auto"/>
              <w:right w:val="single" w:sz="4" w:space="0" w:color="auto"/>
            </w:tcBorders>
            <w:shd w:val="clear" w:color="auto" w:fill="auto"/>
            <w:vAlign w:val="center"/>
          </w:tcPr>
          <w:p w:rsidR="00922356" w:rsidRDefault="000C28B8">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19" w:type="dxa"/>
            <w:tcBorders>
              <w:top w:val="nil"/>
              <w:left w:val="nil"/>
              <w:bottom w:val="single" w:sz="4" w:space="0" w:color="auto"/>
              <w:right w:val="single" w:sz="4" w:space="0" w:color="auto"/>
            </w:tcBorders>
            <w:shd w:val="clear" w:color="auto" w:fill="auto"/>
            <w:vAlign w:val="center"/>
          </w:tcPr>
          <w:p w:rsidR="00922356" w:rsidRDefault="000C28B8">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922356">
        <w:trPr>
          <w:trHeight w:val="603"/>
        </w:trPr>
        <w:tc>
          <w:tcPr>
            <w:tcW w:w="736"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六、文艺创作</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t>（一等奖）</w:t>
            </w:r>
          </w:p>
        </w:tc>
        <w:tc>
          <w:tcPr>
            <w:tcW w:w="1134"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9"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922356">
        <w:trPr>
          <w:trHeight w:val="555"/>
        </w:trPr>
        <w:tc>
          <w:tcPr>
            <w:tcW w:w="736"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t>（二等奖）</w:t>
            </w:r>
          </w:p>
        </w:tc>
        <w:tc>
          <w:tcPr>
            <w:tcW w:w="1134"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r>
      <w:tr w:rsidR="00922356">
        <w:trPr>
          <w:trHeight w:val="563"/>
        </w:trPr>
        <w:tc>
          <w:tcPr>
            <w:tcW w:w="736"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ype="page"/>
              <w:t>（三等奖）</w:t>
            </w:r>
          </w:p>
        </w:tc>
        <w:tc>
          <w:tcPr>
            <w:tcW w:w="1134"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r>
      <w:tr w:rsidR="00922356">
        <w:trPr>
          <w:trHeight w:val="430"/>
        </w:trPr>
        <w:tc>
          <w:tcPr>
            <w:tcW w:w="736"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noWrap/>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r>
      <w:tr w:rsidR="00922356">
        <w:trPr>
          <w:trHeight w:val="535"/>
        </w:trPr>
        <w:tc>
          <w:tcPr>
            <w:tcW w:w="736"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t>（不设奖级）</w:t>
            </w:r>
          </w:p>
        </w:tc>
        <w:tc>
          <w:tcPr>
            <w:tcW w:w="1134" w:type="dxa"/>
            <w:gridSpan w:val="2"/>
            <w:tcBorders>
              <w:top w:val="nil"/>
              <w:left w:val="nil"/>
              <w:bottom w:val="single" w:sz="4" w:space="0" w:color="auto"/>
              <w:right w:val="single" w:sz="4" w:space="0" w:color="auto"/>
            </w:tcBorders>
            <w:shd w:val="clear" w:color="auto" w:fill="auto"/>
            <w:noWrap/>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230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r>
      <w:tr w:rsidR="00922356">
        <w:trPr>
          <w:trHeight w:val="544"/>
        </w:trPr>
        <w:tc>
          <w:tcPr>
            <w:tcW w:w="736"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r>
      <w:tr w:rsidR="00922356">
        <w:trPr>
          <w:trHeight w:val="551"/>
        </w:trPr>
        <w:tc>
          <w:tcPr>
            <w:tcW w:w="736"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t>（一等奖）</w:t>
            </w:r>
          </w:p>
        </w:tc>
        <w:tc>
          <w:tcPr>
            <w:tcW w:w="1134"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r>
      <w:tr w:rsidR="00922356">
        <w:trPr>
          <w:trHeight w:val="546"/>
        </w:trPr>
        <w:tc>
          <w:tcPr>
            <w:tcW w:w="736"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t>（二等奖）</w:t>
            </w:r>
          </w:p>
        </w:tc>
        <w:tc>
          <w:tcPr>
            <w:tcW w:w="1134"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r>
      <w:tr w:rsidR="00922356">
        <w:trPr>
          <w:trHeight w:val="681"/>
        </w:trPr>
        <w:tc>
          <w:tcPr>
            <w:tcW w:w="736"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（三等奖）</w:t>
            </w:r>
          </w:p>
        </w:tc>
        <w:tc>
          <w:tcPr>
            <w:tcW w:w="1134"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r>
      <w:tr w:rsidR="00922356">
        <w:trPr>
          <w:trHeight w:val="563"/>
        </w:trPr>
        <w:tc>
          <w:tcPr>
            <w:tcW w:w="736"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r>
      <w:tr w:rsidR="00922356">
        <w:trPr>
          <w:trHeight w:val="699"/>
        </w:trPr>
        <w:tc>
          <w:tcPr>
            <w:tcW w:w="736"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t>（不设奖级）</w:t>
            </w:r>
          </w:p>
        </w:tc>
        <w:tc>
          <w:tcPr>
            <w:tcW w:w="1134"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120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r>
      <w:tr w:rsidR="00922356">
        <w:trPr>
          <w:trHeight w:val="553"/>
        </w:trPr>
        <w:tc>
          <w:tcPr>
            <w:tcW w:w="736"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r>
      <w:tr w:rsidR="00922356">
        <w:trPr>
          <w:trHeight w:val="561"/>
        </w:trPr>
        <w:tc>
          <w:tcPr>
            <w:tcW w:w="736"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t>（一等奖）</w:t>
            </w:r>
          </w:p>
        </w:tc>
        <w:tc>
          <w:tcPr>
            <w:tcW w:w="1134"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r>
      <w:tr w:rsidR="00922356">
        <w:trPr>
          <w:trHeight w:val="555"/>
        </w:trPr>
        <w:tc>
          <w:tcPr>
            <w:tcW w:w="736"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t>（二等奖）</w:t>
            </w:r>
          </w:p>
        </w:tc>
        <w:tc>
          <w:tcPr>
            <w:tcW w:w="1134"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r>
      <w:tr w:rsidR="00922356">
        <w:trPr>
          <w:trHeight w:val="549"/>
        </w:trPr>
        <w:tc>
          <w:tcPr>
            <w:tcW w:w="736"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（三等奖）</w:t>
            </w:r>
          </w:p>
        </w:tc>
        <w:tc>
          <w:tcPr>
            <w:tcW w:w="1134"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r>
      <w:tr w:rsidR="00922356">
        <w:trPr>
          <w:trHeight w:val="557"/>
        </w:trPr>
        <w:tc>
          <w:tcPr>
            <w:tcW w:w="736"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40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r>
      <w:tr w:rsidR="00922356">
        <w:trPr>
          <w:trHeight w:val="551"/>
        </w:trPr>
        <w:tc>
          <w:tcPr>
            <w:tcW w:w="736"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t>（不设奖级）</w:t>
            </w:r>
          </w:p>
        </w:tc>
        <w:tc>
          <w:tcPr>
            <w:tcW w:w="1134"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70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r>
      <w:tr w:rsidR="00922356">
        <w:trPr>
          <w:trHeight w:val="441"/>
        </w:trPr>
        <w:tc>
          <w:tcPr>
            <w:tcW w:w="736"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922356" w:rsidRDefault="000C28B8">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922356" w:rsidRDefault="00922356">
            <w:pPr>
              <w:widowControl/>
              <w:spacing w:line="280" w:lineRule="exact"/>
              <w:jc w:val="left"/>
              <w:rPr>
                <w:rFonts w:ascii="宋体" w:eastAsia="宋体" w:hAnsi="宋体" w:cs="宋体"/>
                <w:kern w:val="0"/>
                <w:sz w:val="24"/>
                <w:szCs w:val="24"/>
              </w:rPr>
            </w:pPr>
          </w:p>
        </w:tc>
      </w:tr>
      <w:tr w:rsidR="00922356">
        <w:trPr>
          <w:trHeight w:val="405"/>
        </w:trPr>
        <w:tc>
          <w:tcPr>
            <w:tcW w:w="75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22356" w:rsidRDefault="000C28B8">
            <w:pPr>
              <w:widowControl/>
              <w:spacing w:line="360" w:lineRule="exact"/>
              <w:jc w:val="right"/>
              <w:rPr>
                <w:rFonts w:ascii="仿宋_GB2312" w:eastAsia="仿宋_GB2312" w:hAnsi="宋体" w:cs="宋体"/>
                <w:kern w:val="0"/>
                <w:sz w:val="24"/>
                <w:szCs w:val="24"/>
              </w:rPr>
            </w:pPr>
            <w:r>
              <w:rPr>
                <w:rFonts w:ascii="仿宋_GB2312" w:eastAsia="仿宋_GB2312" w:hAnsi="宋体" w:cs="宋体" w:hint="eastAsia"/>
                <w:kern w:val="0"/>
                <w:sz w:val="24"/>
                <w:szCs w:val="24"/>
              </w:rPr>
              <w:t>初始科研总分</w:t>
            </w:r>
          </w:p>
        </w:tc>
        <w:tc>
          <w:tcPr>
            <w:tcW w:w="709" w:type="dxa"/>
            <w:tcBorders>
              <w:top w:val="nil"/>
              <w:left w:val="nil"/>
              <w:bottom w:val="single" w:sz="4" w:space="0" w:color="auto"/>
              <w:right w:val="single" w:sz="4" w:space="0" w:color="auto"/>
            </w:tcBorders>
            <w:shd w:val="clear" w:color="auto" w:fill="auto"/>
            <w:vAlign w:val="center"/>
          </w:tcPr>
          <w:p w:rsidR="00922356" w:rsidRDefault="00922356">
            <w:pPr>
              <w:widowControl/>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922356" w:rsidRDefault="00922356">
            <w:pPr>
              <w:widowControl/>
              <w:jc w:val="center"/>
              <w:rPr>
                <w:rFonts w:ascii="宋体" w:eastAsia="宋体" w:hAnsi="宋体" w:cs="宋体"/>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rsidR="00922356" w:rsidRDefault="00922356">
            <w:pPr>
              <w:widowControl/>
              <w:jc w:val="center"/>
              <w:rPr>
                <w:rFonts w:ascii="宋体" w:eastAsia="宋体" w:hAnsi="宋体" w:cs="宋体"/>
                <w:kern w:val="0"/>
                <w:sz w:val="24"/>
                <w:szCs w:val="24"/>
              </w:rPr>
            </w:pPr>
          </w:p>
        </w:tc>
      </w:tr>
      <w:tr w:rsidR="00922356">
        <w:trPr>
          <w:trHeight w:val="553"/>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22356" w:rsidRDefault="000C28B8">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申报者签名：        </w:t>
            </w:r>
          </w:p>
        </w:tc>
        <w:tc>
          <w:tcPr>
            <w:tcW w:w="2257" w:type="dxa"/>
            <w:gridSpan w:val="3"/>
            <w:tcBorders>
              <w:top w:val="nil"/>
              <w:left w:val="nil"/>
              <w:bottom w:val="single" w:sz="4" w:space="0" w:color="auto"/>
              <w:right w:val="single" w:sz="4" w:space="0" w:color="auto"/>
            </w:tcBorders>
            <w:shd w:val="clear" w:color="auto" w:fill="auto"/>
            <w:vAlign w:val="center"/>
          </w:tcPr>
          <w:p w:rsidR="00922356" w:rsidRDefault="000C28B8">
            <w:pPr>
              <w:widowControl/>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最后科研总分</w:t>
            </w:r>
          </w:p>
        </w:tc>
        <w:tc>
          <w:tcPr>
            <w:tcW w:w="709" w:type="dxa"/>
            <w:tcBorders>
              <w:top w:val="nil"/>
              <w:left w:val="nil"/>
              <w:bottom w:val="single" w:sz="4" w:space="0" w:color="auto"/>
              <w:right w:val="single" w:sz="4" w:space="0" w:color="auto"/>
            </w:tcBorders>
            <w:shd w:val="clear" w:color="auto" w:fill="auto"/>
            <w:vAlign w:val="center"/>
          </w:tcPr>
          <w:p w:rsidR="00922356" w:rsidRDefault="00922356">
            <w:pPr>
              <w:widowControl/>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922356" w:rsidRDefault="00922356">
            <w:pPr>
              <w:widowControl/>
              <w:jc w:val="center"/>
              <w:rPr>
                <w:rFonts w:ascii="宋体" w:eastAsia="宋体" w:hAnsi="宋体" w:cs="宋体"/>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rsidR="00922356" w:rsidRDefault="00922356">
            <w:pPr>
              <w:widowControl/>
              <w:jc w:val="center"/>
              <w:rPr>
                <w:rFonts w:ascii="宋体" w:eastAsia="宋体" w:hAnsi="宋体" w:cs="宋体"/>
                <w:kern w:val="0"/>
                <w:sz w:val="24"/>
                <w:szCs w:val="24"/>
              </w:rPr>
            </w:pPr>
          </w:p>
        </w:tc>
      </w:tr>
    </w:tbl>
    <w:p w:rsidR="00922356" w:rsidRDefault="000C28B8">
      <w:pPr>
        <w:rPr>
          <w:rFonts w:ascii="宋体" w:eastAsia="宋体" w:hAnsi="宋体" w:cs="宋体"/>
          <w:kern w:val="0"/>
          <w:sz w:val="24"/>
          <w:szCs w:val="24"/>
        </w:rPr>
      </w:pPr>
      <w:r>
        <w:rPr>
          <w:rFonts w:ascii="宋体" w:eastAsia="宋体" w:hAnsi="宋体" w:cs="宋体" w:hint="eastAsia"/>
          <w:kern w:val="0"/>
          <w:sz w:val="24"/>
          <w:szCs w:val="24"/>
        </w:rPr>
        <w:t>注:当【学术论文分值】超过【初始科研总分】的60%时，需将此项分值按【初始科研总分】的60%计入个人【最后科研总分】（只折算一次）。</w:t>
      </w:r>
    </w:p>
    <w:p w:rsidR="00922356" w:rsidRDefault="00922356">
      <w:pPr>
        <w:rPr>
          <w:rFonts w:ascii="宋体" w:eastAsia="宋体" w:hAnsi="宋体" w:cs="宋体"/>
          <w:kern w:val="0"/>
          <w:sz w:val="24"/>
          <w:szCs w:val="24"/>
        </w:rPr>
      </w:pPr>
    </w:p>
    <w:p w:rsidR="00922356" w:rsidRDefault="000C28B8">
      <w:r>
        <w:rPr>
          <w:rFonts w:ascii="宋体" w:eastAsia="宋体" w:hAnsi="宋体" w:cs="宋体" w:hint="eastAsia"/>
          <w:kern w:val="0"/>
          <w:sz w:val="24"/>
          <w:szCs w:val="24"/>
        </w:rPr>
        <w:t>二级单位审核者签名：                     职能部门审核者签名：</w:t>
      </w:r>
    </w:p>
    <w:tbl>
      <w:tblPr>
        <w:tblW w:w="9654" w:type="dxa"/>
        <w:tblInd w:w="93" w:type="dxa"/>
        <w:tblLook w:val="04A0"/>
      </w:tblPr>
      <w:tblGrid>
        <w:gridCol w:w="1520"/>
        <w:gridCol w:w="1060"/>
        <w:gridCol w:w="1830"/>
        <w:gridCol w:w="1275"/>
        <w:gridCol w:w="709"/>
        <w:gridCol w:w="851"/>
        <w:gridCol w:w="708"/>
        <w:gridCol w:w="851"/>
        <w:gridCol w:w="850"/>
      </w:tblGrid>
      <w:tr w:rsidR="00922356">
        <w:trPr>
          <w:trHeight w:val="510"/>
        </w:trPr>
        <w:tc>
          <w:tcPr>
            <w:tcW w:w="9654" w:type="dxa"/>
            <w:gridSpan w:val="9"/>
            <w:tcBorders>
              <w:top w:val="nil"/>
              <w:left w:val="nil"/>
              <w:bottom w:val="single" w:sz="4" w:space="0" w:color="auto"/>
              <w:right w:val="nil"/>
            </w:tcBorders>
            <w:shd w:val="clear" w:color="auto" w:fill="auto"/>
            <w:vAlign w:val="center"/>
          </w:tcPr>
          <w:p w:rsidR="00922356" w:rsidRDefault="000C28B8">
            <w:pPr>
              <w:widowControl/>
              <w:spacing w:line="440" w:lineRule="exact"/>
              <w:jc w:val="center"/>
              <w:rPr>
                <w:rFonts w:ascii="黑体" w:eastAsia="黑体" w:hAnsi="黑体" w:cs="宋体"/>
                <w:bCs/>
                <w:kern w:val="0"/>
                <w:sz w:val="40"/>
                <w:szCs w:val="40"/>
              </w:rPr>
            </w:pPr>
            <w:r>
              <w:rPr>
                <w:rFonts w:ascii="黑体" w:eastAsia="黑体" w:hAnsi="黑体" w:cs="宋体" w:hint="eastAsia"/>
                <w:bCs/>
                <w:kern w:val="0"/>
                <w:sz w:val="32"/>
                <w:szCs w:val="32"/>
              </w:rPr>
              <w:lastRenderedPageBreak/>
              <w:t>任现职以来科研创新能力评价计分汇总表2-1</w:t>
            </w:r>
            <w:r>
              <w:rPr>
                <w:rFonts w:ascii="仿宋_GB2312" w:eastAsia="仿宋_GB2312" w:hAnsi="黑体" w:cs="宋体" w:hint="eastAsia"/>
                <w:bCs/>
                <w:kern w:val="0"/>
                <w:sz w:val="32"/>
                <w:szCs w:val="32"/>
              </w:rPr>
              <w:t>（自然科学类）</w:t>
            </w:r>
          </w:p>
        </w:tc>
      </w:tr>
      <w:tr w:rsidR="00922356">
        <w:trPr>
          <w:trHeight w:val="57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w:t>
            </w:r>
            <w:r>
              <w:rPr>
                <w:rFonts w:ascii="宋体" w:eastAsia="宋体" w:hAnsi="宋体" w:cs="宋体" w:hint="eastAsia"/>
                <w:b/>
                <w:bCs/>
                <w:color w:val="000000"/>
                <w:kern w:val="0"/>
                <w:sz w:val="24"/>
                <w:szCs w:val="24"/>
              </w:rPr>
              <w:br/>
              <w:t>类型</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指标等级</w:t>
            </w:r>
          </w:p>
        </w:tc>
        <w:tc>
          <w:tcPr>
            <w:tcW w:w="127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取得成绩</w:t>
            </w:r>
          </w:p>
        </w:tc>
        <w:tc>
          <w:tcPr>
            <w:tcW w:w="851"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922356">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一、项目</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A级（国家级项目）</w:t>
            </w:r>
          </w:p>
        </w:tc>
        <w:tc>
          <w:tcPr>
            <w:tcW w:w="1830"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A1</w:t>
            </w:r>
          </w:p>
        </w:tc>
        <w:tc>
          <w:tcPr>
            <w:tcW w:w="127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EC69AA">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r w:rsidR="000C28B8">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922356">
        <w:trPr>
          <w:trHeight w:val="449"/>
        </w:trPr>
        <w:tc>
          <w:tcPr>
            <w:tcW w:w="15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A2</w:t>
            </w:r>
          </w:p>
        </w:tc>
        <w:tc>
          <w:tcPr>
            <w:tcW w:w="127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6000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830"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A3</w:t>
            </w:r>
          </w:p>
        </w:tc>
        <w:tc>
          <w:tcPr>
            <w:tcW w:w="127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83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B级（国家级项目）</w:t>
            </w:r>
          </w:p>
        </w:tc>
        <w:tc>
          <w:tcPr>
            <w:tcW w:w="1830"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B1</w:t>
            </w:r>
          </w:p>
        </w:tc>
        <w:tc>
          <w:tcPr>
            <w:tcW w:w="127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B2</w:t>
            </w:r>
          </w:p>
        </w:tc>
        <w:tc>
          <w:tcPr>
            <w:tcW w:w="127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B3</w:t>
            </w:r>
          </w:p>
        </w:tc>
        <w:tc>
          <w:tcPr>
            <w:tcW w:w="127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C级（省级项目）</w:t>
            </w:r>
          </w:p>
        </w:tc>
        <w:tc>
          <w:tcPr>
            <w:tcW w:w="1830"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C1</w:t>
            </w:r>
          </w:p>
        </w:tc>
        <w:tc>
          <w:tcPr>
            <w:tcW w:w="127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C2</w:t>
            </w:r>
          </w:p>
        </w:tc>
        <w:tc>
          <w:tcPr>
            <w:tcW w:w="127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C3</w:t>
            </w:r>
          </w:p>
        </w:tc>
        <w:tc>
          <w:tcPr>
            <w:tcW w:w="127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922356" w:rsidRDefault="00EC69A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0C28B8">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922356" w:rsidRDefault="00EC69A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r w:rsidR="000C28B8">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855"/>
        </w:trPr>
        <w:tc>
          <w:tcPr>
            <w:tcW w:w="15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noWrap/>
            <w:vAlign w:val="center"/>
          </w:tcPr>
          <w:p w:rsidR="00922356" w:rsidRDefault="000C28B8">
            <w:pPr>
              <w:widowControl/>
              <w:jc w:val="left"/>
              <w:rPr>
                <w:rFonts w:ascii="宋体" w:eastAsia="宋体" w:hAnsi="宋体" w:cs="宋体"/>
                <w:kern w:val="0"/>
                <w:sz w:val="24"/>
                <w:szCs w:val="24"/>
              </w:rPr>
            </w:pPr>
            <w:r>
              <w:rPr>
                <w:rFonts w:ascii="宋体" w:eastAsia="宋体" w:hAnsi="宋体" w:cs="宋体" w:hint="eastAsia"/>
                <w:kern w:val="0"/>
                <w:sz w:val="24"/>
                <w:szCs w:val="24"/>
              </w:rPr>
              <w:t>D级（地厅级项目）</w:t>
            </w:r>
          </w:p>
        </w:tc>
        <w:tc>
          <w:tcPr>
            <w:tcW w:w="1275" w:type="dxa"/>
            <w:tcBorders>
              <w:top w:val="nil"/>
              <w:left w:val="nil"/>
              <w:bottom w:val="single" w:sz="4" w:space="0" w:color="auto"/>
              <w:right w:val="single" w:sz="4" w:space="0" w:color="auto"/>
            </w:tcBorders>
            <w:shd w:val="clear" w:color="auto" w:fill="auto"/>
            <w:vAlign w:val="center"/>
          </w:tcPr>
          <w:p w:rsidR="00922356" w:rsidRDefault="000C28B8">
            <w:pPr>
              <w:widowControl/>
              <w:jc w:val="left"/>
              <w:rPr>
                <w:rFonts w:ascii="宋体" w:eastAsia="宋体" w:hAnsi="宋体" w:cs="宋体"/>
                <w:kern w:val="0"/>
                <w:sz w:val="24"/>
                <w:szCs w:val="24"/>
              </w:rPr>
            </w:pPr>
            <w:r>
              <w:rPr>
                <w:rFonts w:ascii="宋体" w:eastAsia="宋体" w:hAnsi="宋体" w:cs="宋体" w:hint="eastAsia"/>
                <w:kern w:val="0"/>
                <w:sz w:val="24"/>
                <w:szCs w:val="24"/>
              </w:rPr>
              <w:t>20，本级别最高40封顶</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922356" w:rsidRDefault="000C28B8">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1830"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E1</w:t>
            </w:r>
          </w:p>
        </w:tc>
        <w:tc>
          <w:tcPr>
            <w:tcW w:w="127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500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922356" w:rsidRDefault="000C28B8">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E2</w:t>
            </w:r>
          </w:p>
        </w:tc>
        <w:tc>
          <w:tcPr>
            <w:tcW w:w="127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922356" w:rsidRDefault="000C28B8">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E3</w:t>
            </w:r>
          </w:p>
        </w:tc>
        <w:tc>
          <w:tcPr>
            <w:tcW w:w="127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922356" w:rsidRDefault="000C28B8">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二、论文</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27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r w:rsidR="00EC69AA">
              <w:rPr>
                <w:rFonts w:ascii="宋体" w:eastAsia="宋体" w:hAnsi="宋体" w:cs="宋体" w:hint="eastAsia"/>
                <w:kern w:val="0"/>
                <w:sz w:val="24"/>
                <w:szCs w:val="24"/>
              </w:rPr>
              <w:t>20</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92235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27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27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D级</w:t>
            </w:r>
          </w:p>
        </w:tc>
        <w:tc>
          <w:tcPr>
            <w:tcW w:w="127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127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F级</w:t>
            </w:r>
          </w:p>
        </w:tc>
        <w:tc>
          <w:tcPr>
            <w:tcW w:w="127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9" w:type="dxa"/>
            <w:tcBorders>
              <w:top w:val="nil"/>
              <w:left w:val="nil"/>
              <w:bottom w:val="single" w:sz="4" w:space="0" w:color="auto"/>
              <w:right w:val="single" w:sz="4" w:space="0" w:color="auto"/>
            </w:tcBorders>
            <w:shd w:val="clear" w:color="auto" w:fill="auto"/>
            <w:vAlign w:val="center"/>
          </w:tcPr>
          <w:p w:rsidR="00922356" w:rsidRDefault="00EC69AA">
            <w:pPr>
              <w:widowControl/>
              <w:jc w:val="center"/>
              <w:rPr>
                <w:rFonts w:ascii="宋体" w:eastAsia="宋体" w:hAnsi="宋体" w:cs="宋体"/>
                <w:kern w:val="0"/>
                <w:sz w:val="24"/>
                <w:szCs w:val="24"/>
              </w:rPr>
            </w:pPr>
            <w:r>
              <w:rPr>
                <w:rFonts w:ascii="宋体" w:eastAsia="宋体" w:hAnsi="宋体" w:cs="宋体" w:hint="eastAsia"/>
                <w:kern w:val="0"/>
                <w:sz w:val="24"/>
                <w:szCs w:val="24"/>
              </w:rPr>
              <w:t>1</w:t>
            </w:r>
            <w:r w:rsidR="000C28B8">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r w:rsidR="00EC69AA">
              <w:rPr>
                <w:rFonts w:ascii="仿宋" w:eastAsia="仿宋" w:hAnsi="仿宋" w:cs="宋体" w:hint="eastAsia"/>
                <w:color w:val="000000"/>
                <w:kern w:val="0"/>
                <w:sz w:val="24"/>
                <w:szCs w:val="24"/>
              </w:rPr>
              <w:t>20</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三、著作</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27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92235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27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150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27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bl>
    <w:p w:rsidR="00922356" w:rsidRDefault="00922356"/>
    <w:p w:rsidR="00922356" w:rsidRDefault="000C28B8">
      <w:pPr>
        <w:widowControl/>
        <w:jc w:val="left"/>
      </w:pPr>
      <w:r>
        <w:br w:type="page"/>
      </w:r>
    </w:p>
    <w:p w:rsidR="00922356" w:rsidRDefault="00922356"/>
    <w:tbl>
      <w:tblPr>
        <w:tblW w:w="9654" w:type="dxa"/>
        <w:tblInd w:w="93" w:type="dxa"/>
        <w:tblLook w:val="04A0"/>
      </w:tblPr>
      <w:tblGrid>
        <w:gridCol w:w="1059"/>
        <w:gridCol w:w="459"/>
        <w:gridCol w:w="1060"/>
        <w:gridCol w:w="1828"/>
        <w:gridCol w:w="145"/>
        <w:gridCol w:w="1130"/>
        <w:gridCol w:w="709"/>
        <w:gridCol w:w="855"/>
        <w:gridCol w:w="708"/>
        <w:gridCol w:w="851"/>
        <w:gridCol w:w="850"/>
      </w:tblGrid>
      <w:tr w:rsidR="00922356">
        <w:trPr>
          <w:trHeight w:val="510"/>
        </w:trPr>
        <w:tc>
          <w:tcPr>
            <w:tcW w:w="9654" w:type="dxa"/>
            <w:gridSpan w:val="11"/>
            <w:tcBorders>
              <w:top w:val="nil"/>
              <w:left w:val="nil"/>
              <w:bottom w:val="single" w:sz="4" w:space="0" w:color="auto"/>
              <w:right w:val="nil"/>
            </w:tcBorders>
            <w:shd w:val="clear" w:color="auto" w:fill="auto"/>
            <w:vAlign w:val="center"/>
          </w:tcPr>
          <w:p w:rsidR="00922356" w:rsidRDefault="000C28B8">
            <w:pPr>
              <w:widowControl/>
              <w:spacing w:line="440" w:lineRule="exact"/>
              <w:jc w:val="center"/>
              <w:rPr>
                <w:rFonts w:ascii="黑体" w:eastAsia="黑体" w:hAnsi="黑体" w:cs="宋体"/>
                <w:bCs/>
                <w:kern w:val="0"/>
                <w:sz w:val="40"/>
                <w:szCs w:val="40"/>
              </w:rPr>
            </w:pPr>
            <w:r>
              <w:rPr>
                <w:rFonts w:ascii="黑体" w:eastAsia="黑体" w:hAnsi="黑体" w:cs="宋体" w:hint="eastAsia"/>
                <w:bCs/>
                <w:kern w:val="0"/>
                <w:sz w:val="32"/>
                <w:szCs w:val="32"/>
              </w:rPr>
              <w:t>任现职以来科研创新能力评价计分汇总表2-2</w:t>
            </w:r>
            <w:r>
              <w:rPr>
                <w:rFonts w:ascii="仿宋_GB2312" w:eastAsia="仿宋_GB2312" w:hAnsi="黑体" w:cs="宋体" w:hint="eastAsia"/>
                <w:bCs/>
                <w:kern w:val="0"/>
                <w:sz w:val="32"/>
                <w:szCs w:val="32"/>
              </w:rPr>
              <w:t>（自然科学类）</w:t>
            </w:r>
          </w:p>
        </w:tc>
      </w:tr>
      <w:tr w:rsidR="00922356">
        <w:trPr>
          <w:trHeight w:val="57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w:t>
            </w:r>
            <w:r>
              <w:rPr>
                <w:rFonts w:ascii="宋体" w:eastAsia="宋体" w:hAnsi="宋体" w:cs="宋体" w:hint="eastAsia"/>
                <w:b/>
                <w:bCs/>
                <w:color w:val="000000"/>
                <w:kern w:val="0"/>
                <w:sz w:val="24"/>
                <w:szCs w:val="24"/>
              </w:rPr>
              <w:br/>
              <w:t>类型</w:t>
            </w: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指标等级</w:t>
            </w:r>
          </w:p>
        </w:tc>
        <w:tc>
          <w:tcPr>
            <w:tcW w:w="1275"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取得成绩</w:t>
            </w:r>
          </w:p>
        </w:tc>
        <w:tc>
          <w:tcPr>
            <w:tcW w:w="85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922356">
        <w:trPr>
          <w:trHeight w:val="285"/>
        </w:trPr>
        <w:tc>
          <w:tcPr>
            <w:tcW w:w="15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四、奖励</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A级（国家奖）</w:t>
            </w:r>
          </w:p>
        </w:tc>
        <w:tc>
          <w:tcPr>
            <w:tcW w:w="1828"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100000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922356">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275"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40000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275"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20000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其他类</w:t>
            </w:r>
          </w:p>
        </w:tc>
        <w:tc>
          <w:tcPr>
            <w:tcW w:w="1275"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20000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922356" w:rsidRDefault="000C28B8">
            <w:pPr>
              <w:widowControl/>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B级（部委奖）</w:t>
            </w:r>
          </w:p>
        </w:tc>
        <w:tc>
          <w:tcPr>
            <w:tcW w:w="1828"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570"/>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一等奖/金奖</w:t>
            </w:r>
          </w:p>
        </w:tc>
        <w:tc>
          <w:tcPr>
            <w:tcW w:w="1275"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570"/>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二等奖/银奖</w:t>
            </w:r>
          </w:p>
        </w:tc>
        <w:tc>
          <w:tcPr>
            <w:tcW w:w="1275"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570"/>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三等奖/优秀奖</w:t>
            </w:r>
          </w:p>
        </w:tc>
        <w:tc>
          <w:tcPr>
            <w:tcW w:w="1275"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其他类</w:t>
            </w:r>
          </w:p>
        </w:tc>
        <w:tc>
          <w:tcPr>
            <w:tcW w:w="1275"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C级</w:t>
            </w:r>
          </w:p>
        </w:tc>
        <w:tc>
          <w:tcPr>
            <w:tcW w:w="1828"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275"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275"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275"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059"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五、应用成果</w:t>
            </w: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275"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922356" w:rsidRDefault="000C28B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922356">
        <w:trPr>
          <w:trHeight w:val="285"/>
        </w:trPr>
        <w:tc>
          <w:tcPr>
            <w:tcW w:w="105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275"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922356" w:rsidRDefault="000C28B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05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275"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922356" w:rsidRDefault="000C28B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059" w:type="dxa"/>
            <w:vMerge w:val="restart"/>
            <w:tcBorders>
              <w:top w:val="nil"/>
              <w:left w:val="single" w:sz="4" w:space="0" w:color="auto"/>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六、知识产权</w:t>
            </w: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275"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922356" w:rsidRDefault="000C28B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922356">
        <w:trPr>
          <w:trHeight w:val="285"/>
        </w:trPr>
        <w:tc>
          <w:tcPr>
            <w:tcW w:w="105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275"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922356" w:rsidRDefault="000C28B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285"/>
        </w:trPr>
        <w:tc>
          <w:tcPr>
            <w:tcW w:w="1059"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275" w:type="dxa"/>
            <w:gridSpan w:val="2"/>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9" w:type="dxa"/>
            <w:tcBorders>
              <w:top w:val="nil"/>
              <w:left w:val="nil"/>
              <w:bottom w:val="single" w:sz="4" w:space="0" w:color="auto"/>
              <w:right w:val="single" w:sz="4" w:space="0" w:color="auto"/>
            </w:tcBorders>
            <w:shd w:val="clear" w:color="auto" w:fill="auto"/>
            <w:vAlign w:val="center"/>
          </w:tcPr>
          <w:p w:rsidR="00922356" w:rsidRDefault="000C28B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922356" w:rsidRDefault="000C28B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922356" w:rsidRDefault="00922356">
            <w:pPr>
              <w:widowControl/>
              <w:jc w:val="left"/>
              <w:rPr>
                <w:rFonts w:ascii="宋体" w:eastAsia="宋体" w:hAnsi="宋体" w:cs="宋体"/>
                <w:kern w:val="0"/>
                <w:sz w:val="24"/>
                <w:szCs w:val="24"/>
              </w:rPr>
            </w:pPr>
          </w:p>
        </w:tc>
      </w:tr>
      <w:tr w:rsidR="00922356">
        <w:trPr>
          <w:trHeight w:val="553"/>
        </w:trPr>
        <w:tc>
          <w:tcPr>
            <w:tcW w:w="568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22356" w:rsidRDefault="000C28B8">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七、科技成果转化（每1万元计10分）</w:t>
            </w:r>
          </w:p>
        </w:tc>
        <w:tc>
          <w:tcPr>
            <w:tcW w:w="709" w:type="dxa"/>
            <w:tcBorders>
              <w:top w:val="nil"/>
              <w:left w:val="nil"/>
              <w:bottom w:val="single" w:sz="4" w:space="0" w:color="auto"/>
              <w:right w:val="single" w:sz="4" w:space="0" w:color="auto"/>
            </w:tcBorders>
            <w:shd w:val="clear" w:color="auto" w:fill="auto"/>
            <w:vAlign w:val="center"/>
          </w:tcPr>
          <w:p w:rsidR="00922356" w:rsidRDefault="00922356">
            <w:pPr>
              <w:widowControl/>
              <w:spacing w:line="360" w:lineRule="exact"/>
              <w:jc w:val="center"/>
              <w:rPr>
                <w:rFonts w:ascii="仿宋_GB2312" w:eastAsia="仿宋_GB2312" w:hAnsi="宋体" w:cs="宋体"/>
                <w:kern w:val="0"/>
                <w:sz w:val="24"/>
                <w:szCs w:val="24"/>
              </w:rPr>
            </w:pPr>
          </w:p>
        </w:tc>
        <w:tc>
          <w:tcPr>
            <w:tcW w:w="855" w:type="dxa"/>
            <w:tcBorders>
              <w:top w:val="nil"/>
              <w:left w:val="nil"/>
              <w:bottom w:val="single" w:sz="4" w:space="0" w:color="auto"/>
              <w:right w:val="single" w:sz="4" w:space="0" w:color="auto"/>
            </w:tcBorders>
            <w:shd w:val="clear" w:color="auto" w:fill="auto"/>
            <w:vAlign w:val="center"/>
          </w:tcPr>
          <w:p w:rsidR="00922356" w:rsidRDefault="00922356">
            <w:pPr>
              <w:widowControl/>
              <w:spacing w:line="360" w:lineRule="exact"/>
              <w:jc w:val="center"/>
              <w:rPr>
                <w:rFonts w:ascii="仿宋_GB2312" w:eastAsia="仿宋_GB2312" w:hAnsi="宋体" w:cs="宋体"/>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rsidR="00922356" w:rsidRDefault="00922356">
            <w:pPr>
              <w:widowControl/>
              <w:jc w:val="center"/>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922356" w:rsidRDefault="00922356">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922356" w:rsidRDefault="00922356">
            <w:pPr>
              <w:widowControl/>
              <w:jc w:val="center"/>
              <w:rPr>
                <w:rFonts w:ascii="宋体" w:eastAsia="宋体" w:hAnsi="宋体" w:cs="宋体"/>
                <w:kern w:val="0"/>
                <w:sz w:val="24"/>
                <w:szCs w:val="24"/>
              </w:rPr>
            </w:pPr>
          </w:p>
        </w:tc>
      </w:tr>
      <w:tr w:rsidR="00922356">
        <w:trPr>
          <w:trHeight w:val="553"/>
        </w:trPr>
        <w:tc>
          <w:tcPr>
            <w:tcW w:w="72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22356" w:rsidRDefault="000C28B8">
            <w:pPr>
              <w:widowControl/>
              <w:spacing w:line="360" w:lineRule="exact"/>
              <w:jc w:val="right"/>
              <w:rPr>
                <w:rFonts w:ascii="仿宋_GB2312" w:eastAsia="仿宋_GB2312" w:hAnsi="宋体" w:cs="宋体"/>
                <w:kern w:val="0"/>
                <w:sz w:val="24"/>
                <w:szCs w:val="24"/>
              </w:rPr>
            </w:pPr>
            <w:r>
              <w:rPr>
                <w:rFonts w:ascii="仿宋_GB2312" w:eastAsia="仿宋_GB2312" w:hAnsi="宋体" w:cs="宋体" w:hint="eastAsia"/>
                <w:kern w:val="0"/>
                <w:sz w:val="24"/>
                <w:szCs w:val="24"/>
              </w:rPr>
              <w:t>初始科研总分</w:t>
            </w:r>
          </w:p>
        </w:tc>
        <w:tc>
          <w:tcPr>
            <w:tcW w:w="708" w:type="dxa"/>
            <w:tcBorders>
              <w:top w:val="nil"/>
              <w:left w:val="nil"/>
              <w:bottom w:val="single" w:sz="4" w:space="0" w:color="auto"/>
              <w:right w:val="single" w:sz="4" w:space="0" w:color="auto"/>
            </w:tcBorders>
            <w:shd w:val="clear" w:color="auto" w:fill="auto"/>
            <w:vAlign w:val="center"/>
          </w:tcPr>
          <w:p w:rsidR="00922356" w:rsidRDefault="00922356">
            <w:pPr>
              <w:widowControl/>
              <w:jc w:val="center"/>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922356" w:rsidRDefault="00922356">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922356" w:rsidRDefault="00922356">
            <w:pPr>
              <w:widowControl/>
              <w:jc w:val="center"/>
              <w:rPr>
                <w:rFonts w:ascii="宋体" w:eastAsia="宋体" w:hAnsi="宋体" w:cs="宋体"/>
                <w:kern w:val="0"/>
                <w:sz w:val="24"/>
                <w:szCs w:val="24"/>
              </w:rPr>
            </w:pPr>
          </w:p>
        </w:tc>
      </w:tr>
      <w:tr w:rsidR="00922356">
        <w:trPr>
          <w:trHeight w:val="553"/>
        </w:trPr>
        <w:tc>
          <w:tcPr>
            <w:tcW w:w="45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22356" w:rsidRDefault="000C28B8">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申报者签名：        </w:t>
            </w:r>
          </w:p>
        </w:tc>
        <w:tc>
          <w:tcPr>
            <w:tcW w:w="2694" w:type="dxa"/>
            <w:gridSpan w:val="3"/>
            <w:tcBorders>
              <w:top w:val="nil"/>
              <w:left w:val="nil"/>
              <w:bottom w:val="single" w:sz="4" w:space="0" w:color="auto"/>
              <w:right w:val="single" w:sz="4" w:space="0" w:color="auto"/>
            </w:tcBorders>
            <w:shd w:val="clear" w:color="auto" w:fill="auto"/>
            <w:vAlign w:val="center"/>
          </w:tcPr>
          <w:p w:rsidR="00922356" w:rsidRDefault="000C28B8">
            <w:pPr>
              <w:widowControl/>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最后科研总分</w:t>
            </w:r>
          </w:p>
        </w:tc>
        <w:tc>
          <w:tcPr>
            <w:tcW w:w="708" w:type="dxa"/>
            <w:tcBorders>
              <w:top w:val="nil"/>
              <w:left w:val="nil"/>
              <w:bottom w:val="single" w:sz="4" w:space="0" w:color="auto"/>
              <w:right w:val="single" w:sz="4" w:space="0" w:color="auto"/>
            </w:tcBorders>
            <w:shd w:val="clear" w:color="auto" w:fill="auto"/>
            <w:vAlign w:val="center"/>
          </w:tcPr>
          <w:p w:rsidR="00922356" w:rsidRDefault="00922356">
            <w:pPr>
              <w:widowControl/>
              <w:jc w:val="center"/>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922356" w:rsidRDefault="00922356">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922356" w:rsidRDefault="00922356">
            <w:pPr>
              <w:widowControl/>
              <w:jc w:val="center"/>
              <w:rPr>
                <w:rFonts w:ascii="宋体" w:eastAsia="宋体" w:hAnsi="宋体" w:cs="宋体"/>
                <w:kern w:val="0"/>
                <w:sz w:val="24"/>
                <w:szCs w:val="24"/>
              </w:rPr>
            </w:pPr>
          </w:p>
        </w:tc>
      </w:tr>
    </w:tbl>
    <w:p w:rsidR="00922356" w:rsidRDefault="000C28B8">
      <w:pPr>
        <w:rPr>
          <w:rFonts w:ascii="宋体" w:eastAsia="宋体" w:hAnsi="宋体" w:cs="宋体"/>
          <w:kern w:val="0"/>
          <w:sz w:val="24"/>
          <w:szCs w:val="24"/>
        </w:rPr>
      </w:pPr>
      <w:r>
        <w:rPr>
          <w:rFonts w:ascii="宋体" w:eastAsia="宋体" w:hAnsi="宋体" w:cs="宋体" w:hint="eastAsia"/>
          <w:kern w:val="0"/>
          <w:sz w:val="24"/>
          <w:szCs w:val="24"/>
        </w:rPr>
        <w:t>注:当【学术论文分值】超过【初始科研总分】的60%时，需将此项分值按【初始科研总分】的60%计入个人【最后科研总分】（只折算一次）。</w:t>
      </w:r>
    </w:p>
    <w:p w:rsidR="00922356" w:rsidRDefault="00922356">
      <w:pPr>
        <w:rPr>
          <w:rFonts w:ascii="宋体" w:eastAsia="宋体" w:hAnsi="宋体" w:cs="宋体"/>
          <w:kern w:val="0"/>
          <w:sz w:val="24"/>
          <w:szCs w:val="24"/>
        </w:rPr>
      </w:pPr>
    </w:p>
    <w:p w:rsidR="00922356" w:rsidRDefault="000C28B8">
      <w:r>
        <w:rPr>
          <w:rFonts w:ascii="宋体" w:eastAsia="宋体" w:hAnsi="宋体" w:cs="宋体" w:hint="eastAsia"/>
          <w:kern w:val="0"/>
          <w:sz w:val="24"/>
          <w:szCs w:val="24"/>
        </w:rPr>
        <w:t>二级单位审核者签名：                     职能部门审核者签名：</w:t>
      </w:r>
    </w:p>
    <w:p w:rsidR="00922356" w:rsidRDefault="00922356"/>
    <w:p w:rsidR="00922356" w:rsidRDefault="00922356"/>
    <w:p w:rsidR="00922356" w:rsidRDefault="000C28B8">
      <w:pPr>
        <w:widowControl/>
        <w:jc w:val="left"/>
      </w:pPr>
      <w:r>
        <w:br w:type="page"/>
      </w:r>
    </w:p>
    <w:p w:rsidR="00922356" w:rsidRDefault="00922356"/>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2445"/>
        <w:gridCol w:w="948"/>
        <w:gridCol w:w="993"/>
        <w:gridCol w:w="567"/>
        <w:gridCol w:w="425"/>
        <w:gridCol w:w="850"/>
        <w:gridCol w:w="851"/>
        <w:gridCol w:w="709"/>
        <w:gridCol w:w="708"/>
        <w:gridCol w:w="709"/>
      </w:tblGrid>
      <w:tr w:rsidR="00922356">
        <w:trPr>
          <w:trHeight w:val="585"/>
        </w:trPr>
        <w:tc>
          <w:tcPr>
            <w:tcW w:w="9781" w:type="dxa"/>
            <w:gridSpan w:val="11"/>
            <w:vAlign w:val="center"/>
          </w:tcPr>
          <w:p w:rsidR="00922356" w:rsidRDefault="000C28B8">
            <w:pPr>
              <w:spacing w:line="300" w:lineRule="exact"/>
              <w:jc w:val="center"/>
              <w:rPr>
                <w:rFonts w:ascii="仿宋_GB2312" w:eastAsia="仿宋"/>
                <w:szCs w:val="21"/>
              </w:rPr>
            </w:pPr>
            <w:r>
              <w:rPr>
                <w:rFonts w:ascii="黑体" w:eastAsia="黑体" w:hAnsi="黑体" w:cs="黑体" w:hint="eastAsia"/>
                <w:b/>
                <w:bCs/>
                <w:sz w:val="24"/>
                <w:szCs w:val="24"/>
              </w:rPr>
              <w:t>任现职以来的科研业绩情况</w:t>
            </w:r>
          </w:p>
        </w:tc>
      </w:tr>
      <w:tr w:rsidR="00922356">
        <w:trPr>
          <w:trHeight w:val="442"/>
        </w:trPr>
        <w:tc>
          <w:tcPr>
            <w:tcW w:w="9781" w:type="dxa"/>
            <w:gridSpan w:val="11"/>
            <w:vAlign w:val="center"/>
          </w:tcPr>
          <w:p w:rsidR="00922356" w:rsidRDefault="000C28B8">
            <w:pPr>
              <w:jc w:val="center"/>
            </w:pPr>
            <w:r>
              <w:rPr>
                <w:rFonts w:hint="eastAsia"/>
                <w:b/>
                <w:bCs/>
              </w:rPr>
              <w:t>一、科研项目</w:t>
            </w:r>
          </w:p>
        </w:tc>
      </w:tr>
      <w:tr w:rsidR="00922356" w:rsidTr="00894154">
        <w:tc>
          <w:tcPr>
            <w:tcW w:w="576" w:type="dxa"/>
            <w:vAlign w:val="center"/>
          </w:tcPr>
          <w:p w:rsidR="00922356" w:rsidRDefault="000C28B8">
            <w:pPr>
              <w:jc w:val="center"/>
              <w:rPr>
                <w:rFonts w:eastAsia="宋体"/>
              </w:rPr>
            </w:pPr>
            <w:r>
              <w:rPr>
                <w:rFonts w:hint="eastAsia"/>
              </w:rPr>
              <w:t>序号</w:t>
            </w:r>
          </w:p>
        </w:tc>
        <w:tc>
          <w:tcPr>
            <w:tcW w:w="2445" w:type="dxa"/>
            <w:tcBorders>
              <w:right w:val="single" w:sz="4" w:space="0" w:color="auto"/>
            </w:tcBorders>
            <w:vAlign w:val="center"/>
          </w:tcPr>
          <w:p w:rsidR="00922356" w:rsidRDefault="000C28B8">
            <w:pPr>
              <w:jc w:val="center"/>
            </w:pPr>
            <w:r>
              <w:rPr>
                <w:rFonts w:hint="eastAsia"/>
              </w:rPr>
              <w:t>项目名称</w:t>
            </w:r>
          </w:p>
        </w:tc>
        <w:tc>
          <w:tcPr>
            <w:tcW w:w="948" w:type="dxa"/>
            <w:tcBorders>
              <w:left w:val="single" w:sz="4" w:space="0" w:color="auto"/>
              <w:right w:val="single" w:sz="4" w:space="0" w:color="auto"/>
            </w:tcBorders>
            <w:vAlign w:val="center"/>
          </w:tcPr>
          <w:p w:rsidR="00922356" w:rsidRDefault="000C28B8">
            <w:r>
              <w:rPr>
                <w:rFonts w:hint="eastAsia"/>
              </w:rPr>
              <w:t>批准号</w:t>
            </w:r>
          </w:p>
        </w:tc>
        <w:tc>
          <w:tcPr>
            <w:tcW w:w="993" w:type="dxa"/>
            <w:tcBorders>
              <w:left w:val="single" w:sz="4" w:space="0" w:color="auto"/>
            </w:tcBorders>
            <w:vAlign w:val="center"/>
          </w:tcPr>
          <w:p w:rsidR="00922356" w:rsidRDefault="000C28B8">
            <w:pPr>
              <w:jc w:val="center"/>
            </w:pPr>
            <w:r>
              <w:rPr>
                <w:rFonts w:hint="eastAsia"/>
              </w:rPr>
              <w:t>项目</w:t>
            </w:r>
          </w:p>
          <w:p w:rsidR="00922356" w:rsidRDefault="000C28B8">
            <w:pPr>
              <w:jc w:val="center"/>
            </w:pPr>
            <w:r>
              <w:rPr>
                <w:rFonts w:hint="eastAsia"/>
              </w:rPr>
              <w:t>来源</w:t>
            </w:r>
          </w:p>
        </w:tc>
        <w:tc>
          <w:tcPr>
            <w:tcW w:w="567" w:type="dxa"/>
            <w:vAlign w:val="center"/>
          </w:tcPr>
          <w:p w:rsidR="00922356" w:rsidRDefault="000C28B8">
            <w:r>
              <w:rPr>
                <w:rFonts w:hint="eastAsia"/>
              </w:rPr>
              <w:t>等级</w:t>
            </w:r>
          </w:p>
        </w:tc>
        <w:tc>
          <w:tcPr>
            <w:tcW w:w="425" w:type="dxa"/>
            <w:vAlign w:val="center"/>
          </w:tcPr>
          <w:p w:rsidR="00922356" w:rsidRDefault="000C28B8">
            <w:pPr>
              <w:jc w:val="center"/>
            </w:pPr>
            <w:r>
              <w:rPr>
                <w:rFonts w:hint="eastAsia"/>
              </w:rPr>
              <w:t>级别</w:t>
            </w:r>
          </w:p>
        </w:tc>
        <w:tc>
          <w:tcPr>
            <w:tcW w:w="850" w:type="dxa"/>
            <w:vAlign w:val="center"/>
          </w:tcPr>
          <w:p w:rsidR="00922356" w:rsidRDefault="000C28B8">
            <w:r>
              <w:rPr>
                <w:rFonts w:hint="eastAsia"/>
              </w:rPr>
              <w:t>立项</w:t>
            </w:r>
          </w:p>
          <w:p w:rsidR="00922356" w:rsidRDefault="000C28B8">
            <w:pPr>
              <w:rPr>
                <w:rFonts w:eastAsia="宋体"/>
              </w:rPr>
            </w:pPr>
            <w:r>
              <w:rPr>
                <w:rFonts w:hint="eastAsia"/>
              </w:rPr>
              <w:t>时间</w:t>
            </w:r>
          </w:p>
        </w:tc>
        <w:tc>
          <w:tcPr>
            <w:tcW w:w="851" w:type="dxa"/>
            <w:vAlign w:val="center"/>
          </w:tcPr>
          <w:p w:rsidR="00922356" w:rsidRDefault="000C28B8">
            <w:pPr>
              <w:jc w:val="center"/>
              <w:rPr>
                <w:rFonts w:eastAsia="宋体"/>
              </w:rPr>
            </w:pPr>
            <w:r>
              <w:rPr>
                <w:rFonts w:hint="eastAsia"/>
              </w:rPr>
              <w:t>立项经费（万元）</w:t>
            </w:r>
          </w:p>
        </w:tc>
        <w:tc>
          <w:tcPr>
            <w:tcW w:w="709" w:type="dxa"/>
            <w:tcBorders>
              <w:right w:val="single" w:sz="4" w:space="0" w:color="auto"/>
            </w:tcBorders>
            <w:vAlign w:val="center"/>
          </w:tcPr>
          <w:p w:rsidR="00922356" w:rsidRDefault="000C28B8">
            <w:r>
              <w:rPr>
                <w:rFonts w:hint="eastAsia"/>
              </w:rPr>
              <w:t>是否</w:t>
            </w:r>
          </w:p>
          <w:p w:rsidR="00922356" w:rsidRDefault="000C28B8">
            <w:pPr>
              <w:rPr>
                <w:rFonts w:eastAsia="宋体"/>
              </w:rPr>
            </w:pPr>
            <w:r>
              <w:rPr>
                <w:rFonts w:hint="eastAsia"/>
              </w:rPr>
              <w:t>主持</w:t>
            </w:r>
          </w:p>
        </w:tc>
        <w:tc>
          <w:tcPr>
            <w:tcW w:w="708" w:type="dxa"/>
            <w:tcBorders>
              <w:left w:val="single" w:sz="4" w:space="0" w:color="auto"/>
              <w:right w:val="single" w:sz="4" w:space="0" w:color="auto"/>
            </w:tcBorders>
            <w:vAlign w:val="center"/>
          </w:tcPr>
          <w:p w:rsidR="00922356" w:rsidRDefault="000C28B8">
            <w:pPr>
              <w:widowControl/>
              <w:jc w:val="left"/>
              <w:rPr>
                <w:rFonts w:eastAsia="宋体"/>
              </w:rPr>
            </w:pPr>
            <w:r>
              <w:rPr>
                <w:rFonts w:eastAsia="宋体" w:hint="eastAsia"/>
              </w:rPr>
              <w:t>是否</w:t>
            </w:r>
          </w:p>
          <w:p w:rsidR="00922356" w:rsidRDefault="000C28B8">
            <w:pPr>
              <w:widowControl/>
              <w:jc w:val="left"/>
              <w:rPr>
                <w:rFonts w:eastAsia="宋体"/>
              </w:rPr>
            </w:pPr>
            <w:r>
              <w:rPr>
                <w:rFonts w:eastAsia="宋体" w:hint="eastAsia"/>
              </w:rPr>
              <w:t>结项</w:t>
            </w:r>
          </w:p>
        </w:tc>
        <w:tc>
          <w:tcPr>
            <w:tcW w:w="709" w:type="dxa"/>
            <w:tcBorders>
              <w:left w:val="single" w:sz="4" w:space="0" w:color="auto"/>
            </w:tcBorders>
            <w:vAlign w:val="center"/>
          </w:tcPr>
          <w:p w:rsidR="00922356" w:rsidRDefault="000C28B8">
            <w:pPr>
              <w:widowControl/>
              <w:jc w:val="left"/>
              <w:rPr>
                <w:rFonts w:eastAsia="宋体"/>
              </w:rPr>
            </w:pPr>
            <w:r>
              <w:rPr>
                <w:rFonts w:eastAsia="宋体" w:hint="eastAsia"/>
              </w:rPr>
              <w:t>得分</w:t>
            </w:r>
          </w:p>
        </w:tc>
      </w:tr>
      <w:tr w:rsidR="00922356" w:rsidTr="00894154">
        <w:tc>
          <w:tcPr>
            <w:tcW w:w="576" w:type="dxa"/>
            <w:vAlign w:val="center"/>
          </w:tcPr>
          <w:p w:rsidR="00922356" w:rsidRDefault="00726073">
            <w:r>
              <w:rPr>
                <w:rFonts w:hint="eastAsia"/>
              </w:rPr>
              <w:t>1</w:t>
            </w:r>
          </w:p>
          <w:p w:rsidR="00922356" w:rsidRDefault="00922356"/>
        </w:tc>
        <w:tc>
          <w:tcPr>
            <w:tcW w:w="2445" w:type="dxa"/>
            <w:tcBorders>
              <w:right w:val="single" w:sz="4" w:space="0" w:color="auto"/>
            </w:tcBorders>
            <w:vAlign w:val="center"/>
          </w:tcPr>
          <w:p w:rsidR="00922356" w:rsidRDefault="00EC69AA">
            <w:r>
              <w:rPr>
                <w:rFonts w:ascii="Calibri" w:eastAsia="宋体" w:hAnsi="宋体" w:cs="Times New Roman" w:hint="eastAsia"/>
                <w:szCs w:val="21"/>
              </w:rPr>
              <w:t>自贸区建设背景下海口市城乡土地利用转型时空特征及机理研究——以江东新区为例</w:t>
            </w:r>
          </w:p>
        </w:tc>
        <w:tc>
          <w:tcPr>
            <w:tcW w:w="948" w:type="dxa"/>
            <w:tcBorders>
              <w:left w:val="single" w:sz="4" w:space="0" w:color="auto"/>
              <w:right w:val="single" w:sz="4" w:space="0" w:color="auto"/>
            </w:tcBorders>
            <w:vAlign w:val="center"/>
          </w:tcPr>
          <w:p w:rsidR="00922356" w:rsidRDefault="00726073">
            <w:r>
              <w:rPr>
                <w:rFonts w:ascii="Calibri" w:eastAsia="宋体" w:hAnsi="宋体" w:cs="Times New Roman" w:hint="eastAsia"/>
                <w:szCs w:val="21"/>
              </w:rPr>
              <w:t>420MS042</w:t>
            </w:r>
          </w:p>
        </w:tc>
        <w:tc>
          <w:tcPr>
            <w:tcW w:w="993" w:type="dxa"/>
            <w:tcBorders>
              <w:left w:val="single" w:sz="4" w:space="0" w:color="auto"/>
            </w:tcBorders>
            <w:vAlign w:val="center"/>
          </w:tcPr>
          <w:p w:rsidR="00922356" w:rsidRDefault="00726073">
            <w:r>
              <w:rPr>
                <w:rFonts w:ascii="Calibri" w:eastAsia="宋体" w:hAnsi="宋体" w:cs="Times New Roman"/>
                <w:szCs w:val="21"/>
              </w:rPr>
              <w:t>海南</w:t>
            </w:r>
            <w:r>
              <w:rPr>
                <w:rFonts w:hAnsi="宋体" w:hint="eastAsia"/>
                <w:szCs w:val="21"/>
              </w:rPr>
              <w:t>省科技厅</w:t>
            </w:r>
          </w:p>
        </w:tc>
        <w:tc>
          <w:tcPr>
            <w:tcW w:w="567" w:type="dxa"/>
            <w:vAlign w:val="center"/>
          </w:tcPr>
          <w:p w:rsidR="00922356" w:rsidRPr="00894154" w:rsidRDefault="00894154">
            <w:pPr>
              <w:rPr>
                <w:rFonts w:ascii="Times New Roman" w:hAnsi="Times New Roman" w:cs="Times New Roman"/>
              </w:rPr>
            </w:pPr>
            <w:r w:rsidRPr="00894154">
              <w:rPr>
                <w:rFonts w:ascii="Times New Roman" w:eastAsia="宋体" w:hAnsi="Times New Roman" w:cs="Times New Roman"/>
                <w:szCs w:val="21"/>
              </w:rPr>
              <w:t>C3</w:t>
            </w:r>
          </w:p>
        </w:tc>
        <w:tc>
          <w:tcPr>
            <w:tcW w:w="425" w:type="dxa"/>
            <w:vAlign w:val="center"/>
          </w:tcPr>
          <w:p w:rsidR="00922356" w:rsidRDefault="00894154">
            <w:r>
              <w:rPr>
                <w:rFonts w:ascii="Calibri" w:eastAsia="宋体" w:hAnsi="宋体" w:cs="Times New Roman" w:hint="eastAsia"/>
                <w:szCs w:val="21"/>
              </w:rPr>
              <w:t>省级</w:t>
            </w:r>
          </w:p>
        </w:tc>
        <w:tc>
          <w:tcPr>
            <w:tcW w:w="850" w:type="dxa"/>
            <w:vAlign w:val="center"/>
          </w:tcPr>
          <w:p w:rsidR="00922356" w:rsidRDefault="00726073">
            <w:r>
              <w:rPr>
                <w:rFonts w:hint="eastAsia"/>
              </w:rPr>
              <w:t>2020</w:t>
            </w:r>
          </w:p>
        </w:tc>
        <w:tc>
          <w:tcPr>
            <w:tcW w:w="851" w:type="dxa"/>
            <w:vAlign w:val="center"/>
          </w:tcPr>
          <w:p w:rsidR="00922356" w:rsidRDefault="00726073" w:rsidP="00894154">
            <w:pPr>
              <w:jc w:val="center"/>
            </w:pPr>
            <w:r>
              <w:rPr>
                <w:rFonts w:hint="eastAsia"/>
              </w:rPr>
              <w:t>5</w:t>
            </w:r>
          </w:p>
        </w:tc>
        <w:tc>
          <w:tcPr>
            <w:tcW w:w="709" w:type="dxa"/>
            <w:tcBorders>
              <w:right w:val="single" w:sz="4" w:space="0" w:color="auto"/>
            </w:tcBorders>
            <w:vAlign w:val="center"/>
          </w:tcPr>
          <w:p w:rsidR="00922356" w:rsidRDefault="00726073">
            <w:r>
              <w:rPr>
                <w:rFonts w:hint="eastAsia"/>
              </w:rPr>
              <w:t>是</w:t>
            </w:r>
          </w:p>
        </w:tc>
        <w:tc>
          <w:tcPr>
            <w:tcW w:w="708" w:type="dxa"/>
            <w:tcBorders>
              <w:left w:val="single" w:sz="4" w:space="0" w:color="auto"/>
              <w:right w:val="single" w:sz="4" w:space="0" w:color="auto"/>
            </w:tcBorders>
            <w:vAlign w:val="center"/>
          </w:tcPr>
          <w:p w:rsidR="00922356" w:rsidRDefault="00726073">
            <w:r>
              <w:rPr>
                <w:rFonts w:hint="eastAsia"/>
              </w:rPr>
              <w:t>否</w:t>
            </w:r>
          </w:p>
        </w:tc>
        <w:tc>
          <w:tcPr>
            <w:tcW w:w="709" w:type="dxa"/>
            <w:tcBorders>
              <w:left w:val="single" w:sz="4" w:space="0" w:color="auto"/>
            </w:tcBorders>
            <w:vAlign w:val="center"/>
          </w:tcPr>
          <w:p w:rsidR="00922356" w:rsidRDefault="00726073">
            <w:r>
              <w:rPr>
                <w:rFonts w:hint="eastAsia"/>
              </w:rPr>
              <w:t>100</w:t>
            </w:r>
          </w:p>
        </w:tc>
      </w:tr>
      <w:tr w:rsidR="00922356" w:rsidTr="00894154">
        <w:tc>
          <w:tcPr>
            <w:tcW w:w="576" w:type="dxa"/>
            <w:vAlign w:val="center"/>
          </w:tcPr>
          <w:p w:rsidR="00922356" w:rsidRDefault="00922356"/>
        </w:tc>
        <w:tc>
          <w:tcPr>
            <w:tcW w:w="2445" w:type="dxa"/>
            <w:tcBorders>
              <w:right w:val="single" w:sz="4" w:space="0" w:color="auto"/>
            </w:tcBorders>
            <w:vAlign w:val="center"/>
          </w:tcPr>
          <w:p w:rsidR="00922356" w:rsidRDefault="00922356"/>
        </w:tc>
        <w:tc>
          <w:tcPr>
            <w:tcW w:w="948" w:type="dxa"/>
            <w:tcBorders>
              <w:left w:val="single" w:sz="4" w:space="0" w:color="auto"/>
              <w:right w:val="single" w:sz="4" w:space="0" w:color="auto"/>
            </w:tcBorders>
            <w:vAlign w:val="center"/>
          </w:tcPr>
          <w:p w:rsidR="00922356" w:rsidRDefault="00922356"/>
        </w:tc>
        <w:tc>
          <w:tcPr>
            <w:tcW w:w="993" w:type="dxa"/>
            <w:tcBorders>
              <w:left w:val="single" w:sz="4" w:space="0" w:color="auto"/>
            </w:tcBorders>
            <w:vAlign w:val="center"/>
          </w:tcPr>
          <w:p w:rsidR="00922356" w:rsidRDefault="00922356"/>
        </w:tc>
        <w:tc>
          <w:tcPr>
            <w:tcW w:w="567" w:type="dxa"/>
            <w:vAlign w:val="center"/>
          </w:tcPr>
          <w:p w:rsidR="00922356" w:rsidRDefault="00922356"/>
        </w:tc>
        <w:tc>
          <w:tcPr>
            <w:tcW w:w="425" w:type="dxa"/>
            <w:vAlign w:val="center"/>
          </w:tcPr>
          <w:p w:rsidR="00922356" w:rsidRDefault="00922356"/>
        </w:tc>
        <w:tc>
          <w:tcPr>
            <w:tcW w:w="850" w:type="dxa"/>
            <w:vAlign w:val="center"/>
          </w:tcPr>
          <w:p w:rsidR="00922356" w:rsidRDefault="00922356"/>
        </w:tc>
        <w:tc>
          <w:tcPr>
            <w:tcW w:w="851" w:type="dxa"/>
            <w:vAlign w:val="center"/>
          </w:tcPr>
          <w:p w:rsidR="00922356" w:rsidRDefault="00922356"/>
        </w:tc>
        <w:tc>
          <w:tcPr>
            <w:tcW w:w="709" w:type="dxa"/>
            <w:tcBorders>
              <w:right w:val="single" w:sz="4" w:space="0" w:color="auto"/>
            </w:tcBorders>
            <w:vAlign w:val="center"/>
          </w:tcPr>
          <w:p w:rsidR="00922356" w:rsidRDefault="00922356"/>
          <w:p w:rsidR="00922356" w:rsidRDefault="00922356"/>
        </w:tc>
        <w:tc>
          <w:tcPr>
            <w:tcW w:w="708" w:type="dxa"/>
            <w:tcBorders>
              <w:left w:val="single" w:sz="4" w:space="0" w:color="auto"/>
              <w:right w:val="single" w:sz="4" w:space="0" w:color="auto"/>
            </w:tcBorders>
            <w:vAlign w:val="center"/>
          </w:tcPr>
          <w:p w:rsidR="00922356" w:rsidRDefault="00922356">
            <w:pPr>
              <w:widowControl/>
              <w:jc w:val="left"/>
            </w:pPr>
          </w:p>
          <w:p w:rsidR="00922356" w:rsidRDefault="00922356"/>
        </w:tc>
        <w:tc>
          <w:tcPr>
            <w:tcW w:w="709" w:type="dxa"/>
            <w:tcBorders>
              <w:left w:val="single" w:sz="4" w:space="0" w:color="auto"/>
            </w:tcBorders>
            <w:vAlign w:val="center"/>
          </w:tcPr>
          <w:p w:rsidR="00922356" w:rsidRDefault="00922356">
            <w:pPr>
              <w:widowControl/>
              <w:jc w:val="left"/>
            </w:pPr>
          </w:p>
          <w:p w:rsidR="00922356" w:rsidRDefault="00922356"/>
        </w:tc>
      </w:tr>
      <w:tr w:rsidR="00922356" w:rsidTr="00894154">
        <w:tc>
          <w:tcPr>
            <w:tcW w:w="576" w:type="dxa"/>
            <w:vAlign w:val="center"/>
          </w:tcPr>
          <w:p w:rsidR="00922356" w:rsidRDefault="00922356"/>
        </w:tc>
        <w:tc>
          <w:tcPr>
            <w:tcW w:w="2445" w:type="dxa"/>
            <w:tcBorders>
              <w:right w:val="single" w:sz="4" w:space="0" w:color="auto"/>
            </w:tcBorders>
            <w:vAlign w:val="center"/>
          </w:tcPr>
          <w:p w:rsidR="00922356" w:rsidRDefault="00922356"/>
        </w:tc>
        <w:tc>
          <w:tcPr>
            <w:tcW w:w="948" w:type="dxa"/>
            <w:tcBorders>
              <w:left w:val="single" w:sz="4" w:space="0" w:color="auto"/>
              <w:right w:val="single" w:sz="4" w:space="0" w:color="auto"/>
            </w:tcBorders>
            <w:vAlign w:val="center"/>
          </w:tcPr>
          <w:p w:rsidR="00922356" w:rsidRDefault="00922356"/>
        </w:tc>
        <w:tc>
          <w:tcPr>
            <w:tcW w:w="993" w:type="dxa"/>
            <w:tcBorders>
              <w:left w:val="single" w:sz="4" w:space="0" w:color="auto"/>
            </w:tcBorders>
            <w:vAlign w:val="center"/>
          </w:tcPr>
          <w:p w:rsidR="00922356" w:rsidRDefault="00922356"/>
        </w:tc>
        <w:tc>
          <w:tcPr>
            <w:tcW w:w="567" w:type="dxa"/>
            <w:vAlign w:val="center"/>
          </w:tcPr>
          <w:p w:rsidR="00922356" w:rsidRDefault="00922356"/>
        </w:tc>
        <w:tc>
          <w:tcPr>
            <w:tcW w:w="425" w:type="dxa"/>
            <w:vAlign w:val="center"/>
          </w:tcPr>
          <w:p w:rsidR="00922356" w:rsidRDefault="00922356"/>
        </w:tc>
        <w:tc>
          <w:tcPr>
            <w:tcW w:w="850" w:type="dxa"/>
            <w:vAlign w:val="center"/>
          </w:tcPr>
          <w:p w:rsidR="00922356" w:rsidRDefault="00922356"/>
        </w:tc>
        <w:tc>
          <w:tcPr>
            <w:tcW w:w="851" w:type="dxa"/>
            <w:vAlign w:val="center"/>
          </w:tcPr>
          <w:p w:rsidR="00922356" w:rsidRDefault="00922356"/>
        </w:tc>
        <w:tc>
          <w:tcPr>
            <w:tcW w:w="709" w:type="dxa"/>
            <w:tcBorders>
              <w:right w:val="single" w:sz="4" w:space="0" w:color="auto"/>
            </w:tcBorders>
            <w:vAlign w:val="center"/>
          </w:tcPr>
          <w:p w:rsidR="00922356" w:rsidRDefault="00922356"/>
          <w:p w:rsidR="00922356" w:rsidRDefault="00922356"/>
        </w:tc>
        <w:tc>
          <w:tcPr>
            <w:tcW w:w="708" w:type="dxa"/>
            <w:tcBorders>
              <w:left w:val="single" w:sz="4" w:space="0" w:color="auto"/>
              <w:right w:val="single" w:sz="4" w:space="0" w:color="auto"/>
            </w:tcBorders>
            <w:vAlign w:val="center"/>
          </w:tcPr>
          <w:p w:rsidR="00922356" w:rsidRDefault="00922356">
            <w:pPr>
              <w:widowControl/>
              <w:jc w:val="left"/>
            </w:pPr>
          </w:p>
          <w:p w:rsidR="00922356" w:rsidRDefault="00922356"/>
        </w:tc>
        <w:tc>
          <w:tcPr>
            <w:tcW w:w="709" w:type="dxa"/>
            <w:tcBorders>
              <w:left w:val="single" w:sz="4" w:space="0" w:color="auto"/>
            </w:tcBorders>
            <w:vAlign w:val="center"/>
          </w:tcPr>
          <w:p w:rsidR="00922356" w:rsidRDefault="00922356">
            <w:pPr>
              <w:widowControl/>
              <w:jc w:val="left"/>
            </w:pPr>
          </w:p>
          <w:p w:rsidR="00922356" w:rsidRDefault="00922356"/>
        </w:tc>
      </w:tr>
      <w:tr w:rsidR="00922356" w:rsidTr="00894154">
        <w:tc>
          <w:tcPr>
            <w:tcW w:w="576" w:type="dxa"/>
            <w:vAlign w:val="center"/>
          </w:tcPr>
          <w:p w:rsidR="00922356" w:rsidRDefault="00922356"/>
          <w:p w:rsidR="00922356" w:rsidRDefault="00922356"/>
        </w:tc>
        <w:tc>
          <w:tcPr>
            <w:tcW w:w="2445" w:type="dxa"/>
            <w:tcBorders>
              <w:right w:val="single" w:sz="4" w:space="0" w:color="auto"/>
            </w:tcBorders>
            <w:vAlign w:val="center"/>
          </w:tcPr>
          <w:p w:rsidR="00922356" w:rsidRDefault="00922356"/>
        </w:tc>
        <w:tc>
          <w:tcPr>
            <w:tcW w:w="948" w:type="dxa"/>
            <w:tcBorders>
              <w:left w:val="single" w:sz="4" w:space="0" w:color="auto"/>
              <w:right w:val="single" w:sz="4" w:space="0" w:color="auto"/>
            </w:tcBorders>
            <w:vAlign w:val="center"/>
          </w:tcPr>
          <w:p w:rsidR="00922356" w:rsidRDefault="00922356"/>
        </w:tc>
        <w:tc>
          <w:tcPr>
            <w:tcW w:w="993" w:type="dxa"/>
            <w:tcBorders>
              <w:left w:val="single" w:sz="4" w:space="0" w:color="auto"/>
            </w:tcBorders>
            <w:vAlign w:val="center"/>
          </w:tcPr>
          <w:p w:rsidR="00922356" w:rsidRDefault="00922356"/>
        </w:tc>
        <w:tc>
          <w:tcPr>
            <w:tcW w:w="567" w:type="dxa"/>
            <w:vAlign w:val="center"/>
          </w:tcPr>
          <w:p w:rsidR="00922356" w:rsidRDefault="00922356"/>
        </w:tc>
        <w:tc>
          <w:tcPr>
            <w:tcW w:w="425" w:type="dxa"/>
            <w:vAlign w:val="center"/>
          </w:tcPr>
          <w:p w:rsidR="00922356" w:rsidRDefault="00922356"/>
        </w:tc>
        <w:tc>
          <w:tcPr>
            <w:tcW w:w="850" w:type="dxa"/>
            <w:vAlign w:val="center"/>
          </w:tcPr>
          <w:p w:rsidR="00922356" w:rsidRDefault="00922356"/>
        </w:tc>
        <w:tc>
          <w:tcPr>
            <w:tcW w:w="851" w:type="dxa"/>
            <w:vAlign w:val="center"/>
          </w:tcPr>
          <w:p w:rsidR="00922356" w:rsidRDefault="00922356"/>
        </w:tc>
        <w:tc>
          <w:tcPr>
            <w:tcW w:w="709" w:type="dxa"/>
            <w:tcBorders>
              <w:right w:val="single" w:sz="4" w:space="0" w:color="auto"/>
            </w:tcBorders>
            <w:vAlign w:val="center"/>
          </w:tcPr>
          <w:p w:rsidR="00922356" w:rsidRDefault="00922356"/>
        </w:tc>
        <w:tc>
          <w:tcPr>
            <w:tcW w:w="708" w:type="dxa"/>
            <w:tcBorders>
              <w:left w:val="single" w:sz="4" w:space="0" w:color="auto"/>
              <w:right w:val="single" w:sz="4" w:space="0" w:color="auto"/>
            </w:tcBorders>
            <w:vAlign w:val="center"/>
          </w:tcPr>
          <w:p w:rsidR="00922356" w:rsidRDefault="00922356"/>
        </w:tc>
        <w:tc>
          <w:tcPr>
            <w:tcW w:w="709" w:type="dxa"/>
            <w:tcBorders>
              <w:left w:val="single" w:sz="4" w:space="0" w:color="auto"/>
            </w:tcBorders>
            <w:vAlign w:val="center"/>
          </w:tcPr>
          <w:p w:rsidR="00922356" w:rsidRDefault="00922356"/>
        </w:tc>
      </w:tr>
    </w:tbl>
    <w:p w:rsidR="00922356" w:rsidRDefault="000C28B8">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填写，等级按</w:t>
      </w:r>
      <w:r>
        <w:rPr>
          <w:rFonts w:hint="eastAsia"/>
        </w:rPr>
        <w:t>A</w:t>
      </w:r>
      <w:r>
        <w:rPr>
          <w:rFonts w:hint="eastAsia"/>
        </w:rPr>
        <w:t>到</w:t>
      </w:r>
      <w:r>
        <w:rPr>
          <w:rFonts w:hint="eastAsia"/>
        </w:rPr>
        <w:t>E</w:t>
      </w:r>
      <w:r>
        <w:rPr>
          <w:rFonts w:hint="eastAsia"/>
        </w:rPr>
        <w:t>级填写，级别按</w:t>
      </w:r>
      <w:r>
        <w:rPr>
          <w:rFonts w:hint="eastAsia"/>
        </w:rPr>
        <w:t>A1</w:t>
      </w:r>
      <w:r>
        <w:rPr>
          <w:rFonts w:hint="eastAsia"/>
        </w:rPr>
        <w:t>或</w:t>
      </w:r>
      <w:r>
        <w:rPr>
          <w:rFonts w:hint="eastAsia"/>
        </w:rPr>
        <w:t>A2</w:t>
      </w:r>
      <w:r>
        <w:rPr>
          <w:rFonts w:hint="eastAsia"/>
        </w:rPr>
        <w:t>填写。</w:t>
      </w:r>
    </w:p>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5"/>
        <w:gridCol w:w="3171"/>
        <w:gridCol w:w="1984"/>
        <w:gridCol w:w="709"/>
        <w:gridCol w:w="709"/>
        <w:gridCol w:w="850"/>
        <w:gridCol w:w="1134"/>
        <w:gridCol w:w="709"/>
      </w:tblGrid>
      <w:tr w:rsidR="00922356">
        <w:trPr>
          <w:trHeight w:val="413"/>
        </w:trPr>
        <w:tc>
          <w:tcPr>
            <w:tcW w:w="9781" w:type="dxa"/>
            <w:gridSpan w:val="8"/>
            <w:vAlign w:val="center"/>
          </w:tcPr>
          <w:p w:rsidR="00922356" w:rsidRDefault="000C28B8">
            <w:pPr>
              <w:spacing w:line="240" w:lineRule="exact"/>
              <w:jc w:val="center"/>
            </w:pPr>
            <w:r>
              <w:rPr>
                <w:rFonts w:hint="eastAsia"/>
                <w:b/>
                <w:bCs/>
              </w:rPr>
              <w:t>二、发表学术论文</w:t>
            </w:r>
          </w:p>
        </w:tc>
      </w:tr>
      <w:tr w:rsidR="00922356">
        <w:tc>
          <w:tcPr>
            <w:tcW w:w="515" w:type="dxa"/>
            <w:tcBorders>
              <w:right w:val="single" w:sz="4" w:space="0" w:color="auto"/>
            </w:tcBorders>
            <w:vAlign w:val="center"/>
          </w:tcPr>
          <w:p w:rsidR="00922356" w:rsidRDefault="000C28B8">
            <w:pPr>
              <w:jc w:val="center"/>
              <w:rPr>
                <w:rFonts w:eastAsia="宋体"/>
              </w:rPr>
            </w:pPr>
            <w:r>
              <w:rPr>
                <w:rFonts w:hint="eastAsia"/>
              </w:rPr>
              <w:t>序号</w:t>
            </w:r>
          </w:p>
        </w:tc>
        <w:tc>
          <w:tcPr>
            <w:tcW w:w="3171" w:type="dxa"/>
            <w:tcBorders>
              <w:left w:val="single" w:sz="4" w:space="0" w:color="auto"/>
            </w:tcBorders>
            <w:vAlign w:val="center"/>
          </w:tcPr>
          <w:p w:rsidR="00922356" w:rsidRDefault="000C28B8">
            <w:pPr>
              <w:jc w:val="center"/>
              <w:rPr>
                <w:rFonts w:ascii="宋体" w:hAnsi="宋体" w:cs="Arial"/>
                <w:color w:val="000000"/>
                <w:kern w:val="0"/>
                <w:szCs w:val="21"/>
              </w:rPr>
            </w:pPr>
            <w:r>
              <w:rPr>
                <w:rFonts w:ascii="宋体" w:hAnsi="宋体" w:cs="Arial" w:hint="eastAsia"/>
                <w:color w:val="000000"/>
                <w:kern w:val="0"/>
                <w:szCs w:val="21"/>
              </w:rPr>
              <w:t>成果名称</w:t>
            </w:r>
          </w:p>
        </w:tc>
        <w:tc>
          <w:tcPr>
            <w:tcW w:w="1984" w:type="dxa"/>
            <w:tcBorders>
              <w:right w:val="single" w:sz="4" w:space="0" w:color="auto"/>
            </w:tcBorders>
            <w:vAlign w:val="center"/>
          </w:tcPr>
          <w:p w:rsidR="00922356" w:rsidRDefault="000C28B8">
            <w:pPr>
              <w:widowControl/>
              <w:jc w:val="center"/>
              <w:rPr>
                <w:rFonts w:eastAsia="宋体"/>
              </w:rPr>
            </w:pPr>
            <w:r>
              <w:rPr>
                <w:rFonts w:ascii="宋体" w:hAnsi="宋体" w:cs="Arial" w:hint="eastAsia"/>
                <w:color w:val="000000"/>
                <w:kern w:val="0"/>
                <w:szCs w:val="21"/>
              </w:rPr>
              <w:t>刊物名称，发表时间和刊期</w:t>
            </w:r>
          </w:p>
        </w:tc>
        <w:tc>
          <w:tcPr>
            <w:tcW w:w="709" w:type="dxa"/>
            <w:tcBorders>
              <w:left w:val="single" w:sz="4" w:space="0" w:color="auto"/>
            </w:tcBorders>
            <w:vAlign w:val="center"/>
          </w:tcPr>
          <w:p w:rsidR="00922356" w:rsidRDefault="000C28B8">
            <w:pPr>
              <w:widowControl/>
              <w:jc w:val="center"/>
              <w:rPr>
                <w:rFonts w:eastAsia="宋体"/>
              </w:rPr>
            </w:pPr>
            <w:r>
              <w:rPr>
                <w:rFonts w:eastAsia="宋体" w:hint="eastAsia"/>
              </w:rPr>
              <w:t>个人占比</w:t>
            </w:r>
          </w:p>
        </w:tc>
        <w:tc>
          <w:tcPr>
            <w:tcW w:w="709" w:type="dxa"/>
            <w:vAlign w:val="center"/>
          </w:tcPr>
          <w:p w:rsidR="00922356" w:rsidRDefault="000C28B8">
            <w:pPr>
              <w:widowControl/>
              <w:jc w:val="center"/>
            </w:pPr>
            <w:r>
              <w:rPr>
                <w:rFonts w:ascii="宋体" w:hAnsi="宋体" w:cs="Arial" w:hint="eastAsia"/>
                <w:color w:val="000000"/>
                <w:kern w:val="0"/>
                <w:szCs w:val="21"/>
              </w:rPr>
              <w:t>刊物级别</w:t>
            </w:r>
          </w:p>
        </w:tc>
        <w:tc>
          <w:tcPr>
            <w:tcW w:w="850" w:type="dxa"/>
            <w:vAlign w:val="center"/>
          </w:tcPr>
          <w:p w:rsidR="00922356" w:rsidRDefault="000C28B8">
            <w:pPr>
              <w:widowControl/>
              <w:jc w:val="center"/>
            </w:pPr>
            <w:r>
              <w:rPr>
                <w:rFonts w:hint="eastAsia"/>
              </w:rPr>
              <w:t>转载</w:t>
            </w:r>
          </w:p>
          <w:p w:rsidR="00922356" w:rsidRDefault="000C28B8">
            <w:pPr>
              <w:widowControl/>
              <w:jc w:val="center"/>
              <w:rPr>
                <w:rFonts w:eastAsia="宋体"/>
              </w:rPr>
            </w:pPr>
            <w:r>
              <w:rPr>
                <w:rFonts w:hint="eastAsia"/>
              </w:rPr>
              <w:t>情况</w:t>
            </w:r>
          </w:p>
        </w:tc>
        <w:tc>
          <w:tcPr>
            <w:tcW w:w="1134" w:type="dxa"/>
            <w:tcBorders>
              <w:right w:val="single" w:sz="4" w:space="0" w:color="auto"/>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检索证明</w:t>
            </w:r>
          </w:p>
          <w:p w:rsidR="00922356" w:rsidRDefault="000C28B8">
            <w:pPr>
              <w:widowControl/>
              <w:jc w:val="center"/>
              <w:rPr>
                <w:rFonts w:eastAsia="宋体"/>
              </w:rPr>
            </w:pPr>
            <w:r>
              <w:rPr>
                <w:rFonts w:ascii="宋体" w:hAnsi="宋体" w:cs="Arial" w:hint="eastAsia"/>
                <w:color w:val="000000"/>
                <w:kern w:val="0"/>
                <w:szCs w:val="21"/>
              </w:rPr>
              <w:t>(有或无)</w:t>
            </w:r>
          </w:p>
        </w:tc>
        <w:tc>
          <w:tcPr>
            <w:tcW w:w="709" w:type="dxa"/>
            <w:tcBorders>
              <w:right w:val="single" w:sz="4" w:space="0" w:color="auto"/>
            </w:tcBorders>
            <w:vAlign w:val="center"/>
          </w:tcPr>
          <w:p w:rsidR="00922356" w:rsidRDefault="000C28B8">
            <w:pPr>
              <w:widowControl/>
              <w:jc w:val="center"/>
              <w:rPr>
                <w:rFonts w:eastAsia="宋体"/>
              </w:rPr>
            </w:pPr>
            <w:r>
              <w:rPr>
                <w:rFonts w:eastAsia="宋体" w:hint="eastAsia"/>
              </w:rPr>
              <w:t>得分</w:t>
            </w:r>
          </w:p>
        </w:tc>
      </w:tr>
      <w:tr w:rsidR="00922356">
        <w:trPr>
          <w:trHeight w:val="596"/>
        </w:trPr>
        <w:tc>
          <w:tcPr>
            <w:tcW w:w="515" w:type="dxa"/>
            <w:tcBorders>
              <w:right w:val="single" w:sz="4" w:space="0" w:color="auto"/>
            </w:tcBorders>
          </w:tcPr>
          <w:p w:rsidR="00922356" w:rsidRDefault="00922356">
            <w:pPr>
              <w:jc w:val="center"/>
            </w:pPr>
          </w:p>
          <w:p w:rsidR="00922356" w:rsidRDefault="00726073">
            <w:pPr>
              <w:jc w:val="center"/>
            </w:pPr>
            <w:r>
              <w:rPr>
                <w:rFonts w:hint="eastAsia"/>
              </w:rPr>
              <w:t>1</w:t>
            </w:r>
          </w:p>
        </w:tc>
        <w:tc>
          <w:tcPr>
            <w:tcW w:w="3171" w:type="dxa"/>
            <w:tcBorders>
              <w:left w:val="single" w:sz="4" w:space="0" w:color="auto"/>
            </w:tcBorders>
          </w:tcPr>
          <w:p w:rsidR="00922356" w:rsidRDefault="00726073">
            <w:pPr>
              <w:jc w:val="center"/>
            </w:pPr>
            <w:r>
              <w:rPr>
                <w:rFonts w:ascii="宋体" w:eastAsia="宋体" w:hAnsi="宋体" w:cs="宋体" w:hint="eastAsia"/>
                <w:szCs w:val="21"/>
                <w:shd w:val="clear" w:color="auto" w:fill="FFFFFF"/>
              </w:rPr>
              <w:t>城乡土地利用转型研究进展及展望</w:t>
            </w:r>
          </w:p>
        </w:tc>
        <w:tc>
          <w:tcPr>
            <w:tcW w:w="1984" w:type="dxa"/>
            <w:tcBorders>
              <w:right w:val="single" w:sz="4" w:space="0" w:color="auto"/>
            </w:tcBorders>
          </w:tcPr>
          <w:p w:rsidR="00922356" w:rsidRDefault="00726073">
            <w:pPr>
              <w:widowControl/>
              <w:jc w:val="center"/>
            </w:pPr>
            <w:r>
              <w:rPr>
                <w:rFonts w:ascii="宋体" w:eastAsia="宋体" w:hAnsi="宋体" w:cs="宋体" w:hint="eastAsia"/>
                <w:szCs w:val="21"/>
                <w:shd w:val="clear" w:color="auto" w:fill="FFFFFF"/>
              </w:rPr>
              <w:t>土壤通报</w:t>
            </w:r>
            <w:r>
              <w:rPr>
                <w:rFonts w:ascii="Times New Roman" w:eastAsia="宋体" w:hAnsi="Times New Roman" w:cs="Times New Roman"/>
                <w:szCs w:val="21"/>
                <w:shd w:val="clear" w:color="auto" w:fill="FFFFFF"/>
              </w:rPr>
              <w:t>, 2021, 52(02)</w:t>
            </w:r>
          </w:p>
        </w:tc>
        <w:tc>
          <w:tcPr>
            <w:tcW w:w="709" w:type="dxa"/>
            <w:tcBorders>
              <w:left w:val="single" w:sz="4" w:space="0" w:color="auto"/>
            </w:tcBorders>
          </w:tcPr>
          <w:p w:rsidR="00922356" w:rsidRDefault="00726073">
            <w:pPr>
              <w:widowControl/>
              <w:jc w:val="center"/>
            </w:pPr>
            <w:r>
              <w:rPr>
                <w:rFonts w:hint="eastAsia"/>
              </w:rPr>
              <w:t>100%</w:t>
            </w:r>
          </w:p>
        </w:tc>
        <w:tc>
          <w:tcPr>
            <w:tcW w:w="709" w:type="dxa"/>
          </w:tcPr>
          <w:p w:rsidR="00922356" w:rsidRDefault="00726073">
            <w:pPr>
              <w:widowControl/>
              <w:jc w:val="center"/>
            </w:pPr>
            <w:r>
              <w:rPr>
                <w:rFonts w:hint="eastAsia"/>
              </w:rPr>
              <w:t>CSCD</w:t>
            </w:r>
          </w:p>
        </w:tc>
        <w:tc>
          <w:tcPr>
            <w:tcW w:w="850" w:type="dxa"/>
          </w:tcPr>
          <w:p w:rsidR="00922356" w:rsidRDefault="00726073">
            <w:pPr>
              <w:widowControl/>
              <w:jc w:val="center"/>
            </w:pPr>
            <w:r>
              <w:rPr>
                <w:rFonts w:hint="eastAsia"/>
              </w:rPr>
              <w:t>4</w:t>
            </w:r>
          </w:p>
        </w:tc>
        <w:tc>
          <w:tcPr>
            <w:tcW w:w="1134" w:type="dxa"/>
            <w:tcBorders>
              <w:right w:val="single" w:sz="4" w:space="0" w:color="auto"/>
            </w:tcBorders>
          </w:tcPr>
          <w:p w:rsidR="00922356" w:rsidRDefault="00726073">
            <w:pPr>
              <w:widowControl/>
              <w:jc w:val="center"/>
            </w:pPr>
            <w:r>
              <w:rPr>
                <w:rFonts w:hint="eastAsia"/>
              </w:rPr>
              <w:t>无</w:t>
            </w:r>
          </w:p>
        </w:tc>
        <w:tc>
          <w:tcPr>
            <w:tcW w:w="709" w:type="dxa"/>
            <w:tcBorders>
              <w:right w:val="single" w:sz="4" w:space="0" w:color="auto"/>
            </w:tcBorders>
          </w:tcPr>
          <w:p w:rsidR="00922356" w:rsidRDefault="00726073">
            <w:pPr>
              <w:widowControl/>
              <w:jc w:val="center"/>
            </w:pPr>
            <w:r>
              <w:rPr>
                <w:rFonts w:hint="eastAsia"/>
              </w:rPr>
              <w:t>20</w:t>
            </w:r>
          </w:p>
        </w:tc>
      </w:tr>
      <w:tr w:rsidR="00922356">
        <w:trPr>
          <w:trHeight w:val="487"/>
        </w:trPr>
        <w:tc>
          <w:tcPr>
            <w:tcW w:w="515" w:type="dxa"/>
            <w:tcBorders>
              <w:right w:val="single" w:sz="4" w:space="0" w:color="auto"/>
            </w:tcBorders>
          </w:tcPr>
          <w:p w:rsidR="00922356" w:rsidRDefault="00922356">
            <w:pPr>
              <w:jc w:val="center"/>
            </w:pPr>
          </w:p>
          <w:p w:rsidR="00922356" w:rsidRDefault="00922356">
            <w:pPr>
              <w:jc w:val="center"/>
            </w:pPr>
          </w:p>
        </w:tc>
        <w:tc>
          <w:tcPr>
            <w:tcW w:w="3171" w:type="dxa"/>
            <w:tcBorders>
              <w:left w:val="single" w:sz="4" w:space="0" w:color="auto"/>
            </w:tcBorders>
          </w:tcPr>
          <w:p w:rsidR="00922356" w:rsidRDefault="00922356">
            <w:pPr>
              <w:jc w:val="center"/>
            </w:pPr>
          </w:p>
        </w:tc>
        <w:tc>
          <w:tcPr>
            <w:tcW w:w="1984" w:type="dxa"/>
            <w:tcBorders>
              <w:right w:val="single" w:sz="4" w:space="0" w:color="auto"/>
            </w:tcBorders>
          </w:tcPr>
          <w:p w:rsidR="00922356" w:rsidRDefault="00922356">
            <w:pPr>
              <w:widowControl/>
              <w:jc w:val="center"/>
            </w:pPr>
          </w:p>
        </w:tc>
        <w:tc>
          <w:tcPr>
            <w:tcW w:w="709" w:type="dxa"/>
            <w:tcBorders>
              <w:left w:val="single" w:sz="4" w:space="0" w:color="auto"/>
            </w:tcBorders>
          </w:tcPr>
          <w:p w:rsidR="00922356" w:rsidRDefault="00922356">
            <w:pPr>
              <w:widowControl/>
              <w:jc w:val="center"/>
            </w:pPr>
          </w:p>
        </w:tc>
        <w:tc>
          <w:tcPr>
            <w:tcW w:w="709" w:type="dxa"/>
          </w:tcPr>
          <w:p w:rsidR="00922356" w:rsidRDefault="00922356">
            <w:pPr>
              <w:widowControl/>
              <w:jc w:val="center"/>
            </w:pPr>
          </w:p>
        </w:tc>
        <w:tc>
          <w:tcPr>
            <w:tcW w:w="850" w:type="dxa"/>
          </w:tcPr>
          <w:p w:rsidR="00922356" w:rsidRDefault="00922356">
            <w:pPr>
              <w:widowControl/>
              <w:jc w:val="center"/>
            </w:pPr>
          </w:p>
        </w:tc>
        <w:tc>
          <w:tcPr>
            <w:tcW w:w="1134" w:type="dxa"/>
            <w:tcBorders>
              <w:right w:val="single" w:sz="4" w:space="0" w:color="auto"/>
            </w:tcBorders>
          </w:tcPr>
          <w:p w:rsidR="00922356" w:rsidRDefault="00922356">
            <w:pPr>
              <w:widowControl/>
              <w:jc w:val="center"/>
            </w:pPr>
          </w:p>
        </w:tc>
        <w:tc>
          <w:tcPr>
            <w:tcW w:w="709" w:type="dxa"/>
            <w:tcBorders>
              <w:right w:val="single" w:sz="4" w:space="0" w:color="auto"/>
            </w:tcBorders>
          </w:tcPr>
          <w:p w:rsidR="00922356" w:rsidRDefault="00922356">
            <w:pPr>
              <w:widowControl/>
              <w:jc w:val="center"/>
            </w:pPr>
          </w:p>
        </w:tc>
      </w:tr>
      <w:tr w:rsidR="00922356">
        <w:trPr>
          <w:trHeight w:val="529"/>
        </w:trPr>
        <w:tc>
          <w:tcPr>
            <w:tcW w:w="515" w:type="dxa"/>
            <w:tcBorders>
              <w:right w:val="single" w:sz="4" w:space="0" w:color="auto"/>
            </w:tcBorders>
          </w:tcPr>
          <w:p w:rsidR="00922356" w:rsidRDefault="00922356">
            <w:pPr>
              <w:jc w:val="center"/>
            </w:pPr>
          </w:p>
          <w:p w:rsidR="00922356" w:rsidRDefault="00922356">
            <w:pPr>
              <w:jc w:val="center"/>
            </w:pPr>
          </w:p>
        </w:tc>
        <w:tc>
          <w:tcPr>
            <w:tcW w:w="3171" w:type="dxa"/>
            <w:tcBorders>
              <w:left w:val="single" w:sz="4" w:space="0" w:color="auto"/>
            </w:tcBorders>
          </w:tcPr>
          <w:p w:rsidR="00922356" w:rsidRDefault="00922356">
            <w:pPr>
              <w:jc w:val="center"/>
            </w:pPr>
          </w:p>
        </w:tc>
        <w:tc>
          <w:tcPr>
            <w:tcW w:w="1984" w:type="dxa"/>
            <w:tcBorders>
              <w:right w:val="single" w:sz="4" w:space="0" w:color="auto"/>
            </w:tcBorders>
          </w:tcPr>
          <w:p w:rsidR="00922356" w:rsidRDefault="00922356">
            <w:pPr>
              <w:widowControl/>
              <w:jc w:val="center"/>
            </w:pPr>
          </w:p>
        </w:tc>
        <w:tc>
          <w:tcPr>
            <w:tcW w:w="709" w:type="dxa"/>
            <w:tcBorders>
              <w:left w:val="single" w:sz="4" w:space="0" w:color="auto"/>
            </w:tcBorders>
          </w:tcPr>
          <w:p w:rsidR="00922356" w:rsidRDefault="00922356">
            <w:pPr>
              <w:widowControl/>
              <w:jc w:val="center"/>
            </w:pPr>
          </w:p>
        </w:tc>
        <w:tc>
          <w:tcPr>
            <w:tcW w:w="709" w:type="dxa"/>
          </w:tcPr>
          <w:p w:rsidR="00922356" w:rsidRDefault="00922356">
            <w:pPr>
              <w:widowControl/>
              <w:jc w:val="center"/>
            </w:pPr>
          </w:p>
        </w:tc>
        <w:tc>
          <w:tcPr>
            <w:tcW w:w="850" w:type="dxa"/>
          </w:tcPr>
          <w:p w:rsidR="00922356" w:rsidRDefault="00922356">
            <w:pPr>
              <w:widowControl/>
              <w:jc w:val="center"/>
            </w:pPr>
          </w:p>
        </w:tc>
        <w:tc>
          <w:tcPr>
            <w:tcW w:w="1134" w:type="dxa"/>
            <w:tcBorders>
              <w:right w:val="single" w:sz="4" w:space="0" w:color="auto"/>
            </w:tcBorders>
          </w:tcPr>
          <w:p w:rsidR="00922356" w:rsidRDefault="00922356">
            <w:pPr>
              <w:widowControl/>
              <w:jc w:val="center"/>
            </w:pPr>
          </w:p>
        </w:tc>
        <w:tc>
          <w:tcPr>
            <w:tcW w:w="709" w:type="dxa"/>
            <w:tcBorders>
              <w:right w:val="single" w:sz="4" w:space="0" w:color="auto"/>
            </w:tcBorders>
          </w:tcPr>
          <w:p w:rsidR="00922356" w:rsidRDefault="00922356">
            <w:pPr>
              <w:widowControl/>
              <w:jc w:val="center"/>
            </w:pPr>
          </w:p>
        </w:tc>
      </w:tr>
      <w:tr w:rsidR="00922356">
        <w:trPr>
          <w:trHeight w:val="491"/>
        </w:trPr>
        <w:tc>
          <w:tcPr>
            <w:tcW w:w="515" w:type="dxa"/>
            <w:tcBorders>
              <w:right w:val="single" w:sz="4" w:space="0" w:color="auto"/>
            </w:tcBorders>
          </w:tcPr>
          <w:p w:rsidR="00922356" w:rsidRDefault="00922356">
            <w:pPr>
              <w:jc w:val="center"/>
            </w:pPr>
          </w:p>
          <w:p w:rsidR="00922356" w:rsidRDefault="00922356">
            <w:pPr>
              <w:jc w:val="center"/>
            </w:pPr>
          </w:p>
        </w:tc>
        <w:tc>
          <w:tcPr>
            <w:tcW w:w="3171" w:type="dxa"/>
            <w:tcBorders>
              <w:left w:val="single" w:sz="4" w:space="0" w:color="auto"/>
            </w:tcBorders>
          </w:tcPr>
          <w:p w:rsidR="00922356" w:rsidRDefault="00922356">
            <w:pPr>
              <w:jc w:val="center"/>
            </w:pPr>
          </w:p>
        </w:tc>
        <w:tc>
          <w:tcPr>
            <w:tcW w:w="1984" w:type="dxa"/>
            <w:tcBorders>
              <w:right w:val="single" w:sz="4" w:space="0" w:color="auto"/>
            </w:tcBorders>
          </w:tcPr>
          <w:p w:rsidR="00922356" w:rsidRDefault="00922356">
            <w:pPr>
              <w:widowControl/>
              <w:jc w:val="center"/>
            </w:pPr>
          </w:p>
        </w:tc>
        <w:tc>
          <w:tcPr>
            <w:tcW w:w="709" w:type="dxa"/>
            <w:tcBorders>
              <w:left w:val="single" w:sz="4" w:space="0" w:color="auto"/>
            </w:tcBorders>
          </w:tcPr>
          <w:p w:rsidR="00922356" w:rsidRDefault="00922356">
            <w:pPr>
              <w:widowControl/>
              <w:jc w:val="center"/>
            </w:pPr>
          </w:p>
        </w:tc>
        <w:tc>
          <w:tcPr>
            <w:tcW w:w="709" w:type="dxa"/>
          </w:tcPr>
          <w:p w:rsidR="00922356" w:rsidRDefault="00922356">
            <w:pPr>
              <w:widowControl/>
              <w:jc w:val="center"/>
            </w:pPr>
          </w:p>
        </w:tc>
        <w:tc>
          <w:tcPr>
            <w:tcW w:w="850" w:type="dxa"/>
          </w:tcPr>
          <w:p w:rsidR="00922356" w:rsidRDefault="00922356">
            <w:pPr>
              <w:widowControl/>
              <w:jc w:val="center"/>
            </w:pPr>
          </w:p>
        </w:tc>
        <w:tc>
          <w:tcPr>
            <w:tcW w:w="1134" w:type="dxa"/>
            <w:tcBorders>
              <w:right w:val="single" w:sz="4" w:space="0" w:color="auto"/>
            </w:tcBorders>
          </w:tcPr>
          <w:p w:rsidR="00922356" w:rsidRDefault="00922356">
            <w:pPr>
              <w:widowControl/>
              <w:jc w:val="center"/>
            </w:pPr>
          </w:p>
        </w:tc>
        <w:tc>
          <w:tcPr>
            <w:tcW w:w="709" w:type="dxa"/>
            <w:tcBorders>
              <w:right w:val="single" w:sz="4" w:space="0" w:color="auto"/>
            </w:tcBorders>
          </w:tcPr>
          <w:p w:rsidR="00922356" w:rsidRDefault="00922356">
            <w:pPr>
              <w:widowControl/>
              <w:jc w:val="center"/>
            </w:pPr>
          </w:p>
        </w:tc>
      </w:tr>
      <w:tr w:rsidR="00922356">
        <w:trPr>
          <w:trHeight w:val="587"/>
        </w:trPr>
        <w:tc>
          <w:tcPr>
            <w:tcW w:w="515" w:type="dxa"/>
            <w:tcBorders>
              <w:right w:val="single" w:sz="4" w:space="0" w:color="auto"/>
            </w:tcBorders>
          </w:tcPr>
          <w:p w:rsidR="00922356" w:rsidRDefault="00922356">
            <w:pPr>
              <w:jc w:val="center"/>
            </w:pPr>
          </w:p>
          <w:p w:rsidR="00922356" w:rsidRDefault="00922356">
            <w:pPr>
              <w:jc w:val="center"/>
            </w:pPr>
          </w:p>
        </w:tc>
        <w:tc>
          <w:tcPr>
            <w:tcW w:w="3171" w:type="dxa"/>
            <w:tcBorders>
              <w:left w:val="single" w:sz="4" w:space="0" w:color="auto"/>
            </w:tcBorders>
          </w:tcPr>
          <w:p w:rsidR="00922356" w:rsidRDefault="00922356">
            <w:pPr>
              <w:jc w:val="center"/>
            </w:pPr>
          </w:p>
        </w:tc>
        <w:tc>
          <w:tcPr>
            <w:tcW w:w="1984" w:type="dxa"/>
            <w:tcBorders>
              <w:right w:val="single" w:sz="4" w:space="0" w:color="auto"/>
            </w:tcBorders>
          </w:tcPr>
          <w:p w:rsidR="00922356" w:rsidRDefault="00922356">
            <w:pPr>
              <w:widowControl/>
              <w:jc w:val="center"/>
            </w:pPr>
          </w:p>
        </w:tc>
        <w:tc>
          <w:tcPr>
            <w:tcW w:w="709" w:type="dxa"/>
            <w:tcBorders>
              <w:left w:val="single" w:sz="4" w:space="0" w:color="auto"/>
            </w:tcBorders>
          </w:tcPr>
          <w:p w:rsidR="00922356" w:rsidRDefault="00922356">
            <w:pPr>
              <w:widowControl/>
              <w:jc w:val="center"/>
            </w:pPr>
          </w:p>
        </w:tc>
        <w:tc>
          <w:tcPr>
            <w:tcW w:w="709" w:type="dxa"/>
          </w:tcPr>
          <w:p w:rsidR="00922356" w:rsidRDefault="00922356">
            <w:pPr>
              <w:widowControl/>
              <w:jc w:val="center"/>
            </w:pPr>
          </w:p>
        </w:tc>
        <w:tc>
          <w:tcPr>
            <w:tcW w:w="850" w:type="dxa"/>
          </w:tcPr>
          <w:p w:rsidR="00922356" w:rsidRDefault="00922356">
            <w:pPr>
              <w:widowControl/>
              <w:jc w:val="center"/>
            </w:pPr>
          </w:p>
        </w:tc>
        <w:tc>
          <w:tcPr>
            <w:tcW w:w="1134" w:type="dxa"/>
            <w:tcBorders>
              <w:right w:val="single" w:sz="4" w:space="0" w:color="auto"/>
            </w:tcBorders>
          </w:tcPr>
          <w:p w:rsidR="00922356" w:rsidRDefault="00922356">
            <w:pPr>
              <w:widowControl/>
              <w:jc w:val="center"/>
            </w:pPr>
          </w:p>
        </w:tc>
        <w:tc>
          <w:tcPr>
            <w:tcW w:w="709" w:type="dxa"/>
            <w:tcBorders>
              <w:right w:val="single" w:sz="4" w:space="0" w:color="auto"/>
            </w:tcBorders>
          </w:tcPr>
          <w:p w:rsidR="00922356" w:rsidRDefault="00922356">
            <w:pPr>
              <w:widowControl/>
              <w:jc w:val="center"/>
            </w:pPr>
          </w:p>
        </w:tc>
      </w:tr>
    </w:tbl>
    <w:p w:rsidR="00922356" w:rsidRDefault="000C28B8">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填写，刊物级别按</w:t>
      </w:r>
      <w:r>
        <w:rPr>
          <w:rFonts w:hint="eastAsia"/>
        </w:rPr>
        <w:t>A</w:t>
      </w:r>
      <w:r>
        <w:rPr>
          <w:rFonts w:hint="eastAsia"/>
        </w:rPr>
        <w:t>到</w:t>
      </w:r>
      <w:r>
        <w:rPr>
          <w:rFonts w:hint="eastAsia"/>
        </w:rPr>
        <w:t>F</w:t>
      </w:r>
      <w:r>
        <w:rPr>
          <w:rFonts w:hint="eastAsia"/>
        </w:rPr>
        <w:t>级填写。</w:t>
      </w:r>
    </w:p>
    <w:p w:rsidR="00922356" w:rsidRDefault="00922356"/>
    <w:tbl>
      <w:tblPr>
        <w:tblStyle w:val="a6"/>
        <w:tblpPr w:leftFromText="180" w:rightFromText="180" w:vertAnchor="text" w:horzAnchor="page" w:tblpX="1236"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4"/>
        <w:gridCol w:w="2006"/>
        <w:gridCol w:w="709"/>
        <w:gridCol w:w="850"/>
        <w:gridCol w:w="992"/>
        <w:gridCol w:w="851"/>
        <w:gridCol w:w="992"/>
        <w:gridCol w:w="992"/>
        <w:gridCol w:w="993"/>
        <w:gridCol w:w="708"/>
      </w:tblGrid>
      <w:tr w:rsidR="00922356">
        <w:trPr>
          <w:trHeight w:val="370"/>
        </w:trPr>
        <w:tc>
          <w:tcPr>
            <w:tcW w:w="9747" w:type="dxa"/>
            <w:gridSpan w:val="10"/>
            <w:vAlign w:val="center"/>
          </w:tcPr>
          <w:p w:rsidR="00922356" w:rsidRDefault="000C28B8">
            <w:pPr>
              <w:jc w:val="center"/>
              <w:rPr>
                <w:rFonts w:eastAsia="宋体"/>
              </w:rPr>
            </w:pPr>
            <w:r>
              <w:rPr>
                <w:rFonts w:hint="eastAsia"/>
                <w:b/>
                <w:bCs/>
              </w:rPr>
              <w:t>三、出版学术著作</w:t>
            </w:r>
          </w:p>
        </w:tc>
      </w:tr>
      <w:tr w:rsidR="00922356">
        <w:tc>
          <w:tcPr>
            <w:tcW w:w="654" w:type="dxa"/>
            <w:tcBorders>
              <w:right w:val="single" w:sz="4" w:space="0" w:color="auto"/>
            </w:tcBorders>
            <w:vAlign w:val="center"/>
          </w:tcPr>
          <w:p w:rsidR="00922356" w:rsidRDefault="000C28B8">
            <w:pPr>
              <w:rPr>
                <w:rFonts w:eastAsia="宋体"/>
              </w:rPr>
            </w:pPr>
            <w:r>
              <w:rPr>
                <w:rFonts w:hint="eastAsia"/>
              </w:rPr>
              <w:t>序号</w:t>
            </w:r>
          </w:p>
        </w:tc>
        <w:tc>
          <w:tcPr>
            <w:tcW w:w="2006" w:type="dxa"/>
            <w:tcBorders>
              <w:left w:val="single" w:sz="4" w:space="0" w:color="auto"/>
            </w:tcBorders>
            <w:vAlign w:val="center"/>
          </w:tcPr>
          <w:p w:rsidR="00922356" w:rsidRDefault="000C28B8">
            <w:pPr>
              <w:jc w:val="center"/>
            </w:pPr>
            <w:r>
              <w:rPr>
                <w:rFonts w:hint="eastAsia"/>
              </w:rPr>
              <w:t>成果名称</w:t>
            </w:r>
          </w:p>
        </w:tc>
        <w:tc>
          <w:tcPr>
            <w:tcW w:w="709" w:type="dxa"/>
            <w:vAlign w:val="center"/>
          </w:tcPr>
          <w:p w:rsidR="00922356" w:rsidRDefault="000C28B8">
            <w:pPr>
              <w:rPr>
                <w:rFonts w:eastAsia="宋体"/>
              </w:rPr>
            </w:pPr>
            <w:r>
              <w:rPr>
                <w:rFonts w:hint="eastAsia"/>
              </w:rPr>
              <w:t>级别</w:t>
            </w:r>
          </w:p>
        </w:tc>
        <w:tc>
          <w:tcPr>
            <w:tcW w:w="850" w:type="dxa"/>
            <w:vAlign w:val="center"/>
          </w:tcPr>
          <w:p w:rsidR="00922356" w:rsidRDefault="000C28B8">
            <w:r>
              <w:rPr>
                <w:rFonts w:hint="eastAsia"/>
              </w:rPr>
              <w:t>合（独）著译及排名</w:t>
            </w:r>
          </w:p>
        </w:tc>
        <w:tc>
          <w:tcPr>
            <w:tcW w:w="992" w:type="dxa"/>
            <w:vAlign w:val="center"/>
          </w:tcPr>
          <w:p w:rsidR="00922356" w:rsidRDefault="000C28B8">
            <w:pPr>
              <w:rPr>
                <w:rFonts w:eastAsia="宋体"/>
              </w:rPr>
            </w:pPr>
            <w:r>
              <w:rPr>
                <w:rFonts w:hint="eastAsia"/>
              </w:rPr>
              <w:t>出版社和出版时间</w:t>
            </w:r>
          </w:p>
        </w:tc>
        <w:tc>
          <w:tcPr>
            <w:tcW w:w="851" w:type="dxa"/>
            <w:tcBorders>
              <w:right w:val="single" w:sz="4" w:space="0" w:color="auto"/>
            </w:tcBorders>
            <w:vAlign w:val="center"/>
          </w:tcPr>
          <w:p w:rsidR="00922356" w:rsidRDefault="000C28B8">
            <w:pPr>
              <w:rPr>
                <w:rFonts w:eastAsia="宋体"/>
              </w:rPr>
            </w:pPr>
            <w:r>
              <w:rPr>
                <w:rFonts w:hint="eastAsia"/>
              </w:rPr>
              <w:t>CIP</w:t>
            </w:r>
            <w:r>
              <w:rPr>
                <w:rFonts w:hint="eastAsia"/>
              </w:rPr>
              <w:t>核字号</w:t>
            </w:r>
          </w:p>
        </w:tc>
        <w:tc>
          <w:tcPr>
            <w:tcW w:w="992" w:type="dxa"/>
            <w:tcBorders>
              <w:left w:val="single" w:sz="4" w:space="0" w:color="auto"/>
            </w:tcBorders>
            <w:vAlign w:val="center"/>
          </w:tcPr>
          <w:p w:rsidR="00922356" w:rsidRDefault="000C28B8">
            <w:r>
              <w:rPr>
                <w:rFonts w:hint="eastAsia"/>
              </w:rPr>
              <w:t>总字数（万字）</w:t>
            </w:r>
          </w:p>
        </w:tc>
        <w:tc>
          <w:tcPr>
            <w:tcW w:w="992" w:type="dxa"/>
            <w:vAlign w:val="center"/>
          </w:tcPr>
          <w:p w:rsidR="00922356" w:rsidRDefault="000C28B8">
            <w:r>
              <w:rPr>
                <w:rFonts w:hint="eastAsia"/>
              </w:rPr>
              <w:t>个人撰</w:t>
            </w:r>
          </w:p>
          <w:p w:rsidR="00922356" w:rsidRDefault="000C28B8">
            <w:pPr>
              <w:rPr>
                <w:rFonts w:eastAsia="宋体"/>
              </w:rPr>
            </w:pPr>
            <w:r>
              <w:rPr>
                <w:rFonts w:hint="eastAsia"/>
              </w:rPr>
              <w:t>写字数（万字）</w:t>
            </w:r>
          </w:p>
        </w:tc>
        <w:tc>
          <w:tcPr>
            <w:tcW w:w="993" w:type="dxa"/>
            <w:tcBorders>
              <w:right w:val="single" w:sz="4" w:space="0" w:color="auto"/>
            </w:tcBorders>
            <w:vAlign w:val="center"/>
          </w:tcPr>
          <w:p w:rsidR="00922356" w:rsidRDefault="000C28B8">
            <w:pPr>
              <w:rPr>
                <w:rFonts w:eastAsia="宋体"/>
              </w:rPr>
            </w:pPr>
            <w:r>
              <w:rPr>
                <w:rFonts w:hint="eastAsia"/>
              </w:rPr>
              <w:t>检索页（有或无）</w:t>
            </w:r>
          </w:p>
        </w:tc>
        <w:tc>
          <w:tcPr>
            <w:tcW w:w="708" w:type="dxa"/>
            <w:tcBorders>
              <w:left w:val="single" w:sz="4" w:space="0" w:color="auto"/>
            </w:tcBorders>
            <w:vAlign w:val="center"/>
          </w:tcPr>
          <w:p w:rsidR="00922356" w:rsidRDefault="000C28B8">
            <w:pPr>
              <w:rPr>
                <w:rFonts w:eastAsia="宋体"/>
              </w:rPr>
            </w:pPr>
            <w:r>
              <w:rPr>
                <w:rFonts w:eastAsia="宋体" w:hint="eastAsia"/>
              </w:rPr>
              <w:t>得分</w:t>
            </w:r>
          </w:p>
        </w:tc>
      </w:tr>
      <w:tr w:rsidR="00922356">
        <w:tc>
          <w:tcPr>
            <w:tcW w:w="654" w:type="dxa"/>
            <w:tcBorders>
              <w:right w:val="single" w:sz="4" w:space="0" w:color="auto"/>
            </w:tcBorders>
            <w:vAlign w:val="center"/>
          </w:tcPr>
          <w:p w:rsidR="00922356" w:rsidRDefault="00922356"/>
          <w:p w:rsidR="00922356" w:rsidRDefault="00922356"/>
        </w:tc>
        <w:tc>
          <w:tcPr>
            <w:tcW w:w="2006" w:type="dxa"/>
            <w:tcBorders>
              <w:left w:val="single" w:sz="4" w:space="0" w:color="auto"/>
            </w:tcBorders>
            <w:vAlign w:val="center"/>
          </w:tcPr>
          <w:p w:rsidR="00922356" w:rsidRDefault="00922356"/>
        </w:tc>
        <w:tc>
          <w:tcPr>
            <w:tcW w:w="709" w:type="dxa"/>
            <w:vAlign w:val="center"/>
          </w:tcPr>
          <w:p w:rsidR="00922356" w:rsidRDefault="00922356"/>
        </w:tc>
        <w:tc>
          <w:tcPr>
            <w:tcW w:w="850" w:type="dxa"/>
            <w:vAlign w:val="center"/>
          </w:tcPr>
          <w:p w:rsidR="00922356" w:rsidRDefault="00922356"/>
        </w:tc>
        <w:tc>
          <w:tcPr>
            <w:tcW w:w="992" w:type="dxa"/>
            <w:vAlign w:val="center"/>
          </w:tcPr>
          <w:p w:rsidR="00922356" w:rsidRDefault="00922356"/>
        </w:tc>
        <w:tc>
          <w:tcPr>
            <w:tcW w:w="851" w:type="dxa"/>
            <w:tcBorders>
              <w:right w:val="single" w:sz="4" w:space="0" w:color="auto"/>
            </w:tcBorders>
            <w:vAlign w:val="center"/>
          </w:tcPr>
          <w:p w:rsidR="00922356" w:rsidRDefault="00922356"/>
        </w:tc>
        <w:tc>
          <w:tcPr>
            <w:tcW w:w="992" w:type="dxa"/>
            <w:tcBorders>
              <w:left w:val="single" w:sz="4" w:space="0" w:color="auto"/>
            </w:tcBorders>
            <w:vAlign w:val="center"/>
          </w:tcPr>
          <w:p w:rsidR="00922356" w:rsidRDefault="00922356"/>
        </w:tc>
        <w:tc>
          <w:tcPr>
            <w:tcW w:w="992" w:type="dxa"/>
            <w:vAlign w:val="center"/>
          </w:tcPr>
          <w:p w:rsidR="00922356" w:rsidRDefault="00922356"/>
        </w:tc>
        <w:tc>
          <w:tcPr>
            <w:tcW w:w="993" w:type="dxa"/>
            <w:tcBorders>
              <w:right w:val="single" w:sz="4" w:space="0" w:color="auto"/>
            </w:tcBorders>
            <w:vAlign w:val="center"/>
          </w:tcPr>
          <w:p w:rsidR="00922356" w:rsidRDefault="00922356"/>
        </w:tc>
        <w:tc>
          <w:tcPr>
            <w:tcW w:w="708" w:type="dxa"/>
            <w:tcBorders>
              <w:left w:val="single" w:sz="4" w:space="0" w:color="auto"/>
            </w:tcBorders>
            <w:vAlign w:val="center"/>
          </w:tcPr>
          <w:p w:rsidR="00922356" w:rsidRDefault="00922356"/>
        </w:tc>
      </w:tr>
      <w:tr w:rsidR="00922356">
        <w:tc>
          <w:tcPr>
            <w:tcW w:w="654" w:type="dxa"/>
            <w:tcBorders>
              <w:right w:val="single" w:sz="4" w:space="0" w:color="auto"/>
            </w:tcBorders>
            <w:vAlign w:val="center"/>
          </w:tcPr>
          <w:p w:rsidR="00922356" w:rsidRDefault="00922356"/>
          <w:p w:rsidR="00922356" w:rsidRDefault="00922356"/>
        </w:tc>
        <w:tc>
          <w:tcPr>
            <w:tcW w:w="2006" w:type="dxa"/>
            <w:tcBorders>
              <w:left w:val="single" w:sz="4" w:space="0" w:color="auto"/>
            </w:tcBorders>
            <w:vAlign w:val="center"/>
          </w:tcPr>
          <w:p w:rsidR="00922356" w:rsidRDefault="00922356"/>
        </w:tc>
        <w:tc>
          <w:tcPr>
            <w:tcW w:w="709" w:type="dxa"/>
            <w:vAlign w:val="center"/>
          </w:tcPr>
          <w:p w:rsidR="00922356" w:rsidRDefault="00922356"/>
        </w:tc>
        <w:tc>
          <w:tcPr>
            <w:tcW w:w="850" w:type="dxa"/>
            <w:vAlign w:val="center"/>
          </w:tcPr>
          <w:p w:rsidR="00922356" w:rsidRDefault="00922356"/>
        </w:tc>
        <w:tc>
          <w:tcPr>
            <w:tcW w:w="992" w:type="dxa"/>
            <w:vAlign w:val="center"/>
          </w:tcPr>
          <w:p w:rsidR="00922356" w:rsidRDefault="00922356"/>
        </w:tc>
        <w:tc>
          <w:tcPr>
            <w:tcW w:w="851" w:type="dxa"/>
            <w:tcBorders>
              <w:right w:val="single" w:sz="4" w:space="0" w:color="auto"/>
            </w:tcBorders>
            <w:vAlign w:val="center"/>
          </w:tcPr>
          <w:p w:rsidR="00922356" w:rsidRDefault="00922356"/>
        </w:tc>
        <w:tc>
          <w:tcPr>
            <w:tcW w:w="992" w:type="dxa"/>
            <w:tcBorders>
              <w:left w:val="single" w:sz="4" w:space="0" w:color="auto"/>
            </w:tcBorders>
            <w:vAlign w:val="center"/>
          </w:tcPr>
          <w:p w:rsidR="00922356" w:rsidRDefault="00922356"/>
        </w:tc>
        <w:tc>
          <w:tcPr>
            <w:tcW w:w="992" w:type="dxa"/>
            <w:vAlign w:val="center"/>
          </w:tcPr>
          <w:p w:rsidR="00922356" w:rsidRDefault="00922356"/>
        </w:tc>
        <w:tc>
          <w:tcPr>
            <w:tcW w:w="993" w:type="dxa"/>
            <w:tcBorders>
              <w:right w:val="single" w:sz="4" w:space="0" w:color="auto"/>
            </w:tcBorders>
            <w:vAlign w:val="center"/>
          </w:tcPr>
          <w:p w:rsidR="00922356" w:rsidRDefault="00922356"/>
        </w:tc>
        <w:tc>
          <w:tcPr>
            <w:tcW w:w="708" w:type="dxa"/>
            <w:tcBorders>
              <w:left w:val="single" w:sz="4" w:space="0" w:color="auto"/>
            </w:tcBorders>
            <w:vAlign w:val="center"/>
          </w:tcPr>
          <w:p w:rsidR="00922356" w:rsidRDefault="00922356"/>
        </w:tc>
      </w:tr>
    </w:tbl>
    <w:p w:rsidR="00922356" w:rsidRDefault="000C28B8">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填写，级别按</w:t>
      </w:r>
      <w:r>
        <w:rPr>
          <w:rFonts w:hint="eastAsia"/>
        </w:rPr>
        <w:t>A-C</w:t>
      </w:r>
      <w:r>
        <w:rPr>
          <w:rFonts w:hint="eastAsia"/>
        </w:rPr>
        <w:t>填写。</w:t>
      </w:r>
    </w:p>
    <w:p w:rsidR="00922356" w:rsidRDefault="000C28B8">
      <w:pPr>
        <w:widowControl/>
        <w:jc w:val="left"/>
      </w:pPr>
      <w:r>
        <w:br w:type="page"/>
      </w:r>
    </w:p>
    <w:p w:rsidR="00922356" w:rsidRDefault="00922356"/>
    <w:tbl>
      <w:tblPr>
        <w:tblStyle w:val="a6"/>
        <w:tblpPr w:leftFromText="180" w:rightFromText="180" w:vertAnchor="text" w:horzAnchor="page" w:tblpX="1242"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236"/>
        <w:gridCol w:w="1200"/>
        <w:gridCol w:w="1526"/>
        <w:gridCol w:w="850"/>
        <w:gridCol w:w="851"/>
        <w:gridCol w:w="992"/>
        <w:gridCol w:w="709"/>
        <w:gridCol w:w="708"/>
      </w:tblGrid>
      <w:tr w:rsidR="00922356">
        <w:trPr>
          <w:trHeight w:val="397"/>
        </w:trPr>
        <w:tc>
          <w:tcPr>
            <w:tcW w:w="9747" w:type="dxa"/>
            <w:gridSpan w:val="9"/>
            <w:vAlign w:val="center"/>
          </w:tcPr>
          <w:p w:rsidR="00922356" w:rsidRDefault="000C28B8">
            <w:pPr>
              <w:ind w:firstLineChars="1936" w:firstLine="4081"/>
              <w:rPr>
                <w:rFonts w:eastAsia="宋体"/>
              </w:rPr>
            </w:pPr>
            <w:r>
              <w:rPr>
                <w:rFonts w:hint="eastAsia"/>
                <w:b/>
                <w:bCs/>
              </w:rPr>
              <w:t>四、科研成果奖</w:t>
            </w:r>
          </w:p>
        </w:tc>
      </w:tr>
      <w:tr w:rsidR="00922356">
        <w:tc>
          <w:tcPr>
            <w:tcW w:w="675" w:type="dxa"/>
            <w:tcBorders>
              <w:right w:val="single" w:sz="4" w:space="0" w:color="auto"/>
            </w:tcBorders>
            <w:vAlign w:val="center"/>
          </w:tcPr>
          <w:p w:rsidR="00922356" w:rsidRDefault="000C28B8">
            <w:pPr>
              <w:jc w:val="center"/>
              <w:rPr>
                <w:rFonts w:eastAsia="宋体"/>
              </w:rPr>
            </w:pPr>
            <w:r>
              <w:rPr>
                <w:rFonts w:hint="eastAsia"/>
              </w:rPr>
              <w:t>序号</w:t>
            </w:r>
          </w:p>
        </w:tc>
        <w:tc>
          <w:tcPr>
            <w:tcW w:w="2236" w:type="dxa"/>
            <w:tcBorders>
              <w:left w:val="single" w:sz="4" w:space="0" w:color="auto"/>
              <w:right w:val="single" w:sz="4" w:space="0" w:color="auto"/>
            </w:tcBorders>
            <w:vAlign w:val="center"/>
          </w:tcPr>
          <w:p w:rsidR="00922356" w:rsidRDefault="000C28B8">
            <w:pPr>
              <w:jc w:val="center"/>
            </w:pPr>
            <w:r>
              <w:rPr>
                <w:rFonts w:hint="eastAsia"/>
              </w:rPr>
              <w:t>获奖成果名称</w:t>
            </w:r>
          </w:p>
        </w:tc>
        <w:tc>
          <w:tcPr>
            <w:tcW w:w="1200" w:type="dxa"/>
            <w:tcBorders>
              <w:left w:val="single" w:sz="4" w:space="0" w:color="auto"/>
            </w:tcBorders>
            <w:vAlign w:val="center"/>
          </w:tcPr>
          <w:p w:rsidR="00922356" w:rsidRDefault="000C28B8">
            <w:pPr>
              <w:jc w:val="center"/>
              <w:rPr>
                <w:rFonts w:eastAsia="宋体"/>
              </w:rPr>
            </w:pPr>
            <w:r>
              <w:rPr>
                <w:rFonts w:hint="eastAsia"/>
              </w:rPr>
              <w:t>成果类别</w:t>
            </w:r>
          </w:p>
        </w:tc>
        <w:tc>
          <w:tcPr>
            <w:tcW w:w="1526" w:type="dxa"/>
            <w:tcBorders>
              <w:right w:val="single" w:sz="4" w:space="0" w:color="auto"/>
            </w:tcBorders>
            <w:vAlign w:val="center"/>
          </w:tcPr>
          <w:p w:rsidR="00922356" w:rsidRDefault="000C28B8">
            <w:pPr>
              <w:ind w:firstLineChars="100" w:firstLine="210"/>
              <w:rPr>
                <w:rFonts w:eastAsia="宋体"/>
              </w:rPr>
            </w:pPr>
            <w:r>
              <w:rPr>
                <w:rFonts w:hint="eastAsia"/>
              </w:rPr>
              <w:t>奖励名称</w:t>
            </w:r>
          </w:p>
        </w:tc>
        <w:tc>
          <w:tcPr>
            <w:tcW w:w="850" w:type="dxa"/>
            <w:tcBorders>
              <w:left w:val="single" w:sz="4" w:space="0" w:color="auto"/>
            </w:tcBorders>
            <w:vAlign w:val="center"/>
          </w:tcPr>
          <w:p w:rsidR="00922356" w:rsidRDefault="000C28B8">
            <w:pPr>
              <w:jc w:val="center"/>
            </w:pPr>
            <w:r>
              <w:rPr>
                <w:rFonts w:hint="eastAsia"/>
              </w:rPr>
              <w:t>获奖</w:t>
            </w:r>
          </w:p>
          <w:p w:rsidR="00922356" w:rsidRDefault="000C28B8">
            <w:pPr>
              <w:jc w:val="center"/>
              <w:rPr>
                <w:rFonts w:eastAsia="宋体"/>
              </w:rPr>
            </w:pPr>
            <w:r>
              <w:rPr>
                <w:rFonts w:hint="eastAsia"/>
              </w:rPr>
              <w:t>等级</w:t>
            </w:r>
          </w:p>
        </w:tc>
        <w:tc>
          <w:tcPr>
            <w:tcW w:w="851" w:type="dxa"/>
            <w:vAlign w:val="center"/>
          </w:tcPr>
          <w:p w:rsidR="00922356" w:rsidRDefault="000C28B8">
            <w:pPr>
              <w:jc w:val="center"/>
            </w:pPr>
            <w:r>
              <w:rPr>
                <w:rFonts w:hint="eastAsia"/>
              </w:rPr>
              <w:t>获奖</w:t>
            </w:r>
          </w:p>
          <w:p w:rsidR="00922356" w:rsidRDefault="000C28B8">
            <w:pPr>
              <w:jc w:val="center"/>
            </w:pPr>
            <w:r>
              <w:rPr>
                <w:rFonts w:hint="eastAsia"/>
              </w:rPr>
              <w:t>时间</w:t>
            </w:r>
          </w:p>
        </w:tc>
        <w:tc>
          <w:tcPr>
            <w:tcW w:w="992" w:type="dxa"/>
            <w:vAlign w:val="center"/>
          </w:tcPr>
          <w:p w:rsidR="00922356" w:rsidRDefault="000C28B8">
            <w:pPr>
              <w:jc w:val="center"/>
            </w:pPr>
            <w:r>
              <w:rPr>
                <w:rFonts w:hint="eastAsia"/>
              </w:rPr>
              <w:t>第几</w:t>
            </w:r>
          </w:p>
          <w:p w:rsidR="00922356" w:rsidRDefault="000C28B8">
            <w:pPr>
              <w:jc w:val="center"/>
              <w:rPr>
                <w:rFonts w:eastAsia="宋体"/>
              </w:rPr>
            </w:pPr>
            <w:r>
              <w:rPr>
                <w:rFonts w:hint="eastAsia"/>
              </w:rPr>
              <w:t>完成人</w:t>
            </w:r>
          </w:p>
        </w:tc>
        <w:tc>
          <w:tcPr>
            <w:tcW w:w="709" w:type="dxa"/>
            <w:tcBorders>
              <w:right w:val="single" w:sz="4" w:space="0" w:color="auto"/>
            </w:tcBorders>
            <w:vAlign w:val="center"/>
          </w:tcPr>
          <w:p w:rsidR="00922356" w:rsidRDefault="000C28B8">
            <w:pPr>
              <w:jc w:val="center"/>
              <w:rPr>
                <w:rFonts w:eastAsia="宋体"/>
              </w:rPr>
            </w:pPr>
            <w:r>
              <w:rPr>
                <w:rFonts w:hint="eastAsia"/>
              </w:rPr>
              <w:t>备注</w:t>
            </w:r>
          </w:p>
        </w:tc>
        <w:tc>
          <w:tcPr>
            <w:tcW w:w="708" w:type="dxa"/>
            <w:tcBorders>
              <w:left w:val="single" w:sz="4" w:space="0" w:color="auto"/>
            </w:tcBorders>
            <w:vAlign w:val="center"/>
          </w:tcPr>
          <w:p w:rsidR="00922356" w:rsidRDefault="000C28B8">
            <w:pPr>
              <w:jc w:val="center"/>
              <w:rPr>
                <w:rFonts w:eastAsia="宋体"/>
              </w:rPr>
            </w:pPr>
            <w:r>
              <w:rPr>
                <w:rFonts w:eastAsia="宋体" w:hint="eastAsia"/>
              </w:rPr>
              <w:t>得分</w:t>
            </w:r>
          </w:p>
        </w:tc>
      </w:tr>
      <w:tr w:rsidR="00922356">
        <w:tc>
          <w:tcPr>
            <w:tcW w:w="675" w:type="dxa"/>
            <w:tcBorders>
              <w:right w:val="single" w:sz="4" w:space="0" w:color="auto"/>
            </w:tcBorders>
            <w:vAlign w:val="center"/>
          </w:tcPr>
          <w:p w:rsidR="00922356" w:rsidRDefault="00922356">
            <w:pPr>
              <w:jc w:val="center"/>
            </w:pPr>
          </w:p>
          <w:p w:rsidR="00922356" w:rsidRDefault="00922356">
            <w:pPr>
              <w:jc w:val="center"/>
            </w:pPr>
          </w:p>
        </w:tc>
        <w:tc>
          <w:tcPr>
            <w:tcW w:w="2236" w:type="dxa"/>
            <w:tcBorders>
              <w:left w:val="single" w:sz="4" w:space="0" w:color="auto"/>
              <w:right w:val="single" w:sz="4" w:space="0" w:color="auto"/>
            </w:tcBorders>
            <w:vAlign w:val="center"/>
          </w:tcPr>
          <w:p w:rsidR="00922356" w:rsidRDefault="00922356">
            <w:pPr>
              <w:jc w:val="center"/>
            </w:pPr>
          </w:p>
        </w:tc>
        <w:tc>
          <w:tcPr>
            <w:tcW w:w="1200" w:type="dxa"/>
            <w:tcBorders>
              <w:left w:val="single" w:sz="4" w:space="0" w:color="auto"/>
            </w:tcBorders>
            <w:vAlign w:val="center"/>
          </w:tcPr>
          <w:p w:rsidR="00922356" w:rsidRDefault="00922356">
            <w:pPr>
              <w:jc w:val="center"/>
            </w:pPr>
          </w:p>
        </w:tc>
        <w:tc>
          <w:tcPr>
            <w:tcW w:w="1526" w:type="dxa"/>
            <w:tcBorders>
              <w:right w:val="single" w:sz="4" w:space="0" w:color="auto"/>
            </w:tcBorders>
            <w:vAlign w:val="center"/>
          </w:tcPr>
          <w:p w:rsidR="00922356" w:rsidRDefault="00922356">
            <w:pPr>
              <w:jc w:val="center"/>
            </w:pPr>
          </w:p>
        </w:tc>
        <w:tc>
          <w:tcPr>
            <w:tcW w:w="850" w:type="dxa"/>
            <w:tcBorders>
              <w:left w:val="single" w:sz="4" w:space="0" w:color="auto"/>
            </w:tcBorders>
            <w:vAlign w:val="center"/>
          </w:tcPr>
          <w:p w:rsidR="00922356" w:rsidRDefault="00922356">
            <w:pPr>
              <w:jc w:val="center"/>
            </w:pPr>
          </w:p>
        </w:tc>
        <w:tc>
          <w:tcPr>
            <w:tcW w:w="851" w:type="dxa"/>
            <w:vAlign w:val="center"/>
          </w:tcPr>
          <w:p w:rsidR="00922356" w:rsidRDefault="00922356">
            <w:pPr>
              <w:jc w:val="center"/>
            </w:pPr>
          </w:p>
        </w:tc>
        <w:tc>
          <w:tcPr>
            <w:tcW w:w="992" w:type="dxa"/>
            <w:vAlign w:val="center"/>
          </w:tcPr>
          <w:p w:rsidR="00922356" w:rsidRDefault="00922356">
            <w:pPr>
              <w:jc w:val="center"/>
            </w:pPr>
          </w:p>
        </w:tc>
        <w:tc>
          <w:tcPr>
            <w:tcW w:w="709" w:type="dxa"/>
            <w:tcBorders>
              <w:right w:val="single" w:sz="4" w:space="0" w:color="auto"/>
            </w:tcBorders>
            <w:vAlign w:val="center"/>
          </w:tcPr>
          <w:p w:rsidR="00922356" w:rsidRDefault="00922356">
            <w:pPr>
              <w:jc w:val="center"/>
            </w:pPr>
          </w:p>
        </w:tc>
        <w:tc>
          <w:tcPr>
            <w:tcW w:w="708" w:type="dxa"/>
            <w:tcBorders>
              <w:left w:val="single" w:sz="4" w:space="0" w:color="auto"/>
            </w:tcBorders>
            <w:vAlign w:val="center"/>
          </w:tcPr>
          <w:p w:rsidR="00922356" w:rsidRDefault="00922356">
            <w:pPr>
              <w:jc w:val="center"/>
            </w:pPr>
          </w:p>
        </w:tc>
      </w:tr>
      <w:tr w:rsidR="00922356">
        <w:tc>
          <w:tcPr>
            <w:tcW w:w="675" w:type="dxa"/>
            <w:tcBorders>
              <w:right w:val="single" w:sz="4" w:space="0" w:color="auto"/>
            </w:tcBorders>
            <w:vAlign w:val="center"/>
          </w:tcPr>
          <w:p w:rsidR="00922356" w:rsidRDefault="00922356">
            <w:pPr>
              <w:jc w:val="center"/>
            </w:pPr>
          </w:p>
          <w:p w:rsidR="00922356" w:rsidRDefault="00922356">
            <w:pPr>
              <w:jc w:val="center"/>
            </w:pPr>
          </w:p>
        </w:tc>
        <w:tc>
          <w:tcPr>
            <w:tcW w:w="2236" w:type="dxa"/>
            <w:tcBorders>
              <w:left w:val="single" w:sz="4" w:space="0" w:color="auto"/>
              <w:right w:val="single" w:sz="4" w:space="0" w:color="auto"/>
            </w:tcBorders>
            <w:vAlign w:val="center"/>
          </w:tcPr>
          <w:p w:rsidR="00922356" w:rsidRDefault="00922356">
            <w:pPr>
              <w:jc w:val="center"/>
            </w:pPr>
          </w:p>
        </w:tc>
        <w:tc>
          <w:tcPr>
            <w:tcW w:w="1200" w:type="dxa"/>
            <w:tcBorders>
              <w:left w:val="single" w:sz="4" w:space="0" w:color="auto"/>
            </w:tcBorders>
            <w:vAlign w:val="center"/>
          </w:tcPr>
          <w:p w:rsidR="00922356" w:rsidRDefault="00922356">
            <w:pPr>
              <w:jc w:val="center"/>
            </w:pPr>
          </w:p>
        </w:tc>
        <w:tc>
          <w:tcPr>
            <w:tcW w:w="1526" w:type="dxa"/>
            <w:tcBorders>
              <w:right w:val="single" w:sz="4" w:space="0" w:color="auto"/>
            </w:tcBorders>
            <w:vAlign w:val="center"/>
          </w:tcPr>
          <w:p w:rsidR="00922356" w:rsidRDefault="00922356">
            <w:pPr>
              <w:jc w:val="center"/>
            </w:pPr>
          </w:p>
        </w:tc>
        <w:tc>
          <w:tcPr>
            <w:tcW w:w="850" w:type="dxa"/>
            <w:tcBorders>
              <w:left w:val="single" w:sz="4" w:space="0" w:color="auto"/>
            </w:tcBorders>
            <w:vAlign w:val="center"/>
          </w:tcPr>
          <w:p w:rsidR="00922356" w:rsidRDefault="00922356">
            <w:pPr>
              <w:jc w:val="center"/>
            </w:pPr>
          </w:p>
        </w:tc>
        <w:tc>
          <w:tcPr>
            <w:tcW w:w="851" w:type="dxa"/>
            <w:vAlign w:val="center"/>
          </w:tcPr>
          <w:p w:rsidR="00922356" w:rsidRDefault="00922356">
            <w:pPr>
              <w:jc w:val="center"/>
            </w:pPr>
          </w:p>
        </w:tc>
        <w:tc>
          <w:tcPr>
            <w:tcW w:w="992" w:type="dxa"/>
            <w:vAlign w:val="center"/>
          </w:tcPr>
          <w:p w:rsidR="00922356" w:rsidRDefault="00922356">
            <w:pPr>
              <w:jc w:val="center"/>
            </w:pPr>
          </w:p>
        </w:tc>
        <w:tc>
          <w:tcPr>
            <w:tcW w:w="709" w:type="dxa"/>
            <w:tcBorders>
              <w:right w:val="single" w:sz="4" w:space="0" w:color="auto"/>
            </w:tcBorders>
            <w:vAlign w:val="center"/>
          </w:tcPr>
          <w:p w:rsidR="00922356" w:rsidRDefault="00922356">
            <w:pPr>
              <w:jc w:val="center"/>
            </w:pPr>
          </w:p>
        </w:tc>
        <w:tc>
          <w:tcPr>
            <w:tcW w:w="708" w:type="dxa"/>
            <w:tcBorders>
              <w:left w:val="single" w:sz="4" w:space="0" w:color="auto"/>
            </w:tcBorders>
            <w:vAlign w:val="center"/>
          </w:tcPr>
          <w:p w:rsidR="00922356" w:rsidRDefault="00922356">
            <w:pPr>
              <w:jc w:val="center"/>
            </w:pPr>
          </w:p>
        </w:tc>
      </w:tr>
    </w:tbl>
    <w:p w:rsidR="00922356" w:rsidRDefault="000C28B8">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填写，成果类别按</w:t>
      </w:r>
      <w:r>
        <w:rPr>
          <w:rFonts w:hint="eastAsia"/>
        </w:rPr>
        <w:t>A</w:t>
      </w:r>
      <w:r>
        <w:rPr>
          <w:rFonts w:hint="eastAsia"/>
        </w:rPr>
        <w:t>级</w:t>
      </w:r>
      <w:r>
        <w:rPr>
          <w:rFonts w:hint="eastAsia"/>
        </w:rPr>
        <w:t>-C</w:t>
      </w:r>
      <w:r>
        <w:rPr>
          <w:rFonts w:hint="eastAsia"/>
        </w:rPr>
        <w:t>级填写。</w:t>
      </w:r>
    </w:p>
    <w:p w:rsidR="00922356" w:rsidRDefault="00922356"/>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5"/>
        <w:gridCol w:w="3095"/>
        <w:gridCol w:w="2633"/>
        <w:gridCol w:w="1133"/>
        <w:gridCol w:w="754"/>
        <w:gridCol w:w="851"/>
        <w:gridCol w:w="850"/>
      </w:tblGrid>
      <w:tr w:rsidR="00922356">
        <w:trPr>
          <w:trHeight w:val="413"/>
        </w:trPr>
        <w:tc>
          <w:tcPr>
            <w:tcW w:w="9781" w:type="dxa"/>
            <w:gridSpan w:val="7"/>
            <w:vAlign w:val="center"/>
          </w:tcPr>
          <w:p w:rsidR="00922356" w:rsidRDefault="000C28B8">
            <w:pPr>
              <w:widowControl/>
              <w:jc w:val="center"/>
            </w:pPr>
            <w:r>
              <w:rPr>
                <w:rFonts w:hint="eastAsia"/>
                <w:b/>
                <w:bCs/>
              </w:rPr>
              <w:t>五、应用成果</w:t>
            </w:r>
          </w:p>
        </w:tc>
      </w:tr>
      <w:tr w:rsidR="00922356">
        <w:trPr>
          <w:trHeight w:val="548"/>
        </w:trPr>
        <w:tc>
          <w:tcPr>
            <w:tcW w:w="465" w:type="dxa"/>
            <w:tcBorders>
              <w:right w:val="single" w:sz="4" w:space="0" w:color="auto"/>
            </w:tcBorders>
            <w:vAlign w:val="center"/>
          </w:tcPr>
          <w:p w:rsidR="00922356" w:rsidRDefault="000C28B8">
            <w:pPr>
              <w:jc w:val="center"/>
              <w:rPr>
                <w:rFonts w:eastAsia="宋体"/>
              </w:rPr>
            </w:pPr>
            <w:r>
              <w:rPr>
                <w:rFonts w:hint="eastAsia"/>
              </w:rPr>
              <w:t>序号</w:t>
            </w:r>
          </w:p>
        </w:tc>
        <w:tc>
          <w:tcPr>
            <w:tcW w:w="3095" w:type="dxa"/>
            <w:tcBorders>
              <w:left w:val="single" w:sz="4" w:space="0" w:color="auto"/>
            </w:tcBorders>
            <w:vAlign w:val="center"/>
          </w:tcPr>
          <w:p w:rsidR="00922356" w:rsidRDefault="000C28B8">
            <w:pPr>
              <w:jc w:val="center"/>
              <w:rPr>
                <w:rFonts w:ascii="宋体" w:hAnsi="宋体" w:cs="Arial"/>
                <w:color w:val="000000"/>
                <w:kern w:val="0"/>
                <w:szCs w:val="21"/>
              </w:rPr>
            </w:pPr>
            <w:r>
              <w:rPr>
                <w:rFonts w:ascii="宋体" w:hAnsi="宋体" w:cs="Arial" w:hint="eastAsia"/>
                <w:color w:val="000000"/>
                <w:kern w:val="0"/>
                <w:szCs w:val="21"/>
              </w:rPr>
              <w:t>成果名称</w:t>
            </w:r>
          </w:p>
        </w:tc>
        <w:tc>
          <w:tcPr>
            <w:tcW w:w="2633" w:type="dxa"/>
            <w:vAlign w:val="center"/>
          </w:tcPr>
          <w:p w:rsidR="00922356" w:rsidRDefault="000C28B8">
            <w:pPr>
              <w:widowControl/>
              <w:jc w:val="center"/>
              <w:rPr>
                <w:rFonts w:eastAsia="宋体"/>
              </w:rPr>
            </w:pPr>
            <w:r>
              <w:rPr>
                <w:rFonts w:hint="eastAsia"/>
              </w:rPr>
              <w:t>采纳部门（或领导批示）</w:t>
            </w:r>
          </w:p>
        </w:tc>
        <w:tc>
          <w:tcPr>
            <w:tcW w:w="1133" w:type="dxa"/>
            <w:vAlign w:val="center"/>
          </w:tcPr>
          <w:p w:rsidR="00922356" w:rsidRDefault="000C28B8">
            <w:pPr>
              <w:widowControl/>
              <w:jc w:val="center"/>
            </w:pPr>
            <w:r>
              <w:rPr>
                <w:rFonts w:ascii="宋体" w:hAnsi="宋体" w:cs="Arial" w:hint="eastAsia"/>
                <w:color w:val="000000"/>
                <w:kern w:val="0"/>
                <w:szCs w:val="21"/>
              </w:rPr>
              <w:t>采纳时间</w:t>
            </w:r>
          </w:p>
        </w:tc>
        <w:tc>
          <w:tcPr>
            <w:tcW w:w="754" w:type="dxa"/>
            <w:vAlign w:val="center"/>
          </w:tcPr>
          <w:p w:rsidR="00922356" w:rsidRDefault="000C28B8">
            <w:pPr>
              <w:widowControl/>
              <w:jc w:val="center"/>
              <w:rPr>
                <w:rFonts w:eastAsia="宋体"/>
              </w:rPr>
            </w:pPr>
            <w:r>
              <w:rPr>
                <w:rFonts w:hint="eastAsia"/>
              </w:rPr>
              <w:t>级别</w:t>
            </w:r>
          </w:p>
        </w:tc>
        <w:tc>
          <w:tcPr>
            <w:tcW w:w="851" w:type="dxa"/>
            <w:tcBorders>
              <w:right w:val="single" w:sz="4" w:space="0" w:color="auto"/>
            </w:tcBorders>
            <w:vAlign w:val="center"/>
          </w:tcPr>
          <w:p w:rsidR="00922356" w:rsidRDefault="000C28B8">
            <w:pPr>
              <w:widowControl/>
              <w:jc w:val="center"/>
              <w:rPr>
                <w:rFonts w:eastAsia="宋体"/>
              </w:rPr>
            </w:pPr>
            <w:r>
              <w:rPr>
                <w:rFonts w:ascii="宋体" w:hAnsi="宋体" w:cs="Arial" w:hint="eastAsia"/>
                <w:color w:val="000000"/>
                <w:kern w:val="0"/>
                <w:szCs w:val="21"/>
              </w:rPr>
              <w:t>备注</w:t>
            </w:r>
          </w:p>
        </w:tc>
        <w:tc>
          <w:tcPr>
            <w:tcW w:w="850" w:type="dxa"/>
            <w:tcBorders>
              <w:right w:val="single" w:sz="4" w:space="0" w:color="auto"/>
            </w:tcBorders>
            <w:vAlign w:val="center"/>
          </w:tcPr>
          <w:p w:rsidR="00922356" w:rsidRDefault="000C28B8">
            <w:pPr>
              <w:widowControl/>
              <w:jc w:val="center"/>
              <w:rPr>
                <w:rFonts w:eastAsia="宋体"/>
              </w:rPr>
            </w:pPr>
            <w:r>
              <w:rPr>
                <w:rFonts w:eastAsia="宋体" w:hint="eastAsia"/>
              </w:rPr>
              <w:t>得分</w:t>
            </w:r>
          </w:p>
        </w:tc>
      </w:tr>
      <w:tr w:rsidR="00922356">
        <w:trPr>
          <w:trHeight w:val="701"/>
        </w:trPr>
        <w:tc>
          <w:tcPr>
            <w:tcW w:w="465" w:type="dxa"/>
            <w:tcBorders>
              <w:right w:val="single" w:sz="4" w:space="0" w:color="auto"/>
            </w:tcBorders>
          </w:tcPr>
          <w:p w:rsidR="00922356" w:rsidRDefault="00922356">
            <w:pPr>
              <w:jc w:val="center"/>
            </w:pPr>
          </w:p>
        </w:tc>
        <w:tc>
          <w:tcPr>
            <w:tcW w:w="3095" w:type="dxa"/>
            <w:tcBorders>
              <w:left w:val="single" w:sz="4" w:space="0" w:color="auto"/>
            </w:tcBorders>
          </w:tcPr>
          <w:p w:rsidR="00922356" w:rsidRDefault="00922356">
            <w:pPr>
              <w:jc w:val="center"/>
            </w:pPr>
          </w:p>
        </w:tc>
        <w:tc>
          <w:tcPr>
            <w:tcW w:w="2633" w:type="dxa"/>
          </w:tcPr>
          <w:p w:rsidR="00922356" w:rsidRDefault="00922356">
            <w:pPr>
              <w:widowControl/>
              <w:jc w:val="center"/>
            </w:pPr>
          </w:p>
        </w:tc>
        <w:tc>
          <w:tcPr>
            <w:tcW w:w="1133" w:type="dxa"/>
          </w:tcPr>
          <w:p w:rsidR="00922356" w:rsidRDefault="00922356">
            <w:pPr>
              <w:widowControl/>
              <w:jc w:val="center"/>
            </w:pPr>
          </w:p>
        </w:tc>
        <w:tc>
          <w:tcPr>
            <w:tcW w:w="754" w:type="dxa"/>
          </w:tcPr>
          <w:p w:rsidR="00922356" w:rsidRDefault="00922356">
            <w:pPr>
              <w:widowControl/>
              <w:jc w:val="center"/>
            </w:pPr>
          </w:p>
        </w:tc>
        <w:tc>
          <w:tcPr>
            <w:tcW w:w="851" w:type="dxa"/>
            <w:tcBorders>
              <w:right w:val="single" w:sz="4" w:space="0" w:color="auto"/>
            </w:tcBorders>
          </w:tcPr>
          <w:p w:rsidR="00922356" w:rsidRDefault="00922356">
            <w:pPr>
              <w:widowControl/>
              <w:jc w:val="center"/>
            </w:pPr>
          </w:p>
        </w:tc>
        <w:tc>
          <w:tcPr>
            <w:tcW w:w="850" w:type="dxa"/>
            <w:tcBorders>
              <w:right w:val="single" w:sz="4" w:space="0" w:color="auto"/>
            </w:tcBorders>
          </w:tcPr>
          <w:p w:rsidR="00922356" w:rsidRDefault="00922356">
            <w:pPr>
              <w:widowControl/>
              <w:jc w:val="center"/>
            </w:pPr>
          </w:p>
        </w:tc>
      </w:tr>
    </w:tbl>
    <w:p w:rsidR="00922356" w:rsidRDefault="000C28B8">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填写，级别按</w:t>
      </w:r>
      <w:r>
        <w:rPr>
          <w:rFonts w:hint="eastAsia"/>
        </w:rPr>
        <w:t>A-C</w:t>
      </w:r>
      <w:r>
        <w:rPr>
          <w:rFonts w:hint="eastAsia"/>
        </w:rPr>
        <w:t>填写。</w:t>
      </w:r>
    </w:p>
    <w:tbl>
      <w:tblPr>
        <w:tblStyle w:val="a6"/>
        <w:tblpPr w:leftFromText="180" w:rightFromText="180" w:vertAnchor="text" w:horzAnchor="page" w:tblpX="1240"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3"/>
        <w:gridCol w:w="2997"/>
        <w:gridCol w:w="711"/>
        <w:gridCol w:w="851"/>
        <w:gridCol w:w="1275"/>
        <w:gridCol w:w="993"/>
        <w:gridCol w:w="850"/>
        <w:gridCol w:w="855"/>
        <w:gridCol w:w="708"/>
      </w:tblGrid>
      <w:tr w:rsidR="00922356">
        <w:trPr>
          <w:trHeight w:val="466"/>
        </w:trPr>
        <w:tc>
          <w:tcPr>
            <w:tcW w:w="9753" w:type="dxa"/>
            <w:gridSpan w:val="9"/>
            <w:vAlign w:val="center"/>
          </w:tcPr>
          <w:p w:rsidR="00922356" w:rsidRDefault="000C28B8">
            <w:pPr>
              <w:widowControl/>
              <w:jc w:val="center"/>
            </w:pPr>
            <w:r>
              <w:rPr>
                <w:rFonts w:hint="eastAsia"/>
                <w:b/>
                <w:bCs/>
              </w:rPr>
              <w:t>六、知识产权</w:t>
            </w:r>
          </w:p>
        </w:tc>
      </w:tr>
      <w:tr w:rsidR="00922356">
        <w:tc>
          <w:tcPr>
            <w:tcW w:w="513" w:type="dxa"/>
            <w:vAlign w:val="center"/>
          </w:tcPr>
          <w:p w:rsidR="00922356" w:rsidRDefault="000C28B8">
            <w:pPr>
              <w:jc w:val="center"/>
              <w:rPr>
                <w:rFonts w:eastAsia="宋体"/>
              </w:rPr>
            </w:pPr>
            <w:r>
              <w:rPr>
                <w:rFonts w:hint="eastAsia"/>
              </w:rPr>
              <w:t>序号</w:t>
            </w:r>
          </w:p>
        </w:tc>
        <w:tc>
          <w:tcPr>
            <w:tcW w:w="2997" w:type="dxa"/>
            <w:tcBorders>
              <w:right w:val="single" w:sz="4" w:space="0" w:color="auto"/>
            </w:tcBorders>
            <w:vAlign w:val="center"/>
          </w:tcPr>
          <w:p w:rsidR="00922356" w:rsidRDefault="000C28B8">
            <w:pPr>
              <w:jc w:val="center"/>
              <w:rPr>
                <w:rFonts w:eastAsia="宋体"/>
              </w:rPr>
            </w:pPr>
            <w:r>
              <w:rPr>
                <w:rFonts w:hint="eastAsia"/>
              </w:rPr>
              <w:t>授权专利名称</w:t>
            </w:r>
          </w:p>
        </w:tc>
        <w:tc>
          <w:tcPr>
            <w:tcW w:w="711" w:type="dxa"/>
            <w:tcBorders>
              <w:left w:val="single" w:sz="4" w:space="0" w:color="auto"/>
            </w:tcBorders>
            <w:vAlign w:val="center"/>
          </w:tcPr>
          <w:p w:rsidR="00922356" w:rsidRDefault="000C28B8">
            <w:pPr>
              <w:jc w:val="center"/>
              <w:rPr>
                <w:rFonts w:eastAsia="宋体"/>
              </w:rPr>
            </w:pPr>
            <w:r>
              <w:rPr>
                <w:rFonts w:eastAsia="宋体" w:hint="eastAsia"/>
              </w:rPr>
              <w:t>等级</w:t>
            </w:r>
          </w:p>
        </w:tc>
        <w:tc>
          <w:tcPr>
            <w:tcW w:w="851" w:type="dxa"/>
            <w:vAlign w:val="center"/>
          </w:tcPr>
          <w:p w:rsidR="00922356" w:rsidRDefault="000C28B8">
            <w:pPr>
              <w:jc w:val="center"/>
            </w:pPr>
            <w:r>
              <w:rPr>
                <w:rFonts w:hint="eastAsia"/>
              </w:rPr>
              <w:t>专利授权号</w:t>
            </w:r>
          </w:p>
        </w:tc>
        <w:tc>
          <w:tcPr>
            <w:tcW w:w="1275" w:type="dxa"/>
            <w:vAlign w:val="center"/>
          </w:tcPr>
          <w:p w:rsidR="00922356" w:rsidRDefault="000C28B8">
            <w:pPr>
              <w:jc w:val="center"/>
            </w:pPr>
            <w:r>
              <w:rPr>
                <w:rFonts w:hint="eastAsia"/>
              </w:rPr>
              <w:t>专利类型</w:t>
            </w:r>
          </w:p>
        </w:tc>
        <w:tc>
          <w:tcPr>
            <w:tcW w:w="993" w:type="dxa"/>
            <w:vAlign w:val="center"/>
          </w:tcPr>
          <w:p w:rsidR="00922356" w:rsidRDefault="000C28B8">
            <w:pPr>
              <w:jc w:val="center"/>
            </w:pPr>
            <w:r>
              <w:rPr>
                <w:rFonts w:hint="eastAsia"/>
              </w:rPr>
              <w:t>授权</w:t>
            </w:r>
          </w:p>
          <w:p w:rsidR="00922356" w:rsidRDefault="000C28B8">
            <w:pPr>
              <w:jc w:val="center"/>
              <w:rPr>
                <w:rFonts w:eastAsia="宋体"/>
              </w:rPr>
            </w:pPr>
            <w:r>
              <w:rPr>
                <w:rFonts w:hint="eastAsia"/>
              </w:rPr>
              <w:t>时间</w:t>
            </w:r>
          </w:p>
        </w:tc>
        <w:tc>
          <w:tcPr>
            <w:tcW w:w="850" w:type="dxa"/>
            <w:vAlign w:val="center"/>
          </w:tcPr>
          <w:p w:rsidR="00922356" w:rsidRDefault="000C28B8">
            <w:pPr>
              <w:jc w:val="center"/>
            </w:pPr>
            <w:r>
              <w:rPr>
                <w:rFonts w:hint="eastAsia"/>
              </w:rPr>
              <w:t>第几发</w:t>
            </w:r>
          </w:p>
          <w:p w:rsidR="00922356" w:rsidRDefault="000C28B8">
            <w:pPr>
              <w:jc w:val="center"/>
              <w:rPr>
                <w:rFonts w:eastAsia="宋体"/>
              </w:rPr>
            </w:pPr>
            <w:r>
              <w:rPr>
                <w:rFonts w:hint="eastAsia"/>
              </w:rPr>
              <w:t>明人</w:t>
            </w:r>
          </w:p>
        </w:tc>
        <w:tc>
          <w:tcPr>
            <w:tcW w:w="855" w:type="dxa"/>
            <w:tcBorders>
              <w:right w:val="single" w:sz="4" w:space="0" w:color="auto"/>
            </w:tcBorders>
            <w:vAlign w:val="center"/>
          </w:tcPr>
          <w:p w:rsidR="00922356" w:rsidRDefault="000C28B8">
            <w:pPr>
              <w:jc w:val="center"/>
            </w:pPr>
            <w:r>
              <w:rPr>
                <w:rFonts w:hint="eastAsia"/>
              </w:rPr>
              <w:t>转让或实施情况</w:t>
            </w:r>
          </w:p>
        </w:tc>
        <w:tc>
          <w:tcPr>
            <w:tcW w:w="708" w:type="dxa"/>
            <w:tcBorders>
              <w:left w:val="single" w:sz="4" w:space="0" w:color="auto"/>
            </w:tcBorders>
            <w:vAlign w:val="center"/>
          </w:tcPr>
          <w:p w:rsidR="00922356" w:rsidRDefault="000C28B8">
            <w:pPr>
              <w:jc w:val="center"/>
            </w:pPr>
            <w:r>
              <w:rPr>
                <w:rFonts w:hint="eastAsia"/>
              </w:rPr>
              <w:t>得分</w:t>
            </w:r>
          </w:p>
        </w:tc>
      </w:tr>
      <w:tr w:rsidR="00922356">
        <w:tc>
          <w:tcPr>
            <w:tcW w:w="513" w:type="dxa"/>
            <w:vAlign w:val="center"/>
          </w:tcPr>
          <w:p w:rsidR="00922356" w:rsidRDefault="00922356"/>
          <w:p w:rsidR="00922356" w:rsidRDefault="00922356"/>
        </w:tc>
        <w:tc>
          <w:tcPr>
            <w:tcW w:w="2997" w:type="dxa"/>
            <w:tcBorders>
              <w:right w:val="single" w:sz="4" w:space="0" w:color="auto"/>
            </w:tcBorders>
            <w:vAlign w:val="center"/>
          </w:tcPr>
          <w:p w:rsidR="00922356" w:rsidRDefault="00922356"/>
        </w:tc>
        <w:tc>
          <w:tcPr>
            <w:tcW w:w="711" w:type="dxa"/>
            <w:tcBorders>
              <w:left w:val="single" w:sz="4" w:space="0" w:color="auto"/>
            </w:tcBorders>
            <w:vAlign w:val="center"/>
          </w:tcPr>
          <w:p w:rsidR="00922356" w:rsidRDefault="00922356"/>
        </w:tc>
        <w:tc>
          <w:tcPr>
            <w:tcW w:w="851" w:type="dxa"/>
            <w:vAlign w:val="center"/>
          </w:tcPr>
          <w:p w:rsidR="00922356" w:rsidRDefault="00922356"/>
        </w:tc>
        <w:tc>
          <w:tcPr>
            <w:tcW w:w="1275" w:type="dxa"/>
            <w:vAlign w:val="center"/>
          </w:tcPr>
          <w:p w:rsidR="00922356" w:rsidRDefault="00922356"/>
        </w:tc>
        <w:tc>
          <w:tcPr>
            <w:tcW w:w="993" w:type="dxa"/>
            <w:vAlign w:val="center"/>
          </w:tcPr>
          <w:p w:rsidR="00922356" w:rsidRDefault="00922356"/>
        </w:tc>
        <w:tc>
          <w:tcPr>
            <w:tcW w:w="850" w:type="dxa"/>
            <w:vAlign w:val="center"/>
          </w:tcPr>
          <w:p w:rsidR="00922356" w:rsidRDefault="00922356"/>
        </w:tc>
        <w:tc>
          <w:tcPr>
            <w:tcW w:w="855" w:type="dxa"/>
            <w:tcBorders>
              <w:right w:val="single" w:sz="4" w:space="0" w:color="auto"/>
            </w:tcBorders>
            <w:vAlign w:val="center"/>
          </w:tcPr>
          <w:p w:rsidR="00922356" w:rsidRDefault="00922356"/>
        </w:tc>
        <w:tc>
          <w:tcPr>
            <w:tcW w:w="708" w:type="dxa"/>
            <w:tcBorders>
              <w:left w:val="single" w:sz="4" w:space="0" w:color="auto"/>
            </w:tcBorders>
            <w:vAlign w:val="center"/>
          </w:tcPr>
          <w:p w:rsidR="00922356" w:rsidRDefault="00922356"/>
        </w:tc>
      </w:tr>
    </w:tbl>
    <w:p w:rsidR="00922356" w:rsidRDefault="000C28B8">
      <w:r>
        <w:rPr>
          <w:rFonts w:hint="eastAsia"/>
        </w:rPr>
        <w:t>注：自然科学类参考附件</w:t>
      </w:r>
      <w:r>
        <w:rPr>
          <w:rFonts w:hint="eastAsia"/>
        </w:rPr>
        <w:t>1-5</w:t>
      </w:r>
      <w:r>
        <w:rPr>
          <w:rFonts w:hint="eastAsia"/>
        </w:rPr>
        <w:t>填写，等级按</w:t>
      </w:r>
      <w:r>
        <w:rPr>
          <w:rFonts w:hint="eastAsia"/>
        </w:rPr>
        <w:t>A-C</w:t>
      </w:r>
      <w:r>
        <w:rPr>
          <w:rFonts w:hint="eastAsia"/>
        </w:rPr>
        <w:t>填写。</w:t>
      </w:r>
    </w:p>
    <w:p w:rsidR="00922356" w:rsidRDefault="00922356"/>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170"/>
        <w:gridCol w:w="1323"/>
        <w:gridCol w:w="1133"/>
        <w:gridCol w:w="1133"/>
        <w:gridCol w:w="1389"/>
        <w:gridCol w:w="1066"/>
      </w:tblGrid>
      <w:tr w:rsidR="00922356">
        <w:trPr>
          <w:trHeight w:val="413"/>
        </w:trPr>
        <w:tc>
          <w:tcPr>
            <w:tcW w:w="9781" w:type="dxa"/>
            <w:gridSpan w:val="7"/>
            <w:vAlign w:val="center"/>
          </w:tcPr>
          <w:p w:rsidR="00922356" w:rsidRDefault="000C28B8">
            <w:pPr>
              <w:widowControl/>
              <w:jc w:val="center"/>
            </w:pPr>
            <w:r>
              <w:rPr>
                <w:rFonts w:hint="eastAsia"/>
                <w:b/>
                <w:bCs/>
              </w:rPr>
              <w:t>六、文艺创作</w:t>
            </w:r>
          </w:p>
        </w:tc>
      </w:tr>
      <w:tr w:rsidR="00922356">
        <w:trPr>
          <w:trHeight w:val="548"/>
        </w:trPr>
        <w:tc>
          <w:tcPr>
            <w:tcW w:w="567" w:type="dxa"/>
            <w:tcBorders>
              <w:right w:val="single" w:sz="4" w:space="0" w:color="auto"/>
            </w:tcBorders>
            <w:vAlign w:val="center"/>
          </w:tcPr>
          <w:p w:rsidR="00922356" w:rsidRDefault="000C28B8">
            <w:pPr>
              <w:jc w:val="center"/>
              <w:rPr>
                <w:rFonts w:eastAsia="宋体"/>
              </w:rPr>
            </w:pPr>
            <w:r>
              <w:rPr>
                <w:rFonts w:hint="eastAsia"/>
              </w:rPr>
              <w:t>序号</w:t>
            </w:r>
          </w:p>
        </w:tc>
        <w:tc>
          <w:tcPr>
            <w:tcW w:w="3170" w:type="dxa"/>
            <w:tcBorders>
              <w:left w:val="single" w:sz="4" w:space="0" w:color="auto"/>
            </w:tcBorders>
            <w:vAlign w:val="center"/>
          </w:tcPr>
          <w:p w:rsidR="00922356" w:rsidRDefault="000C28B8">
            <w:pPr>
              <w:jc w:val="center"/>
              <w:rPr>
                <w:rFonts w:ascii="宋体" w:hAnsi="宋体" w:cs="Arial"/>
                <w:color w:val="000000"/>
                <w:kern w:val="0"/>
                <w:szCs w:val="21"/>
              </w:rPr>
            </w:pPr>
            <w:r>
              <w:rPr>
                <w:rFonts w:ascii="宋体" w:hAnsi="宋体" w:cs="Arial" w:hint="eastAsia"/>
                <w:color w:val="000000"/>
                <w:kern w:val="0"/>
                <w:szCs w:val="21"/>
              </w:rPr>
              <w:t>获奖名称</w:t>
            </w:r>
          </w:p>
        </w:tc>
        <w:tc>
          <w:tcPr>
            <w:tcW w:w="1323" w:type="dxa"/>
            <w:tcBorders>
              <w:right w:val="single" w:sz="4" w:space="0" w:color="auto"/>
            </w:tcBorders>
            <w:vAlign w:val="center"/>
          </w:tcPr>
          <w:p w:rsidR="00922356" w:rsidRDefault="000C28B8">
            <w:pPr>
              <w:widowControl/>
              <w:jc w:val="center"/>
              <w:rPr>
                <w:rFonts w:eastAsia="宋体"/>
              </w:rPr>
            </w:pPr>
            <w:r>
              <w:rPr>
                <w:rFonts w:hint="eastAsia"/>
              </w:rPr>
              <w:t>等级</w:t>
            </w:r>
          </w:p>
        </w:tc>
        <w:tc>
          <w:tcPr>
            <w:tcW w:w="1133" w:type="dxa"/>
            <w:tcBorders>
              <w:left w:val="single" w:sz="4" w:space="0" w:color="auto"/>
            </w:tcBorders>
            <w:vAlign w:val="center"/>
          </w:tcPr>
          <w:p w:rsidR="00922356" w:rsidRDefault="000C28B8">
            <w:pPr>
              <w:widowControl/>
              <w:jc w:val="center"/>
              <w:rPr>
                <w:rFonts w:eastAsia="宋体"/>
              </w:rPr>
            </w:pPr>
            <w:r>
              <w:rPr>
                <w:rFonts w:hint="eastAsia"/>
              </w:rPr>
              <w:t>获奖级别</w:t>
            </w:r>
          </w:p>
        </w:tc>
        <w:tc>
          <w:tcPr>
            <w:tcW w:w="1133" w:type="dxa"/>
            <w:vAlign w:val="center"/>
          </w:tcPr>
          <w:p w:rsidR="00922356" w:rsidRDefault="000C28B8">
            <w:pPr>
              <w:widowControl/>
              <w:jc w:val="center"/>
            </w:pPr>
            <w:r>
              <w:rPr>
                <w:rFonts w:hint="eastAsia"/>
              </w:rPr>
              <w:t>举办单位</w:t>
            </w:r>
          </w:p>
        </w:tc>
        <w:tc>
          <w:tcPr>
            <w:tcW w:w="1389" w:type="dxa"/>
            <w:vAlign w:val="center"/>
          </w:tcPr>
          <w:p w:rsidR="00922356" w:rsidRDefault="000C28B8">
            <w:pPr>
              <w:widowControl/>
              <w:jc w:val="center"/>
            </w:pPr>
            <w:r>
              <w:rPr>
                <w:rFonts w:ascii="宋体" w:hAnsi="宋体" w:cs="Arial" w:hint="eastAsia"/>
                <w:color w:val="000000"/>
                <w:kern w:val="0"/>
                <w:szCs w:val="21"/>
              </w:rPr>
              <w:t>举办时间</w:t>
            </w:r>
          </w:p>
        </w:tc>
        <w:tc>
          <w:tcPr>
            <w:tcW w:w="1066" w:type="dxa"/>
            <w:tcBorders>
              <w:right w:val="single" w:sz="4" w:space="0" w:color="auto"/>
            </w:tcBorders>
            <w:vAlign w:val="center"/>
          </w:tcPr>
          <w:p w:rsidR="00922356" w:rsidRDefault="000C28B8">
            <w:pPr>
              <w:widowControl/>
              <w:jc w:val="center"/>
              <w:rPr>
                <w:rFonts w:eastAsia="宋体"/>
              </w:rPr>
            </w:pPr>
            <w:r>
              <w:rPr>
                <w:rFonts w:ascii="宋体" w:hAnsi="宋体" w:cs="Arial" w:hint="eastAsia"/>
                <w:color w:val="000000"/>
                <w:kern w:val="0"/>
                <w:szCs w:val="21"/>
              </w:rPr>
              <w:t>得分</w:t>
            </w:r>
          </w:p>
        </w:tc>
      </w:tr>
      <w:tr w:rsidR="00922356">
        <w:trPr>
          <w:trHeight w:val="701"/>
        </w:trPr>
        <w:tc>
          <w:tcPr>
            <w:tcW w:w="567" w:type="dxa"/>
            <w:tcBorders>
              <w:right w:val="single" w:sz="4" w:space="0" w:color="auto"/>
            </w:tcBorders>
          </w:tcPr>
          <w:p w:rsidR="00922356" w:rsidRDefault="00922356">
            <w:pPr>
              <w:jc w:val="center"/>
            </w:pPr>
          </w:p>
        </w:tc>
        <w:tc>
          <w:tcPr>
            <w:tcW w:w="3170" w:type="dxa"/>
            <w:tcBorders>
              <w:left w:val="single" w:sz="4" w:space="0" w:color="auto"/>
            </w:tcBorders>
          </w:tcPr>
          <w:p w:rsidR="00922356" w:rsidRDefault="00922356">
            <w:pPr>
              <w:jc w:val="center"/>
            </w:pPr>
          </w:p>
        </w:tc>
        <w:tc>
          <w:tcPr>
            <w:tcW w:w="1323" w:type="dxa"/>
            <w:tcBorders>
              <w:right w:val="single" w:sz="4" w:space="0" w:color="auto"/>
            </w:tcBorders>
          </w:tcPr>
          <w:p w:rsidR="00922356" w:rsidRDefault="00922356">
            <w:pPr>
              <w:widowControl/>
              <w:jc w:val="center"/>
            </w:pPr>
          </w:p>
        </w:tc>
        <w:tc>
          <w:tcPr>
            <w:tcW w:w="1133" w:type="dxa"/>
            <w:tcBorders>
              <w:left w:val="single" w:sz="4" w:space="0" w:color="auto"/>
            </w:tcBorders>
            <w:vAlign w:val="center"/>
          </w:tcPr>
          <w:p w:rsidR="00922356" w:rsidRDefault="00922356">
            <w:pPr>
              <w:widowControl/>
              <w:jc w:val="center"/>
              <w:rPr>
                <w:rFonts w:eastAsia="宋体"/>
              </w:rPr>
            </w:pPr>
          </w:p>
        </w:tc>
        <w:tc>
          <w:tcPr>
            <w:tcW w:w="1133" w:type="dxa"/>
          </w:tcPr>
          <w:p w:rsidR="00922356" w:rsidRDefault="00922356">
            <w:pPr>
              <w:widowControl/>
              <w:jc w:val="center"/>
            </w:pPr>
          </w:p>
        </w:tc>
        <w:tc>
          <w:tcPr>
            <w:tcW w:w="1389" w:type="dxa"/>
          </w:tcPr>
          <w:p w:rsidR="00922356" w:rsidRDefault="00922356">
            <w:pPr>
              <w:widowControl/>
              <w:jc w:val="center"/>
            </w:pPr>
          </w:p>
        </w:tc>
        <w:tc>
          <w:tcPr>
            <w:tcW w:w="1066" w:type="dxa"/>
            <w:tcBorders>
              <w:right w:val="single" w:sz="4" w:space="0" w:color="auto"/>
            </w:tcBorders>
          </w:tcPr>
          <w:p w:rsidR="00922356" w:rsidRDefault="00922356">
            <w:pPr>
              <w:widowControl/>
              <w:jc w:val="center"/>
            </w:pPr>
          </w:p>
        </w:tc>
      </w:tr>
    </w:tbl>
    <w:p w:rsidR="00922356" w:rsidRDefault="000C28B8">
      <w:r>
        <w:rPr>
          <w:rFonts w:hint="eastAsia"/>
        </w:rPr>
        <w:t>注：人文社科类参考评审文件附件</w:t>
      </w:r>
      <w:r>
        <w:rPr>
          <w:rFonts w:hint="eastAsia"/>
        </w:rPr>
        <w:t>1-4</w:t>
      </w:r>
      <w:r>
        <w:rPr>
          <w:rFonts w:hint="eastAsia"/>
        </w:rPr>
        <w:t>填写，等级按</w:t>
      </w:r>
      <w:r>
        <w:rPr>
          <w:rFonts w:hint="eastAsia"/>
        </w:rPr>
        <w:t>A-C</w:t>
      </w:r>
      <w:r>
        <w:rPr>
          <w:rFonts w:hint="eastAsia"/>
        </w:rPr>
        <w:t>填写。</w:t>
      </w:r>
    </w:p>
    <w:p w:rsidR="00922356" w:rsidRDefault="00922356">
      <w:pPr>
        <w:widowControl/>
        <w:jc w:val="left"/>
      </w:pPr>
    </w:p>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977"/>
        <w:gridCol w:w="1559"/>
        <w:gridCol w:w="1689"/>
        <w:gridCol w:w="928"/>
        <w:gridCol w:w="1211"/>
        <w:gridCol w:w="850"/>
      </w:tblGrid>
      <w:tr w:rsidR="00922356">
        <w:trPr>
          <w:trHeight w:val="273"/>
        </w:trPr>
        <w:tc>
          <w:tcPr>
            <w:tcW w:w="9781" w:type="dxa"/>
            <w:gridSpan w:val="7"/>
            <w:vAlign w:val="center"/>
          </w:tcPr>
          <w:p w:rsidR="00922356" w:rsidRDefault="000C28B8">
            <w:pPr>
              <w:widowControl/>
              <w:jc w:val="center"/>
              <w:rPr>
                <w:rFonts w:eastAsia="宋体"/>
              </w:rPr>
            </w:pPr>
            <w:r>
              <w:rPr>
                <w:rFonts w:hint="eastAsia"/>
                <w:b/>
                <w:bCs/>
              </w:rPr>
              <w:t>七、科技成果转化（经费）</w:t>
            </w:r>
          </w:p>
        </w:tc>
      </w:tr>
      <w:tr w:rsidR="00922356">
        <w:tc>
          <w:tcPr>
            <w:tcW w:w="567" w:type="dxa"/>
            <w:vAlign w:val="center"/>
          </w:tcPr>
          <w:p w:rsidR="00922356" w:rsidRDefault="000C28B8">
            <w:pPr>
              <w:jc w:val="center"/>
              <w:rPr>
                <w:rFonts w:eastAsia="宋体"/>
              </w:rPr>
            </w:pPr>
            <w:r>
              <w:rPr>
                <w:rFonts w:hint="eastAsia"/>
              </w:rPr>
              <w:t>序号</w:t>
            </w:r>
          </w:p>
        </w:tc>
        <w:tc>
          <w:tcPr>
            <w:tcW w:w="2977" w:type="dxa"/>
            <w:vAlign w:val="center"/>
          </w:tcPr>
          <w:p w:rsidR="00922356" w:rsidRDefault="000C28B8">
            <w:pPr>
              <w:jc w:val="center"/>
            </w:pPr>
            <w:r>
              <w:rPr>
                <w:rFonts w:hint="eastAsia"/>
              </w:rPr>
              <w:t>项目（成果）名称</w:t>
            </w:r>
          </w:p>
        </w:tc>
        <w:tc>
          <w:tcPr>
            <w:tcW w:w="1559" w:type="dxa"/>
            <w:vAlign w:val="center"/>
          </w:tcPr>
          <w:p w:rsidR="00922356" w:rsidRDefault="000C28B8">
            <w:pPr>
              <w:jc w:val="center"/>
            </w:pPr>
            <w:r>
              <w:rPr>
                <w:rFonts w:hint="eastAsia"/>
              </w:rPr>
              <w:t>项目来源</w:t>
            </w:r>
          </w:p>
        </w:tc>
        <w:tc>
          <w:tcPr>
            <w:tcW w:w="1689" w:type="dxa"/>
            <w:vAlign w:val="center"/>
          </w:tcPr>
          <w:p w:rsidR="00922356" w:rsidRDefault="000C28B8">
            <w:pPr>
              <w:jc w:val="center"/>
              <w:rPr>
                <w:rFonts w:eastAsia="宋体"/>
              </w:rPr>
            </w:pPr>
            <w:r>
              <w:rPr>
                <w:rFonts w:hint="eastAsia"/>
              </w:rPr>
              <w:t>时间</w:t>
            </w:r>
          </w:p>
        </w:tc>
        <w:tc>
          <w:tcPr>
            <w:tcW w:w="928" w:type="dxa"/>
            <w:vAlign w:val="center"/>
          </w:tcPr>
          <w:p w:rsidR="00922356" w:rsidRDefault="000C28B8">
            <w:pPr>
              <w:jc w:val="center"/>
            </w:pPr>
            <w:r>
              <w:rPr>
                <w:rFonts w:hint="eastAsia"/>
              </w:rPr>
              <w:t>是否</w:t>
            </w:r>
          </w:p>
          <w:p w:rsidR="00922356" w:rsidRDefault="000C28B8">
            <w:pPr>
              <w:jc w:val="center"/>
              <w:rPr>
                <w:rFonts w:eastAsia="宋体"/>
              </w:rPr>
            </w:pPr>
            <w:r>
              <w:rPr>
                <w:rFonts w:hint="eastAsia"/>
              </w:rPr>
              <w:t>主持</w:t>
            </w:r>
          </w:p>
        </w:tc>
        <w:tc>
          <w:tcPr>
            <w:tcW w:w="1211" w:type="dxa"/>
            <w:vAlign w:val="center"/>
          </w:tcPr>
          <w:p w:rsidR="00922356" w:rsidRDefault="000C28B8">
            <w:pPr>
              <w:jc w:val="center"/>
              <w:rPr>
                <w:rFonts w:eastAsia="宋体"/>
              </w:rPr>
            </w:pPr>
            <w:r>
              <w:rPr>
                <w:rFonts w:hint="eastAsia"/>
              </w:rPr>
              <w:t>到账经费（万元）</w:t>
            </w:r>
          </w:p>
        </w:tc>
        <w:tc>
          <w:tcPr>
            <w:tcW w:w="850" w:type="dxa"/>
            <w:vAlign w:val="center"/>
          </w:tcPr>
          <w:p w:rsidR="00922356" w:rsidRDefault="000C28B8">
            <w:pPr>
              <w:rPr>
                <w:rFonts w:eastAsia="宋体"/>
              </w:rPr>
            </w:pPr>
            <w:r>
              <w:rPr>
                <w:rFonts w:hint="eastAsia"/>
              </w:rPr>
              <w:t>得分</w:t>
            </w:r>
          </w:p>
        </w:tc>
      </w:tr>
      <w:tr w:rsidR="00922356">
        <w:tc>
          <w:tcPr>
            <w:tcW w:w="567" w:type="dxa"/>
            <w:vAlign w:val="center"/>
          </w:tcPr>
          <w:p w:rsidR="00922356" w:rsidRDefault="00922356"/>
          <w:p w:rsidR="00922356" w:rsidRDefault="00922356"/>
        </w:tc>
        <w:tc>
          <w:tcPr>
            <w:tcW w:w="2977" w:type="dxa"/>
            <w:vAlign w:val="center"/>
          </w:tcPr>
          <w:p w:rsidR="00922356" w:rsidRDefault="00922356"/>
        </w:tc>
        <w:tc>
          <w:tcPr>
            <w:tcW w:w="1559" w:type="dxa"/>
            <w:vAlign w:val="center"/>
          </w:tcPr>
          <w:p w:rsidR="00922356" w:rsidRDefault="00922356"/>
        </w:tc>
        <w:tc>
          <w:tcPr>
            <w:tcW w:w="1689" w:type="dxa"/>
            <w:vAlign w:val="center"/>
          </w:tcPr>
          <w:p w:rsidR="00922356" w:rsidRDefault="00922356"/>
        </w:tc>
        <w:tc>
          <w:tcPr>
            <w:tcW w:w="928" w:type="dxa"/>
            <w:vAlign w:val="center"/>
          </w:tcPr>
          <w:p w:rsidR="00922356" w:rsidRDefault="00922356"/>
        </w:tc>
        <w:tc>
          <w:tcPr>
            <w:tcW w:w="1211" w:type="dxa"/>
            <w:vAlign w:val="center"/>
          </w:tcPr>
          <w:p w:rsidR="00922356" w:rsidRDefault="00922356"/>
        </w:tc>
        <w:tc>
          <w:tcPr>
            <w:tcW w:w="850" w:type="dxa"/>
            <w:vAlign w:val="center"/>
          </w:tcPr>
          <w:p w:rsidR="00922356" w:rsidRDefault="00922356"/>
        </w:tc>
      </w:tr>
    </w:tbl>
    <w:p w:rsidR="00922356" w:rsidRDefault="000C28B8">
      <w:r>
        <w:rPr>
          <w:rFonts w:hint="eastAsia"/>
        </w:rPr>
        <w:t>注：参考附件</w:t>
      </w:r>
      <w:r>
        <w:rPr>
          <w:rFonts w:hint="eastAsia"/>
        </w:rPr>
        <w:t>1-5</w:t>
      </w:r>
      <w:r>
        <w:rPr>
          <w:rFonts w:hint="eastAsia"/>
        </w:rPr>
        <w:t>填写。</w:t>
      </w:r>
    </w:p>
    <w:p w:rsidR="00922356" w:rsidRDefault="000C28B8">
      <w:pPr>
        <w:widowControl/>
        <w:jc w:val="left"/>
      </w:pPr>
      <w:r>
        <w:br w:type="page"/>
      </w:r>
    </w:p>
    <w:p w:rsidR="00922356" w:rsidRDefault="000C28B8">
      <w:pPr>
        <w:widowControl/>
        <w:jc w:val="center"/>
        <w:rPr>
          <w:rFonts w:ascii="黑体" w:eastAsia="黑体" w:hAnsi="黑体"/>
          <w:sz w:val="32"/>
          <w:szCs w:val="32"/>
        </w:rPr>
      </w:pPr>
      <w:r>
        <w:rPr>
          <w:rFonts w:ascii="黑体" w:eastAsia="黑体" w:hAnsi="黑体" w:hint="eastAsia"/>
          <w:sz w:val="32"/>
          <w:szCs w:val="32"/>
        </w:rPr>
        <w:lastRenderedPageBreak/>
        <w:t>双师型教师实践应用能力评价计分汇总表</w:t>
      </w:r>
    </w:p>
    <w:tbl>
      <w:tblPr>
        <w:tblStyle w:val="a6"/>
        <w:tblW w:w="0" w:type="auto"/>
        <w:tblLook w:val="04A0"/>
      </w:tblPr>
      <w:tblGrid>
        <w:gridCol w:w="1407"/>
        <w:gridCol w:w="1407"/>
        <w:gridCol w:w="1830"/>
        <w:gridCol w:w="1418"/>
        <w:gridCol w:w="976"/>
        <w:gridCol w:w="1408"/>
        <w:gridCol w:w="1408"/>
      </w:tblGrid>
      <w:tr w:rsidR="00922356">
        <w:tc>
          <w:tcPr>
            <w:tcW w:w="1407" w:type="dxa"/>
            <w:vAlign w:val="center"/>
          </w:tcPr>
          <w:p w:rsidR="00922356" w:rsidRDefault="000C28B8">
            <w:pPr>
              <w:widowControl/>
              <w:jc w:val="center"/>
              <w:rPr>
                <w:rFonts w:asciiTheme="minorEastAsia" w:hAnsiTheme="minorEastAsia"/>
                <w:szCs w:val="21"/>
              </w:rPr>
            </w:pPr>
            <w:r>
              <w:rPr>
                <w:rFonts w:asciiTheme="minorEastAsia" w:hAnsiTheme="minorEastAsia" w:hint="eastAsia"/>
                <w:szCs w:val="21"/>
              </w:rPr>
              <w:t>姓名</w:t>
            </w:r>
          </w:p>
        </w:tc>
        <w:tc>
          <w:tcPr>
            <w:tcW w:w="1407" w:type="dxa"/>
            <w:vAlign w:val="center"/>
          </w:tcPr>
          <w:p w:rsidR="00922356" w:rsidRDefault="000C28B8">
            <w:pPr>
              <w:widowControl/>
              <w:jc w:val="center"/>
              <w:rPr>
                <w:rFonts w:asciiTheme="minorEastAsia" w:hAnsiTheme="minorEastAsia"/>
                <w:szCs w:val="21"/>
              </w:rPr>
            </w:pPr>
            <w:r>
              <w:rPr>
                <w:rFonts w:asciiTheme="minorEastAsia" w:hAnsiTheme="minorEastAsia" w:hint="eastAsia"/>
                <w:szCs w:val="21"/>
              </w:rPr>
              <w:t>实践应用能力分值</w:t>
            </w:r>
          </w:p>
        </w:tc>
        <w:tc>
          <w:tcPr>
            <w:tcW w:w="1830" w:type="dxa"/>
            <w:vAlign w:val="center"/>
          </w:tcPr>
          <w:p w:rsidR="00922356" w:rsidRDefault="000C28B8">
            <w:pPr>
              <w:widowControl/>
              <w:jc w:val="center"/>
              <w:rPr>
                <w:rFonts w:asciiTheme="minorEastAsia" w:hAnsiTheme="minorEastAsia"/>
                <w:szCs w:val="21"/>
              </w:rPr>
            </w:pPr>
            <w:r>
              <w:rPr>
                <w:rFonts w:asciiTheme="minorEastAsia" w:hAnsiTheme="minorEastAsia" w:hint="eastAsia"/>
                <w:szCs w:val="21"/>
              </w:rPr>
              <w:t>在企事业单位工作分值</w:t>
            </w:r>
          </w:p>
        </w:tc>
        <w:tc>
          <w:tcPr>
            <w:tcW w:w="1418" w:type="dxa"/>
            <w:vAlign w:val="center"/>
          </w:tcPr>
          <w:p w:rsidR="00922356" w:rsidRDefault="000C28B8">
            <w:pPr>
              <w:widowControl/>
              <w:jc w:val="center"/>
              <w:rPr>
                <w:rFonts w:asciiTheme="minorEastAsia" w:hAnsiTheme="minorEastAsia"/>
                <w:szCs w:val="21"/>
              </w:rPr>
            </w:pPr>
            <w:r>
              <w:rPr>
                <w:rFonts w:asciiTheme="minorEastAsia" w:hAnsiTheme="minorEastAsia" w:hint="eastAsia"/>
                <w:szCs w:val="21"/>
              </w:rPr>
              <w:t>社会服务效益分值</w:t>
            </w:r>
          </w:p>
        </w:tc>
        <w:tc>
          <w:tcPr>
            <w:tcW w:w="976" w:type="dxa"/>
            <w:vAlign w:val="center"/>
          </w:tcPr>
          <w:p w:rsidR="00922356" w:rsidRDefault="000C28B8">
            <w:pPr>
              <w:widowControl/>
              <w:jc w:val="center"/>
              <w:rPr>
                <w:rFonts w:asciiTheme="minorEastAsia" w:hAnsiTheme="minorEastAsia" w:cs="宋体"/>
                <w:bCs/>
                <w:kern w:val="0"/>
                <w:szCs w:val="21"/>
              </w:rPr>
            </w:pPr>
            <w:r>
              <w:rPr>
                <w:rFonts w:asciiTheme="minorEastAsia" w:hAnsiTheme="minorEastAsia" w:cs="宋体" w:hint="eastAsia"/>
                <w:bCs/>
                <w:kern w:val="0"/>
                <w:szCs w:val="21"/>
              </w:rPr>
              <w:t>个人申报得分</w:t>
            </w:r>
          </w:p>
        </w:tc>
        <w:tc>
          <w:tcPr>
            <w:tcW w:w="1408" w:type="dxa"/>
            <w:vAlign w:val="center"/>
          </w:tcPr>
          <w:p w:rsidR="00922356" w:rsidRDefault="000C28B8">
            <w:pPr>
              <w:widowControl/>
              <w:jc w:val="center"/>
              <w:rPr>
                <w:rFonts w:asciiTheme="minorEastAsia" w:hAnsiTheme="minorEastAsia" w:cs="宋体"/>
                <w:bCs/>
                <w:kern w:val="0"/>
                <w:szCs w:val="21"/>
              </w:rPr>
            </w:pPr>
            <w:r>
              <w:rPr>
                <w:rFonts w:asciiTheme="minorEastAsia" w:hAnsiTheme="minorEastAsia" w:cs="宋体" w:hint="eastAsia"/>
                <w:bCs/>
                <w:kern w:val="0"/>
                <w:szCs w:val="21"/>
              </w:rPr>
              <w:t>二级学院审核得分</w:t>
            </w:r>
          </w:p>
        </w:tc>
        <w:tc>
          <w:tcPr>
            <w:tcW w:w="1408" w:type="dxa"/>
            <w:vAlign w:val="center"/>
          </w:tcPr>
          <w:p w:rsidR="00922356" w:rsidRDefault="000C28B8">
            <w:pPr>
              <w:widowControl/>
              <w:jc w:val="center"/>
              <w:rPr>
                <w:rFonts w:asciiTheme="minorEastAsia" w:hAnsiTheme="minorEastAsia" w:cs="宋体"/>
                <w:bCs/>
                <w:kern w:val="0"/>
                <w:szCs w:val="21"/>
              </w:rPr>
            </w:pPr>
            <w:r>
              <w:rPr>
                <w:rFonts w:asciiTheme="minorEastAsia" w:hAnsiTheme="minorEastAsia" w:cs="宋体" w:hint="eastAsia"/>
                <w:bCs/>
                <w:kern w:val="0"/>
                <w:szCs w:val="21"/>
              </w:rPr>
              <w:t>职能部门审核得分</w:t>
            </w:r>
          </w:p>
        </w:tc>
      </w:tr>
      <w:tr w:rsidR="00922356">
        <w:trPr>
          <w:trHeight w:val="304"/>
        </w:trPr>
        <w:tc>
          <w:tcPr>
            <w:tcW w:w="1407" w:type="dxa"/>
            <w:vAlign w:val="center"/>
          </w:tcPr>
          <w:p w:rsidR="00922356" w:rsidRDefault="00922356">
            <w:pPr>
              <w:widowControl/>
              <w:jc w:val="center"/>
              <w:rPr>
                <w:rFonts w:asciiTheme="minorEastAsia" w:hAnsiTheme="minorEastAsia"/>
                <w:szCs w:val="21"/>
              </w:rPr>
            </w:pPr>
          </w:p>
        </w:tc>
        <w:tc>
          <w:tcPr>
            <w:tcW w:w="1407" w:type="dxa"/>
            <w:vAlign w:val="center"/>
          </w:tcPr>
          <w:p w:rsidR="00922356" w:rsidRDefault="00922356">
            <w:pPr>
              <w:widowControl/>
              <w:jc w:val="center"/>
              <w:rPr>
                <w:rFonts w:asciiTheme="minorEastAsia" w:hAnsiTheme="minorEastAsia"/>
                <w:szCs w:val="21"/>
              </w:rPr>
            </w:pPr>
          </w:p>
        </w:tc>
        <w:tc>
          <w:tcPr>
            <w:tcW w:w="1830" w:type="dxa"/>
            <w:vAlign w:val="center"/>
          </w:tcPr>
          <w:p w:rsidR="00922356" w:rsidRDefault="00922356">
            <w:pPr>
              <w:widowControl/>
              <w:jc w:val="center"/>
              <w:rPr>
                <w:rFonts w:asciiTheme="minorEastAsia" w:hAnsiTheme="minorEastAsia"/>
                <w:szCs w:val="21"/>
              </w:rPr>
            </w:pPr>
          </w:p>
        </w:tc>
        <w:tc>
          <w:tcPr>
            <w:tcW w:w="1418" w:type="dxa"/>
            <w:vAlign w:val="center"/>
          </w:tcPr>
          <w:p w:rsidR="00922356" w:rsidRDefault="00922356">
            <w:pPr>
              <w:widowControl/>
              <w:jc w:val="center"/>
              <w:rPr>
                <w:rFonts w:asciiTheme="minorEastAsia" w:hAnsiTheme="minorEastAsia"/>
                <w:szCs w:val="21"/>
              </w:rPr>
            </w:pPr>
          </w:p>
        </w:tc>
        <w:tc>
          <w:tcPr>
            <w:tcW w:w="976" w:type="dxa"/>
            <w:vAlign w:val="center"/>
          </w:tcPr>
          <w:p w:rsidR="00922356" w:rsidRDefault="00922356">
            <w:pPr>
              <w:widowControl/>
              <w:jc w:val="center"/>
              <w:rPr>
                <w:rFonts w:asciiTheme="minorEastAsia" w:hAnsiTheme="minorEastAsia"/>
                <w:szCs w:val="21"/>
              </w:rPr>
            </w:pPr>
          </w:p>
        </w:tc>
        <w:tc>
          <w:tcPr>
            <w:tcW w:w="1408" w:type="dxa"/>
            <w:vAlign w:val="center"/>
          </w:tcPr>
          <w:p w:rsidR="00922356" w:rsidRDefault="00922356">
            <w:pPr>
              <w:widowControl/>
              <w:jc w:val="center"/>
              <w:rPr>
                <w:rFonts w:asciiTheme="minorEastAsia" w:hAnsiTheme="minorEastAsia"/>
                <w:szCs w:val="21"/>
              </w:rPr>
            </w:pPr>
          </w:p>
        </w:tc>
        <w:tc>
          <w:tcPr>
            <w:tcW w:w="1408" w:type="dxa"/>
            <w:vAlign w:val="center"/>
          </w:tcPr>
          <w:p w:rsidR="00922356" w:rsidRDefault="00922356">
            <w:pPr>
              <w:widowControl/>
              <w:jc w:val="center"/>
              <w:rPr>
                <w:rFonts w:asciiTheme="minorEastAsia" w:hAnsiTheme="minorEastAsia"/>
                <w:szCs w:val="21"/>
              </w:rPr>
            </w:pPr>
          </w:p>
        </w:tc>
      </w:tr>
      <w:tr w:rsidR="00922356">
        <w:trPr>
          <w:trHeight w:val="393"/>
        </w:trPr>
        <w:tc>
          <w:tcPr>
            <w:tcW w:w="1407" w:type="dxa"/>
            <w:vAlign w:val="center"/>
          </w:tcPr>
          <w:p w:rsidR="00922356" w:rsidRDefault="000C28B8">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rsidR="00922356" w:rsidRDefault="00922356">
            <w:pPr>
              <w:widowControl/>
              <w:jc w:val="center"/>
              <w:rPr>
                <w:rFonts w:asciiTheme="minorEastAsia" w:hAnsiTheme="minorEastAsia"/>
                <w:szCs w:val="21"/>
              </w:rPr>
            </w:pPr>
          </w:p>
        </w:tc>
        <w:tc>
          <w:tcPr>
            <w:tcW w:w="976" w:type="dxa"/>
            <w:vAlign w:val="center"/>
          </w:tcPr>
          <w:p w:rsidR="00922356" w:rsidRDefault="00922356">
            <w:pPr>
              <w:widowControl/>
              <w:jc w:val="center"/>
              <w:rPr>
                <w:rFonts w:asciiTheme="minorEastAsia" w:hAnsiTheme="minorEastAsia"/>
                <w:szCs w:val="21"/>
              </w:rPr>
            </w:pPr>
          </w:p>
        </w:tc>
        <w:tc>
          <w:tcPr>
            <w:tcW w:w="1408" w:type="dxa"/>
            <w:vAlign w:val="center"/>
          </w:tcPr>
          <w:p w:rsidR="00922356" w:rsidRDefault="00922356">
            <w:pPr>
              <w:widowControl/>
              <w:jc w:val="center"/>
              <w:rPr>
                <w:rFonts w:asciiTheme="minorEastAsia" w:hAnsiTheme="minorEastAsia"/>
                <w:szCs w:val="21"/>
              </w:rPr>
            </w:pPr>
          </w:p>
        </w:tc>
        <w:tc>
          <w:tcPr>
            <w:tcW w:w="1408" w:type="dxa"/>
            <w:vAlign w:val="center"/>
          </w:tcPr>
          <w:p w:rsidR="00922356" w:rsidRDefault="00922356">
            <w:pPr>
              <w:widowControl/>
              <w:jc w:val="center"/>
              <w:rPr>
                <w:rFonts w:asciiTheme="minorEastAsia" w:hAnsiTheme="minorEastAsia"/>
                <w:szCs w:val="21"/>
              </w:rPr>
            </w:pPr>
          </w:p>
        </w:tc>
      </w:tr>
    </w:tbl>
    <w:p w:rsidR="00922356" w:rsidRDefault="000C28B8">
      <w:r>
        <w:rPr>
          <w:rFonts w:ascii="宋体" w:eastAsia="宋体" w:hAnsi="宋体" w:cs="宋体" w:hint="eastAsia"/>
          <w:kern w:val="0"/>
          <w:sz w:val="24"/>
          <w:szCs w:val="24"/>
        </w:rPr>
        <w:t>二级单位审核者签名：                     职能部门审核者签名：</w:t>
      </w:r>
    </w:p>
    <w:p w:rsidR="00922356" w:rsidRDefault="000C28B8">
      <w:pPr>
        <w:widowControl/>
        <w:spacing w:line="600" w:lineRule="auto"/>
        <w:jc w:val="center"/>
        <w:rPr>
          <w:rFonts w:asciiTheme="majorEastAsia" w:eastAsiaTheme="majorEastAsia" w:hAnsiTheme="majorEastAsia"/>
          <w:b/>
          <w:szCs w:val="21"/>
        </w:rPr>
      </w:pPr>
      <w:r>
        <w:rPr>
          <w:rFonts w:asciiTheme="majorEastAsia" w:eastAsiaTheme="majorEastAsia" w:hAnsiTheme="majorEastAsia" w:cs="方正小标宋简体" w:hint="eastAsia"/>
          <w:b/>
          <w:color w:val="000000"/>
          <w:kern w:val="0"/>
          <w:szCs w:val="21"/>
        </w:rPr>
        <w:t>双师型教师职务任职资格评审实践应用能力评价计分表</w:t>
      </w:r>
    </w:p>
    <w:tbl>
      <w:tblPr>
        <w:tblStyle w:val="a6"/>
        <w:tblW w:w="0" w:type="auto"/>
        <w:tblLook w:val="04A0"/>
      </w:tblPr>
      <w:tblGrid>
        <w:gridCol w:w="534"/>
        <w:gridCol w:w="1559"/>
        <w:gridCol w:w="1601"/>
        <w:gridCol w:w="1232"/>
        <w:gridCol w:w="1232"/>
        <w:gridCol w:w="1232"/>
        <w:gridCol w:w="1232"/>
        <w:gridCol w:w="1232"/>
      </w:tblGrid>
      <w:tr w:rsidR="00922356">
        <w:tc>
          <w:tcPr>
            <w:tcW w:w="534" w:type="dxa"/>
            <w:vAlign w:val="center"/>
          </w:tcPr>
          <w:p w:rsidR="00922356" w:rsidRDefault="000C28B8">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序号</w:t>
            </w:r>
          </w:p>
        </w:tc>
        <w:tc>
          <w:tcPr>
            <w:tcW w:w="1559" w:type="dxa"/>
            <w:vAlign w:val="center"/>
          </w:tcPr>
          <w:p w:rsidR="00922356" w:rsidRDefault="000C28B8">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职业资格名称</w:t>
            </w:r>
          </w:p>
        </w:tc>
        <w:tc>
          <w:tcPr>
            <w:tcW w:w="1601" w:type="dxa"/>
            <w:vAlign w:val="center"/>
          </w:tcPr>
          <w:p w:rsidR="00922356" w:rsidRDefault="000C28B8">
            <w:pPr>
              <w:widowControl/>
              <w:jc w:val="center"/>
              <w:textAlignment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实施部门</w:t>
            </w:r>
          </w:p>
          <w:p w:rsidR="00922356" w:rsidRDefault="000C28B8">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（单位）</w:t>
            </w:r>
          </w:p>
        </w:tc>
        <w:tc>
          <w:tcPr>
            <w:tcW w:w="1232" w:type="dxa"/>
            <w:vAlign w:val="center"/>
          </w:tcPr>
          <w:p w:rsidR="00922356" w:rsidRDefault="000C28B8">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资格类别</w:t>
            </w:r>
          </w:p>
        </w:tc>
        <w:tc>
          <w:tcPr>
            <w:tcW w:w="1232" w:type="dxa"/>
            <w:vAlign w:val="center"/>
          </w:tcPr>
          <w:p w:rsidR="00922356" w:rsidRDefault="000C28B8">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指标分值</w:t>
            </w:r>
          </w:p>
        </w:tc>
        <w:tc>
          <w:tcPr>
            <w:tcW w:w="1232" w:type="dxa"/>
            <w:vAlign w:val="center"/>
          </w:tcPr>
          <w:p w:rsidR="00922356" w:rsidRDefault="000C28B8">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取得成绩</w:t>
            </w:r>
          </w:p>
        </w:tc>
        <w:tc>
          <w:tcPr>
            <w:tcW w:w="1232" w:type="dxa"/>
            <w:vAlign w:val="center"/>
          </w:tcPr>
          <w:p w:rsidR="00922356" w:rsidRDefault="000C28B8">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指标得分</w:t>
            </w:r>
          </w:p>
        </w:tc>
        <w:tc>
          <w:tcPr>
            <w:tcW w:w="1232" w:type="dxa"/>
            <w:vAlign w:val="center"/>
          </w:tcPr>
          <w:p w:rsidR="00922356" w:rsidRDefault="000C28B8">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得分</w:t>
            </w:r>
          </w:p>
        </w:tc>
      </w:tr>
      <w:tr w:rsidR="00922356">
        <w:trPr>
          <w:trHeight w:val="381"/>
        </w:trPr>
        <w:tc>
          <w:tcPr>
            <w:tcW w:w="534" w:type="dxa"/>
          </w:tcPr>
          <w:p w:rsidR="00922356" w:rsidRDefault="00922356">
            <w:pPr>
              <w:widowControl/>
              <w:jc w:val="left"/>
              <w:rPr>
                <w:rFonts w:asciiTheme="minorEastAsia" w:hAnsiTheme="minorEastAsia"/>
                <w:szCs w:val="21"/>
              </w:rPr>
            </w:pPr>
          </w:p>
        </w:tc>
        <w:tc>
          <w:tcPr>
            <w:tcW w:w="1559" w:type="dxa"/>
          </w:tcPr>
          <w:p w:rsidR="00922356" w:rsidRDefault="00922356">
            <w:pPr>
              <w:widowControl/>
              <w:jc w:val="left"/>
              <w:rPr>
                <w:rFonts w:asciiTheme="minorEastAsia" w:hAnsiTheme="minorEastAsia"/>
                <w:szCs w:val="21"/>
              </w:rPr>
            </w:pPr>
          </w:p>
        </w:tc>
        <w:tc>
          <w:tcPr>
            <w:tcW w:w="1601" w:type="dxa"/>
          </w:tcPr>
          <w:p w:rsidR="00922356" w:rsidRDefault="00922356">
            <w:pPr>
              <w:widowControl/>
              <w:jc w:val="left"/>
              <w:rPr>
                <w:rFonts w:asciiTheme="minorEastAsia" w:hAnsiTheme="minorEastAsia"/>
                <w:szCs w:val="21"/>
              </w:rPr>
            </w:pPr>
          </w:p>
        </w:tc>
        <w:tc>
          <w:tcPr>
            <w:tcW w:w="1232" w:type="dxa"/>
          </w:tcPr>
          <w:p w:rsidR="00922356" w:rsidRDefault="00922356">
            <w:pPr>
              <w:widowControl/>
              <w:jc w:val="left"/>
              <w:rPr>
                <w:rFonts w:asciiTheme="minorEastAsia" w:hAnsiTheme="minorEastAsia"/>
                <w:szCs w:val="21"/>
              </w:rPr>
            </w:pPr>
          </w:p>
        </w:tc>
        <w:tc>
          <w:tcPr>
            <w:tcW w:w="1232" w:type="dxa"/>
          </w:tcPr>
          <w:p w:rsidR="00922356" w:rsidRDefault="00922356">
            <w:pPr>
              <w:widowControl/>
              <w:jc w:val="left"/>
              <w:rPr>
                <w:rFonts w:asciiTheme="minorEastAsia" w:hAnsiTheme="minorEastAsia"/>
                <w:szCs w:val="21"/>
              </w:rPr>
            </w:pPr>
          </w:p>
        </w:tc>
        <w:tc>
          <w:tcPr>
            <w:tcW w:w="1232" w:type="dxa"/>
          </w:tcPr>
          <w:p w:rsidR="00922356" w:rsidRDefault="00922356">
            <w:pPr>
              <w:widowControl/>
              <w:jc w:val="left"/>
              <w:rPr>
                <w:rFonts w:asciiTheme="minorEastAsia" w:hAnsiTheme="minorEastAsia"/>
                <w:szCs w:val="21"/>
              </w:rPr>
            </w:pPr>
          </w:p>
        </w:tc>
        <w:tc>
          <w:tcPr>
            <w:tcW w:w="1232" w:type="dxa"/>
          </w:tcPr>
          <w:p w:rsidR="00922356" w:rsidRDefault="00922356">
            <w:pPr>
              <w:widowControl/>
              <w:jc w:val="left"/>
              <w:rPr>
                <w:rFonts w:asciiTheme="minorEastAsia" w:hAnsiTheme="minorEastAsia"/>
                <w:szCs w:val="21"/>
              </w:rPr>
            </w:pPr>
          </w:p>
        </w:tc>
        <w:tc>
          <w:tcPr>
            <w:tcW w:w="1232" w:type="dxa"/>
          </w:tcPr>
          <w:p w:rsidR="00922356" w:rsidRDefault="00922356">
            <w:pPr>
              <w:widowControl/>
              <w:jc w:val="left"/>
              <w:rPr>
                <w:rFonts w:asciiTheme="minorEastAsia" w:hAnsiTheme="minorEastAsia"/>
                <w:szCs w:val="21"/>
              </w:rPr>
            </w:pPr>
          </w:p>
        </w:tc>
      </w:tr>
    </w:tbl>
    <w:p w:rsidR="00922356" w:rsidRDefault="000C28B8" w:rsidP="00540220">
      <w:pPr>
        <w:widowControl/>
        <w:spacing w:beforeLines="50"/>
        <w:jc w:val="left"/>
        <w:textAlignment w:val="center"/>
        <w:rPr>
          <w:rFonts w:asciiTheme="minorEastAsia" w:hAnsiTheme="minorEastAsia" w:cs="宋体"/>
          <w:color w:val="000000"/>
          <w:kern w:val="0"/>
          <w:szCs w:val="21"/>
        </w:rPr>
      </w:pPr>
      <w:r>
        <w:rPr>
          <w:rFonts w:asciiTheme="minorEastAsia" w:hAnsiTheme="minorEastAsia" w:hint="eastAsia"/>
          <w:szCs w:val="21"/>
        </w:rPr>
        <w:t>注：参考评审文件附件1-7表1填写，</w:t>
      </w:r>
      <w:r>
        <w:rPr>
          <w:rFonts w:asciiTheme="minorEastAsia" w:hAnsiTheme="minorEastAsia" w:cs="宋体" w:hint="eastAsia"/>
          <w:color w:val="000000"/>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rsidR="00922356" w:rsidRDefault="00922356">
      <w:pPr>
        <w:widowControl/>
        <w:jc w:val="left"/>
      </w:pPr>
    </w:p>
    <w:p w:rsidR="00922356" w:rsidRDefault="000C28B8">
      <w:pPr>
        <w:widowControl/>
        <w:spacing w:line="600" w:lineRule="auto"/>
        <w:jc w:val="center"/>
        <w:rPr>
          <w:rFonts w:asciiTheme="minorEastAsia" w:hAnsiTheme="minorEastAsia"/>
          <w:b/>
          <w:szCs w:val="21"/>
        </w:rPr>
      </w:pPr>
      <w:r>
        <w:rPr>
          <w:rFonts w:asciiTheme="minorEastAsia" w:hAnsiTheme="minorEastAsia" w:cs="黑体" w:hint="eastAsia"/>
          <w:b/>
          <w:color w:val="000000"/>
          <w:kern w:val="0"/>
          <w:szCs w:val="21"/>
        </w:rPr>
        <w:t>经学校批准在企业、行政事业单位从事与本专业相关的兼职、在职创业、离岗创业工作的教师计分表</w:t>
      </w:r>
    </w:p>
    <w:tbl>
      <w:tblPr>
        <w:tblStyle w:val="a6"/>
        <w:tblW w:w="0" w:type="auto"/>
        <w:tblLook w:val="04A0"/>
      </w:tblPr>
      <w:tblGrid>
        <w:gridCol w:w="1231"/>
        <w:gridCol w:w="1231"/>
        <w:gridCol w:w="1232"/>
        <w:gridCol w:w="1232"/>
        <w:gridCol w:w="1232"/>
        <w:gridCol w:w="1232"/>
        <w:gridCol w:w="1232"/>
        <w:gridCol w:w="1232"/>
      </w:tblGrid>
      <w:tr w:rsidR="00922356">
        <w:trPr>
          <w:trHeight w:val="633"/>
        </w:trPr>
        <w:tc>
          <w:tcPr>
            <w:tcW w:w="1231" w:type="dxa"/>
            <w:vAlign w:val="center"/>
          </w:tcPr>
          <w:p w:rsidR="00922356" w:rsidRDefault="000C28B8">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等级</w:t>
            </w:r>
          </w:p>
        </w:tc>
        <w:tc>
          <w:tcPr>
            <w:tcW w:w="1231" w:type="dxa"/>
            <w:vAlign w:val="center"/>
          </w:tcPr>
          <w:p w:rsidR="00922356" w:rsidRDefault="000C28B8">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指标一</w:t>
            </w:r>
          </w:p>
        </w:tc>
        <w:tc>
          <w:tcPr>
            <w:tcW w:w="1232" w:type="dxa"/>
            <w:vAlign w:val="center"/>
          </w:tcPr>
          <w:p w:rsidR="00922356" w:rsidRDefault="000C28B8">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指标二</w:t>
            </w:r>
          </w:p>
        </w:tc>
        <w:tc>
          <w:tcPr>
            <w:tcW w:w="1232" w:type="dxa"/>
            <w:vAlign w:val="center"/>
          </w:tcPr>
          <w:p w:rsidR="00922356" w:rsidRDefault="000C28B8">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指标三</w:t>
            </w:r>
          </w:p>
        </w:tc>
        <w:tc>
          <w:tcPr>
            <w:tcW w:w="1232" w:type="dxa"/>
            <w:vAlign w:val="center"/>
          </w:tcPr>
          <w:p w:rsidR="00922356" w:rsidRDefault="000C28B8">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指标分值</w:t>
            </w:r>
          </w:p>
        </w:tc>
        <w:tc>
          <w:tcPr>
            <w:tcW w:w="1232" w:type="dxa"/>
            <w:vAlign w:val="center"/>
          </w:tcPr>
          <w:p w:rsidR="00922356" w:rsidRDefault="000C28B8">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取得成绩</w:t>
            </w:r>
          </w:p>
        </w:tc>
        <w:tc>
          <w:tcPr>
            <w:tcW w:w="1232" w:type="dxa"/>
            <w:vAlign w:val="center"/>
          </w:tcPr>
          <w:p w:rsidR="00922356" w:rsidRDefault="000C28B8">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指标得分</w:t>
            </w:r>
          </w:p>
        </w:tc>
        <w:tc>
          <w:tcPr>
            <w:tcW w:w="1232" w:type="dxa"/>
            <w:vAlign w:val="center"/>
          </w:tcPr>
          <w:p w:rsidR="00922356" w:rsidRDefault="000C28B8">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得分</w:t>
            </w:r>
          </w:p>
        </w:tc>
      </w:tr>
      <w:tr w:rsidR="00922356">
        <w:trPr>
          <w:trHeight w:val="413"/>
        </w:trPr>
        <w:tc>
          <w:tcPr>
            <w:tcW w:w="1231" w:type="dxa"/>
          </w:tcPr>
          <w:p w:rsidR="00922356" w:rsidRDefault="00922356">
            <w:pPr>
              <w:widowControl/>
              <w:jc w:val="left"/>
              <w:rPr>
                <w:rFonts w:asciiTheme="minorEastAsia" w:hAnsiTheme="minorEastAsia"/>
                <w:szCs w:val="21"/>
              </w:rPr>
            </w:pPr>
          </w:p>
        </w:tc>
        <w:tc>
          <w:tcPr>
            <w:tcW w:w="1231" w:type="dxa"/>
          </w:tcPr>
          <w:p w:rsidR="00922356" w:rsidRDefault="00922356">
            <w:pPr>
              <w:widowControl/>
              <w:jc w:val="left"/>
              <w:rPr>
                <w:rFonts w:asciiTheme="minorEastAsia" w:hAnsiTheme="minorEastAsia"/>
                <w:szCs w:val="21"/>
              </w:rPr>
            </w:pPr>
          </w:p>
        </w:tc>
        <w:tc>
          <w:tcPr>
            <w:tcW w:w="1232" w:type="dxa"/>
          </w:tcPr>
          <w:p w:rsidR="00922356" w:rsidRDefault="00922356">
            <w:pPr>
              <w:widowControl/>
              <w:jc w:val="left"/>
              <w:rPr>
                <w:rFonts w:asciiTheme="minorEastAsia" w:hAnsiTheme="minorEastAsia"/>
                <w:szCs w:val="21"/>
              </w:rPr>
            </w:pPr>
          </w:p>
        </w:tc>
        <w:tc>
          <w:tcPr>
            <w:tcW w:w="1232" w:type="dxa"/>
          </w:tcPr>
          <w:p w:rsidR="00922356" w:rsidRDefault="00922356">
            <w:pPr>
              <w:widowControl/>
              <w:jc w:val="left"/>
              <w:rPr>
                <w:rFonts w:asciiTheme="minorEastAsia" w:hAnsiTheme="minorEastAsia"/>
                <w:szCs w:val="21"/>
              </w:rPr>
            </w:pPr>
          </w:p>
        </w:tc>
        <w:tc>
          <w:tcPr>
            <w:tcW w:w="1232" w:type="dxa"/>
          </w:tcPr>
          <w:p w:rsidR="00922356" w:rsidRDefault="00922356">
            <w:pPr>
              <w:widowControl/>
              <w:jc w:val="left"/>
              <w:rPr>
                <w:rFonts w:asciiTheme="minorEastAsia" w:hAnsiTheme="minorEastAsia"/>
                <w:szCs w:val="21"/>
              </w:rPr>
            </w:pPr>
          </w:p>
        </w:tc>
        <w:tc>
          <w:tcPr>
            <w:tcW w:w="1232" w:type="dxa"/>
          </w:tcPr>
          <w:p w:rsidR="00922356" w:rsidRDefault="00922356">
            <w:pPr>
              <w:widowControl/>
              <w:jc w:val="left"/>
              <w:rPr>
                <w:rFonts w:asciiTheme="minorEastAsia" w:hAnsiTheme="minorEastAsia"/>
                <w:szCs w:val="21"/>
              </w:rPr>
            </w:pPr>
          </w:p>
        </w:tc>
        <w:tc>
          <w:tcPr>
            <w:tcW w:w="1232" w:type="dxa"/>
          </w:tcPr>
          <w:p w:rsidR="00922356" w:rsidRDefault="00922356">
            <w:pPr>
              <w:widowControl/>
              <w:jc w:val="left"/>
              <w:rPr>
                <w:rFonts w:asciiTheme="minorEastAsia" w:hAnsiTheme="minorEastAsia"/>
                <w:szCs w:val="21"/>
              </w:rPr>
            </w:pPr>
          </w:p>
        </w:tc>
        <w:tc>
          <w:tcPr>
            <w:tcW w:w="1232" w:type="dxa"/>
          </w:tcPr>
          <w:p w:rsidR="00922356" w:rsidRDefault="00922356">
            <w:pPr>
              <w:widowControl/>
              <w:jc w:val="left"/>
              <w:rPr>
                <w:rFonts w:asciiTheme="minorEastAsia" w:hAnsiTheme="minorEastAsia"/>
                <w:szCs w:val="21"/>
              </w:rPr>
            </w:pPr>
          </w:p>
        </w:tc>
      </w:tr>
    </w:tbl>
    <w:p w:rsidR="00922356" w:rsidRDefault="000C28B8" w:rsidP="00540220">
      <w:pPr>
        <w:widowControl/>
        <w:spacing w:beforeLines="50"/>
        <w:jc w:val="left"/>
        <w:textAlignment w:val="center"/>
        <w:rPr>
          <w:rFonts w:asciiTheme="minorEastAsia" w:hAnsiTheme="minorEastAsia" w:cs="Calibri"/>
          <w:spacing w:val="2"/>
          <w:kern w:val="0"/>
          <w:szCs w:val="21"/>
        </w:rPr>
      </w:pPr>
      <w:r>
        <w:rPr>
          <w:rFonts w:asciiTheme="minorEastAsia" w:hAnsiTheme="minorEastAsia" w:cs="宋体" w:hint="eastAsia"/>
          <w:color w:val="000000"/>
          <w:kern w:val="0"/>
          <w:szCs w:val="21"/>
        </w:rPr>
        <w:t>注：</w:t>
      </w:r>
      <w:r>
        <w:rPr>
          <w:rFonts w:asciiTheme="minorEastAsia" w:hAnsiTheme="minorEastAsia" w:hint="eastAsia"/>
          <w:szCs w:val="21"/>
        </w:rPr>
        <w:t>参考评审文件附件1-7表2填写，</w:t>
      </w:r>
      <w:r>
        <w:rPr>
          <w:rFonts w:asciiTheme="minorEastAsia" w:hAnsiTheme="minorEastAsia" w:cs="宋体" w:hint="eastAsia"/>
          <w:color w:val="000000"/>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rsidR="00922356" w:rsidRDefault="00922356">
      <w:pPr>
        <w:widowControl/>
        <w:jc w:val="left"/>
        <w:rPr>
          <w:rFonts w:asciiTheme="minorEastAsia" w:hAnsiTheme="minorEastAsia"/>
          <w:szCs w:val="21"/>
        </w:rPr>
      </w:pPr>
    </w:p>
    <w:p w:rsidR="00922356" w:rsidRDefault="000C28B8">
      <w:pPr>
        <w:widowControl/>
        <w:spacing w:line="480" w:lineRule="auto"/>
        <w:jc w:val="center"/>
        <w:rPr>
          <w:rFonts w:asciiTheme="minorEastAsia" w:hAnsiTheme="minorEastAsia"/>
          <w:b/>
          <w:szCs w:val="21"/>
        </w:rPr>
      </w:pPr>
      <w:r>
        <w:rPr>
          <w:rFonts w:asciiTheme="minorEastAsia" w:hAnsiTheme="minorEastAsia" w:hint="eastAsia"/>
          <w:b/>
          <w:szCs w:val="21"/>
        </w:rPr>
        <w:t>社会服务效益（经费）</w:t>
      </w:r>
    </w:p>
    <w:tbl>
      <w:tblPr>
        <w:tblStyle w:val="a6"/>
        <w:tblW w:w="9889" w:type="dxa"/>
        <w:tblLook w:val="04A0"/>
      </w:tblPr>
      <w:tblGrid>
        <w:gridCol w:w="5637"/>
        <w:gridCol w:w="1842"/>
        <w:gridCol w:w="1276"/>
        <w:gridCol w:w="1134"/>
      </w:tblGrid>
      <w:tr w:rsidR="00922356">
        <w:tc>
          <w:tcPr>
            <w:tcW w:w="5637" w:type="dxa"/>
          </w:tcPr>
          <w:p w:rsidR="00922356" w:rsidRDefault="000C28B8">
            <w:pPr>
              <w:widowControl/>
              <w:jc w:val="center"/>
              <w:rPr>
                <w:rFonts w:asciiTheme="minorEastAsia" w:hAnsiTheme="minorEastAsia"/>
                <w:szCs w:val="21"/>
              </w:rPr>
            </w:pPr>
            <w:r>
              <w:rPr>
                <w:rFonts w:asciiTheme="minorEastAsia" w:hAnsiTheme="minorEastAsia" w:hint="eastAsia"/>
                <w:szCs w:val="21"/>
              </w:rPr>
              <w:t>指标说明</w:t>
            </w:r>
          </w:p>
        </w:tc>
        <w:tc>
          <w:tcPr>
            <w:tcW w:w="1842" w:type="dxa"/>
            <w:tcBorders>
              <w:right w:val="single" w:sz="4" w:space="0" w:color="auto"/>
            </w:tcBorders>
          </w:tcPr>
          <w:p w:rsidR="00922356" w:rsidRDefault="000C28B8">
            <w:pPr>
              <w:widowControl/>
              <w:jc w:val="center"/>
              <w:rPr>
                <w:rFonts w:asciiTheme="minorEastAsia" w:hAnsiTheme="minorEastAsia"/>
                <w:szCs w:val="21"/>
              </w:rPr>
            </w:pPr>
            <w:r>
              <w:rPr>
                <w:rFonts w:asciiTheme="minorEastAsia" w:hAnsiTheme="minorEastAsia" w:hint="eastAsia"/>
                <w:szCs w:val="21"/>
              </w:rPr>
              <w:t>科类</w:t>
            </w:r>
          </w:p>
        </w:tc>
        <w:tc>
          <w:tcPr>
            <w:tcW w:w="1276" w:type="dxa"/>
            <w:tcBorders>
              <w:left w:val="single" w:sz="4" w:space="0" w:color="auto"/>
            </w:tcBorders>
          </w:tcPr>
          <w:p w:rsidR="00922356" w:rsidRDefault="000C28B8">
            <w:pPr>
              <w:widowControl/>
              <w:jc w:val="center"/>
              <w:rPr>
                <w:rFonts w:asciiTheme="minorEastAsia" w:hAnsiTheme="minorEastAsia"/>
                <w:szCs w:val="21"/>
              </w:rPr>
            </w:pPr>
            <w:r>
              <w:rPr>
                <w:rFonts w:asciiTheme="minorEastAsia" w:hAnsiTheme="minorEastAsia" w:hint="eastAsia"/>
                <w:szCs w:val="21"/>
              </w:rPr>
              <w:t>金额</w:t>
            </w:r>
          </w:p>
        </w:tc>
        <w:tc>
          <w:tcPr>
            <w:tcW w:w="1134" w:type="dxa"/>
          </w:tcPr>
          <w:p w:rsidR="00922356" w:rsidRDefault="000C28B8">
            <w:pPr>
              <w:widowControl/>
              <w:jc w:val="center"/>
              <w:rPr>
                <w:rFonts w:asciiTheme="minorEastAsia" w:hAnsiTheme="minorEastAsia"/>
                <w:szCs w:val="21"/>
              </w:rPr>
            </w:pPr>
            <w:r>
              <w:rPr>
                <w:rFonts w:asciiTheme="minorEastAsia" w:hAnsiTheme="minorEastAsia" w:hint="eastAsia"/>
                <w:szCs w:val="21"/>
              </w:rPr>
              <w:t>得分</w:t>
            </w:r>
          </w:p>
        </w:tc>
      </w:tr>
      <w:tr w:rsidR="00922356">
        <w:tc>
          <w:tcPr>
            <w:tcW w:w="5637" w:type="dxa"/>
          </w:tcPr>
          <w:p w:rsidR="00922356" w:rsidRDefault="000C28B8">
            <w:pPr>
              <w:widowControl/>
              <w:jc w:val="left"/>
              <w:rPr>
                <w:rFonts w:asciiTheme="minorEastAsia" w:hAnsiTheme="minorEastAsia"/>
                <w:szCs w:val="21"/>
              </w:rPr>
            </w:pPr>
            <w:r>
              <w:rPr>
                <w:rFonts w:asciiTheme="minorEastAsia" w:hAnsiTheme="minorEastAsia" w:cs="Calibri" w:hint="eastAsia"/>
                <w:spacing w:val="2"/>
                <w:kern w:val="0"/>
                <w:szCs w:val="21"/>
              </w:rPr>
              <w:t>人文社科类每1万元计10分，自然科学类每3万元计10分，总分按折算比例进行累计。</w:t>
            </w:r>
          </w:p>
        </w:tc>
        <w:tc>
          <w:tcPr>
            <w:tcW w:w="1842" w:type="dxa"/>
            <w:tcBorders>
              <w:right w:val="single" w:sz="4" w:space="0" w:color="auto"/>
            </w:tcBorders>
          </w:tcPr>
          <w:p w:rsidR="00922356" w:rsidRDefault="00922356">
            <w:pPr>
              <w:widowControl/>
              <w:jc w:val="left"/>
              <w:rPr>
                <w:rFonts w:asciiTheme="minorEastAsia" w:hAnsiTheme="minorEastAsia"/>
                <w:szCs w:val="21"/>
              </w:rPr>
            </w:pPr>
          </w:p>
        </w:tc>
        <w:tc>
          <w:tcPr>
            <w:tcW w:w="1276" w:type="dxa"/>
            <w:tcBorders>
              <w:left w:val="single" w:sz="4" w:space="0" w:color="auto"/>
            </w:tcBorders>
          </w:tcPr>
          <w:p w:rsidR="00922356" w:rsidRDefault="00922356">
            <w:pPr>
              <w:widowControl/>
              <w:jc w:val="left"/>
              <w:rPr>
                <w:rFonts w:asciiTheme="minorEastAsia" w:hAnsiTheme="minorEastAsia"/>
                <w:szCs w:val="21"/>
              </w:rPr>
            </w:pPr>
          </w:p>
        </w:tc>
        <w:tc>
          <w:tcPr>
            <w:tcW w:w="1134" w:type="dxa"/>
          </w:tcPr>
          <w:p w:rsidR="00922356" w:rsidRDefault="00922356">
            <w:pPr>
              <w:widowControl/>
              <w:jc w:val="left"/>
              <w:rPr>
                <w:rFonts w:asciiTheme="minorEastAsia" w:hAnsiTheme="minorEastAsia"/>
                <w:szCs w:val="21"/>
              </w:rPr>
            </w:pPr>
          </w:p>
        </w:tc>
      </w:tr>
    </w:tbl>
    <w:p w:rsidR="00922356" w:rsidRDefault="00922356">
      <w:pPr>
        <w:widowControl/>
        <w:jc w:val="left"/>
        <w:rPr>
          <w:rFonts w:asciiTheme="minorEastAsia" w:hAnsiTheme="minorEastAsia"/>
          <w:szCs w:val="21"/>
        </w:rPr>
      </w:pPr>
    </w:p>
    <w:p w:rsidR="00922356" w:rsidRDefault="000C28B8">
      <w:pPr>
        <w:widowControl/>
        <w:jc w:val="center"/>
        <w:rPr>
          <w:rFonts w:asciiTheme="minorEastAsia" w:hAnsiTheme="minorEastAsia"/>
          <w:b/>
          <w:szCs w:val="21"/>
        </w:rPr>
      </w:pPr>
      <w:r>
        <w:rPr>
          <w:rFonts w:asciiTheme="minorEastAsia" w:hAnsiTheme="minorEastAsia" w:hint="eastAsia"/>
          <w:b/>
          <w:szCs w:val="21"/>
        </w:rPr>
        <w:t>申报者各项能力积分汇总表</w:t>
      </w:r>
    </w:p>
    <w:tbl>
      <w:tblPr>
        <w:tblStyle w:val="a6"/>
        <w:tblW w:w="9889" w:type="dxa"/>
        <w:tblLook w:val="04A0"/>
      </w:tblPr>
      <w:tblGrid>
        <w:gridCol w:w="1668"/>
        <w:gridCol w:w="1134"/>
        <w:gridCol w:w="1134"/>
        <w:gridCol w:w="1418"/>
        <w:gridCol w:w="1558"/>
        <w:gridCol w:w="2977"/>
      </w:tblGrid>
      <w:tr w:rsidR="00922356">
        <w:trPr>
          <w:trHeight w:val="507"/>
        </w:trPr>
        <w:tc>
          <w:tcPr>
            <w:tcW w:w="1668" w:type="dxa"/>
            <w:tcBorders>
              <w:right w:val="single" w:sz="4" w:space="0" w:color="auto"/>
            </w:tcBorders>
            <w:vAlign w:val="center"/>
          </w:tcPr>
          <w:p w:rsidR="00922356" w:rsidRDefault="00922356">
            <w:pPr>
              <w:widowControl/>
              <w:jc w:val="center"/>
              <w:rPr>
                <w:rFonts w:asciiTheme="minorEastAsia" w:hAnsiTheme="minorEastAsia"/>
                <w:szCs w:val="21"/>
              </w:rPr>
            </w:pPr>
          </w:p>
        </w:tc>
        <w:tc>
          <w:tcPr>
            <w:tcW w:w="1134" w:type="dxa"/>
            <w:tcBorders>
              <w:left w:val="single" w:sz="4" w:space="0" w:color="auto"/>
            </w:tcBorders>
            <w:vAlign w:val="center"/>
          </w:tcPr>
          <w:p w:rsidR="00922356" w:rsidRDefault="000C28B8">
            <w:pPr>
              <w:widowControl/>
              <w:jc w:val="center"/>
              <w:rPr>
                <w:rFonts w:asciiTheme="minorEastAsia" w:hAnsiTheme="minorEastAsia"/>
                <w:szCs w:val="21"/>
              </w:rPr>
            </w:pPr>
            <w:r>
              <w:rPr>
                <w:rFonts w:asciiTheme="minorEastAsia" w:hAnsiTheme="minorEastAsia" w:hint="eastAsia"/>
                <w:szCs w:val="21"/>
              </w:rPr>
              <w:t>教育教育能力分值</w:t>
            </w:r>
          </w:p>
        </w:tc>
        <w:tc>
          <w:tcPr>
            <w:tcW w:w="1134" w:type="dxa"/>
            <w:vAlign w:val="center"/>
          </w:tcPr>
          <w:p w:rsidR="00922356" w:rsidRDefault="000C28B8">
            <w:pPr>
              <w:widowControl/>
              <w:jc w:val="center"/>
              <w:rPr>
                <w:rFonts w:asciiTheme="minorEastAsia" w:hAnsiTheme="minorEastAsia"/>
                <w:szCs w:val="21"/>
              </w:rPr>
            </w:pPr>
            <w:r>
              <w:rPr>
                <w:rFonts w:asciiTheme="minorEastAsia" w:hAnsiTheme="minorEastAsia" w:hint="eastAsia"/>
                <w:szCs w:val="21"/>
              </w:rPr>
              <w:t>科研创新能力分值</w:t>
            </w:r>
          </w:p>
        </w:tc>
        <w:tc>
          <w:tcPr>
            <w:tcW w:w="1418" w:type="dxa"/>
            <w:vAlign w:val="center"/>
          </w:tcPr>
          <w:p w:rsidR="00922356" w:rsidRDefault="000C28B8">
            <w:pPr>
              <w:widowControl/>
              <w:jc w:val="center"/>
              <w:rPr>
                <w:rFonts w:asciiTheme="minorEastAsia" w:hAnsiTheme="minorEastAsia"/>
                <w:szCs w:val="21"/>
              </w:rPr>
            </w:pPr>
            <w:r>
              <w:rPr>
                <w:rFonts w:asciiTheme="minorEastAsia" w:hAnsiTheme="minorEastAsia" w:hint="eastAsia"/>
                <w:szCs w:val="21"/>
              </w:rPr>
              <w:t>实践应用能力分值</w:t>
            </w:r>
          </w:p>
        </w:tc>
        <w:tc>
          <w:tcPr>
            <w:tcW w:w="1558" w:type="dxa"/>
            <w:tcBorders>
              <w:right w:val="single" w:sz="4" w:space="0" w:color="auto"/>
            </w:tcBorders>
            <w:vAlign w:val="center"/>
          </w:tcPr>
          <w:p w:rsidR="00922356" w:rsidRDefault="000C28B8">
            <w:pPr>
              <w:widowControl/>
              <w:jc w:val="center"/>
              <w:rPr>
                <w:rFonts w:asciiTheme="minorEastAsia" w:hAnsiTheme="minorEastAsia"/>
                <w:szCs w:val="21"/>
              </w:rPr>
            </w:pPr>
            <w:r>
              <w:rPr>
                <w:rFonts w:asciiTheme="minorEastAsia" w:hAnsiTheme="minorEastAsia" w:hint="eastAsia"/>
                <w:szCs w:val="21"/>
              </w:rPr>
              <w:t>总分</w:t>
            </w:r>
          </w:p>
        </w:tc>
        <w:tc>
          <w:tcPr>
            <w:tcW w:w="2977" w:type="dxa"/>
            <w:tcBorders>
              <w:left w:val="single" w:sz="4" w:space="0" w:color="auto"/>
            </w:tcBorders>
            <w:vAlign w:val="center"/>
          </w:tcPr>
          <w:p w:rsidR="00922356" w:rsidRDefault="000C28B8">
            <w:pPr>
              <w:widowControl/>
              <w:jc w:val="center"/>
              <w:rPr>
                <w:rFonts w:asciiTheme="minorEastAsia" w:hAnsiTheme="minorEastAsia"/>
                <w:szCs w:val="21"/>
              </w:rPr>
            </w:pPr>
            <w:r>
              <w:rPr>
                <w:rFonts w:asciiTheme="minorEastAsia" w:hAnsiTheme="minorEastAsia" w:hint="eastAsia"/>
                <w:szCs w:val="21"/>
              </w:rPr>
              <w:t>申报人或审核者签字</w:t>
            </w:r>
          </w:p>
        </w:tc>
      </w:tr>
      <w:tr w:rsidR="00922356">
        <w:trPr>
          <w:trHeight w:val="571"/>
        </w:trPr>
        <w:tc>
          <w:tcPr>
            <w:tcW w:w="1668" w:type="dxa"/>
            <w:tcBorders>
              <w:right w:val="single" w:sz="4" w:space="0" w:color="auto"/>
            </w:tcBorders>
            <w:vAlign w:val="center"/>
          </w:tcPr>
          <w:p w:rsidR="00922356" w:rsidRDefault="000C28B8">
            <w:pPr>
              <w:widowControl/>
              <w:jc w:val="center"/>
              <w:rPr>
                <w:rFonts w:asciiTheme="minorEastAsia" w:hAnsiTheme="minorEastAsia"/>
                <w:szCs w:val="21"/>
              </w:rPr>
            </w:pPr>
            <w:r>
              <w:rPr>
                <w:rFonts w:asciiTheme="minorEastAsia" w:hAnsiTheme="minorEastAsia" w:hint="eastAsia"/>
                <w:szCs w:val="21"/>
              </w:rPr>
              <w:t>教师本人申报</w:t>
            </w:r>
          </w:p>
        </w:tc>
        <w:tc>
          <w:tcPr>
            <w:tcW w:w="1134" w:type="dxa"/>
            <w:tcBorders>
              <w:left w:val="single" w:sz="4" w:space="0" w:color="auto"/>
            </w:tcBorders>
            <w:vAlign w:val="center"/>
          </w:tcPr>
          <w:p w:rsidR="00922356" w:rsidRDefault="00922356">
            <w:pPr>
              <w:widowControl/>
              <w:jc w:val="center"/>
              <w:rPr>
                <w:rFonts w:asciiTheme="minorEastAsia" w:hAnsiTheme="minorEastAsia"/>
                <w:szCs w:val="21"/>
              </w:rPr>
            </w:pPr>
          </w:p>
        </w:tc>
        <w:tc>
          <w:tcPr>
            <w:tcW w:w="1134" w:type="dxa"/>
            <w:vAlign w:val="center"/>
          </w:tcPr>
          <w:p w:rsidR="00922356" w:rsidRDefault="00922356">
            <w:pPr>
              <w:widowControl/>
              <w:jc w:val="center"/>
              <w:rPr>
                <w:rFonts w:asciiTheme="minorEastAsia" w:hAnsiTheme="minorEastAsia"/>
                <w:szCs w:val="21"/>
              </w:rPr>
            </w:pPr>
          </w:p>
        </w:tc>
        <w:tc>
          <w:tcPr>
            <w:tcW w:w="1418" w:type="dxa"/>
            <w:vAlign w:val="center"/>
          </w:tcPr>
          <w:p w:rsidR="00922356" w:rsidRDefault="00922356">
            <w:pPr>
              <w:widowControl/>
              <w:jc w:val="center"/>
              <w:rPr>
                <w:rFonts w:asciiTheme="minorEastAsia" w:hAnsiTheme="minorEastAsia"/>
                <w:szCs w:val="21"/>
              </w:rPr>
            </w:pPr>
          </w:p>
        </w:tc>
        <w:tc>
          <w:tcPr>
            <w:tcW w:w="1558" w:type="dxa"/>
            <w:tcBorders>
              <w:right w:val="single" w:sz="4" w:space="0" w:color="auto"/>
            </w:tcBorders>
            <w:vAlign w:val="center"/>
          </w:tcPr>
          <w:p w:rsidR="00922356" w:rsidRDefault="00922356">
            <w:pPr>
              <w:widowControl/>
              <w:jc w:val="center"/>
              <w:rPr>
                <w:rFonts w:asciiTheme="minorEastAsia" w:hAnsiTheme="minorEastAsia"/>
                <w:szCs w:val="21"/>
              </w:rPr>
            </w:pPr>
          </w:p>
        </w:tc>
        <w:tc>
          <w:tcPr>
            <w:tcW w:w="2977" w:type="dxa"/>
            <w:tcBorders>
              <w:left w:val="single" w:sz="4" w:space="0" w:color="auto"/>
            </w:tcBorders>
            <w:vAlign w:val="center"/>
          </w:tcPr>
          <w:p w:rsidR="00922356" w:rsidRDefault="00922356">
            <w:pPr>
              <w:widowControl/>
              <w:jc w:val="center"/>
              <w:rPr>
                <w:rFonts w:asciiTheme="minorEastAsia" w:hAnsiTheme="minorEastAsia"/>
                <w:szCs w:val="21"/>
              </w:rPr>
            </w:pPr>
          </w:p>
        </w:tc>
      </w:tr>
      <w:tr w:rsidR="00922356">
        <w:trPr>
          <w:trHeight w:val="571"/>
        </w:trPr>
        <w:tc>
          <w:tcPr>
            <w:tcW w:w="1668" w:type="dxa"/>
            <w:tcBorders>
              <w:right w:val="single" w:sz="4" w:space="0" w:color="auto"/>
            </w:tcBorders>
            <w:vAlign w:val="center"/>
          </w:tcPr>
          <w:p w:rsidR="00922356" w:rsidRDefault="000C28B8">
            <w:pPr>
              <w:widowControl/>
              <w:jc w:val="center"/>
              <w:rPr>
                <w:rFonts w:asciiTheme="minorEastAsia" w:hAnsiTheme="minorEastAsia"/>
                <w:szCs w:val="21"/>
              </w:rPr>
            </w:pPr>
            <w:r>
              <w:rPr>
                <w:rFonts w:asciiTheme="minorEastAsia" w:hAnsiTheme="minorEastAsia" w:hint="eastAsia"/>
                <w:szCs w:val="21"/>
              </w:rPr>
              <w:t>二级学院审核</w:t>
            </w:r>
          </w:p>
        </w:tc>
        <w:tc>
          <w:tcPr>
            <w:tcW w:w="1134" w:type="dxa"/>
            <w:tcBorders>
              <w:left w:val="single" w:sz="4" w:space="0" w:color="auto"/>
            </w:tcBorders>
            <w:vAlign w:val="center"/>
          </w:tcPr>
          <w:p w:rsidR="00922356" w:rsidRDefault="00922356">
            <w:pPr>
              <w:widowControl/>
              <w:jc w:val="center"/>
              <w:rPr>
                <w:rFonts w:asciiTheme="minorEastAsia" w:hAnsiTheme="minorEastAsia"/>
                <w:szCs w:val="21"/>
              </w:rPr>
            </w:pPr>
          </w:p>
        </w:tc>
        <w:tc>
          <w:tcPr>
            <w:tcW w:w="1134" w:type="dxa"/>
            <w:vAlign w:val="center"/>
          </w:tcPr>
          <w:p w:rsidR="00922356" w:rsidRDefault="00922356">
            <w:pPr>
              <w:widowControl/>
              <w:jc w:val="center"/>
              <w:rPr>
                <w:rFonts w:asciiTheme="minorEastAsia" w:hAnsiTheme="minorEastAsia"/>
                <w:szCs w:val="21"/>
              </w:rPr>
            </w:pPr>
          </w:p>
        </w:tc>
        <w:tc>
          <w:tcPr>
            <w:tcW w:w="1418" w:type="dxa"/>
            <w:vAlign w:val="center"/>
          </w:tcPr>
          <w:p w:rsidR="00922356" w:rsidRDefault="00922356">
            <w:pPr>
              <w:widowControl/>
              <w:jc w:val="center"/>
              <w:rPr>
                <w:rFonts w:asciiTheme="minorEastAsia" w:hAnsiTheme="minorEastAsia"/>
                <w:szCs w:val="21"/>
              </w:rPr>
            </w:pPr>
          </w:p>
        </w:tc>
        <w:tc>
          <w:tcPr>
            <w:tcW w:w="1558" w:type="dxa"/>
            <w:tcBorders>
              <w:right w:val="single" w:sz="4" w:space="0" w:color="auto"/>
            </w:tcBorders>
            <w:vAlign w:val="center"/>
          </w:tcPr>
          <w:p w:rsidR="00922356" w:rsidRDefault="00922356">
            <w:pPr>
              <w:widowControl/>
              <w:jc w:val="center"/>
              <w:rPr>
                <w:rFonts w:asciiTheme="minorEastAsia" w:hAnsiTheme="minorEastAsia"/>
                <w:szCs w:val="21"/>
              </w:rPr>
            </w:pPr>
          </w:p>
        </w:tc>
        <w:tc>
          <w:tcPr>
            <w:tcW w:w="2977" w:type="dxa"/>
            <w:tcBorders>
              <w:left w:val="single" w:sz="4" w:space="0" w:color="auto"/>
            </w:tcBorders>
            <w:vAlign w:val="center"/>
          </w:tcPr>
          <w:p w:rsidR="00922356" w:rsidRDefault="00922356">
            <w:pPr>
              <w:widowControl/>
              <w:jc w:val="center"/>
              <w:rPr>
                <w:rFonts w:asciiTheme="minorEastAsia" w:hAnsiTheme="minorEastAsia"/>
                <w:szCs w:val="21"/>
              </w:rPr>
            </w:pPr>
          </w:p>
        </w:tc>
      </w:tr>
      <w:tr w:rsidR="00922356">
        <w:trPr>
          <w:trHeight w:val="571"/>
        </w:trPr>
        <w:tc>
          <w:tcPr>
            <w:tcW w:w="1668" w:type="dxa"/>
            <w:tcBorders>
              <w:right w:val="single" w:sz="4" w:space="0" w:color="auto"/>
            </w:tcBorders>
            <w:vAlign w:val="center"/>
          </w:tcPr>
          <w:p w:rsidR="00922356" w:rsidRDefault="000C28B8">
            <w:pPr>
              <w:widowControl/>
              <w:jc w:val="center"/>
              <w:rPr>
                <w:rFonts w:asciiTheme="minorEastAsia" w:hAnsiTheme="minorEastAsia"/>
                <w:szCs w:val="21"/>
              </w:rPr>
            </w:pPr>
            <w:r>
              <w:rPr>
                <w:rFonts w:asciiTheme="minorEastAsia" w:hAnsiTheme="minorEastAsia" w:hint="eastAsia"/>
                <w:szCs w:val="21"/>
              </w:rPr>
              <w:t>职能部门审核</w:t>
            </w:r>
          </w:p>
        </w:tc>
        <w:tc>
          <w:tcPr>
            <w:tcW w:w="1134" w:type="dxa"/>
            <w:tcBorders>
              <w:left w:val="single" w:sz="4" w:space="0" w:color="auto"/>
            </w:tcBorders>
            <w:vAlign w:val="center"/>
          </w:tcPr>
          <w:p w:rsidR="00922356" w:rsidRDefault="00922356">
            <w:pPr>
              <w:widowControl/>
              <w:jc w:val="center"/>
              <w:rPr>
                <w:rFonts w:asciiTheme="minorEastAsia" w:hAnsiTheme="minorEastAsia"/>
                <w:szCs w:val="21"/>
              </w:rPr>
            </w:pPr>
          </w:p>
        </w:tc>
        <w:tc>
          <w:tcPr>
            <w:tcW w:w="1134" w:type="dxa"/>
            <w:vAlign w:val="center"/>
          </w:tcPr>
          <w:p w:rsidR="00922356" w:rsidRDefault="00922356">
            <w:pPr>
              <w:widowControl/>
              <w:jc w:val="center"/>
              <w:rPr>
                <w:rFonts w:asciiTheme="minorEastAsia" w:hAnsiTheme="minorEastAsia"/>
                <w:szCs w:val="21"/>
              </w:rPr>
            </w:pPr>
          </w:p>
        </w:tc>
        <w:tc>
          <w:tcPr>
            <w:tcW w:w="1418" w:type="dxa"/>
            <w:vAlign w:val="center"/>
          </w:tcPr>
          <w:p w:rsidR="00922356" w:rsidRDefault="00922356">
            <w:pPr>
              <w:widowControl/>
              <w:jc w:val="center"/>
              <w:rPr>
                <w:rFonts w:asciiTheme="minorEastAsia" w:hAnsiTheme="minorEastAsia"/>
                <w:szCs w:val="21"/>
              </w:rPr>
            </w:pPr>
          </w:p>
        </w:tc>
        <w:tc>
          <w:tcPr>
            <w:tcW w:w="1558" w:type="dxa"/>
            <w:tcBorders>
              <w:right w:val="single" w:sz="4" w:space="0" w:color="auto"/>
            </w:tcBorders>
            <w:vAlign w:val="center"/>
          </w:tcPr>
          <w:p w:rsidR="00922356" w:rsidRDefault="00922356">
            <w:pPr>
              <w:widowControl/>
              <w:jc w:val="center"/>
              <w:rPr>
                <w:rFonts w:asciiTheme="minorEastAsia" w:hAnsiTheme="minorEastAsia"/>
                <w:szCs w:val="21"/>
              </w:rPr>
            </w:pPr>
          </w:p>
        </w:tc>
        <w:tc>
          <w:tcPr>
            <w:tcW w:w="2977" w:type="dxa"/>
            <w:tcBorders>
              <w:left w:val="single" w:sz="4" w:space="0" w:color="auto"/>
            </w:tcBorders>
            <w:vAlign w:val="center"/>
          </w:tcPr>
          <w:p w:rsidR="00922356" w:rsidRDefault="00922356">
            <w:pPr>
              <w:widowControl/>
              <w:jc w:val="center"/>
              <w:rPr>
                <w:rFonts w:asciiTheme="minorEastAsia" w:hAnsiTheme="minorEastAsia"/>
                <w:szCs w:val="21"/>
              </w:rPr>
            </w:pPr>
          </w:p>
        </w:tc>
      </w:tr>
    </w:tbl>
    <w:p w:rsidR="00922356" w:rsidRDefault="000C28B8">
      <w:pPr>
        <w:widowControl/>
        <w:jc w:val="left"/>
        <w:rPr>
          <w:rFonts w:asciiTheme="minorEastAsia" w:hAnsiTheme="minorEastAsia"/>
          <w:szCs w:val="21"/>
        </w:rPr>
      </w:pPr>
      <w:r>
        <w:rPr>
          <w:rFonts w:asciiTheme="minorEastAsia" w:hAnsiTheme="minorEastAsia" w:cs="仿宋" w:hint="eastAsia"/>
          <w:color w:val="000000"/>
          <w:kern w:val="1"/>
          <w:szCs w:val="21"/>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rsidR="00922356" w:rsidRDefault="00922356">
      <w:pPr>
        <w:widowControl/>
        <w:jc w:val="left"/>
      </w:pPr>
    </w:p>
    <w:tbl>
      <w:tblPr>
        <w:tblStyle w:val="a6"/>
        <w:tblW w:w="0" w:type="auto"/>
        <w:tblLook w:val="04A0"/>
      </w:tblPr>
      <w:tblGrid>
        <w:gridCol w:w="9854"/>
      </w:tblGrid>
      <w:tr w:rsidR="00922356">
        <w:tc>
          <w:tcPr>
            <w:tcW w:w="9854" w:type="dxa"/>
          </w:tcPr>
          <w:p w:rsidR="00922356" w:rsidRDefault="000C28B8">
            <w:pPr>
              <w:jc w:val="center"/>
            </w:pPr>
            <w:r>
              <w:rPr>
                <w:rFonts w:hint="eastAsia"/>
              </w:rPr>
              <w:t>本人专业技术工作述评（限</w:t>
            </w:r>
            <w:r>
              <w:rPr>
                <w:rFonts w:hint="eastAsia"/>
              </w:rPr>
              <w:t>1800</w:t>
            </w:r>
            <w:r>
              <w:rPr>
                <w:rFonts w:hint="eastAsia"/>
              </w:rPr>
              <w:t>字）</w:t>
            </w:r>
          </w:p>
        </w:tc>
      </w:tr>
      <w:tr w:rsidR="00922356">
        <w:trPr>
          <w:trHeight w:val="13410"/>
        </w:trPr>
        <w:tc>
          <w:tcPr>
            <w:tcW w:w="9854" w:type="dxa"/>
          </w:tcPr>
          <w:p w:rsidR="00105300" w:rsidRPr="00856CCB" w:rsidRDefault="00105300" w:rsidP="00856CCB">
            <w:pPr>
              <w:adjustRightInd w:val="0"/>
              <w:snapToGrid w:val="0"/>
              <w:spacing w:line="440" w:lineRule="exact"/>
              <w:ind w:firstLineChars="200" w:firstLine="480"/>
              <w:rPr>
                <w:rFonts w:ascii="Calibri" w:eastAsia="宋体" w:hAnsi="Calibri" w:cs="Times New Roman"/>
                <w:kern w:val="0"/>
                <w:sz w:val="24"/>
                <w:szCs w:val="24"/>
              </w:rPr>
            </w:pPr>
            <w:r w:rsidRPr="00856CCB">
              <w:rPr>
                <w:rFonts w:ascii="Calibri" w:eastAsia="宋体" w:hAnsi="Calibri" w:cs="Times New Roman" w:hint="eastAsia"/>
                <w:kern w:val="0"/>
                <w:sz w:val="24"/>
                <w:szCs w:val="24"/>
              </w:rPr>
              <w:t>主要从事土地规划、土地利用变化、土地利用与评价、土地整理和房地产经济与管理等方面的项目、教学与科研工作。独立、主持和参与完成国家级、省部级和县市级项目数十项，在中国地理科学、资源科学、中国土地科学等各级刊物上发表</w:t>
            </w:r>
            <w:r w:rsidRPr="00856CCB">
              <w:rPr>
                <w:rFonts w:ascii="Times New Roman" w:eastAsia="宋体" w:hAnsi="Times New Roman" w:cs="Times New Roman"/>
                <w:kern w:val="0"/>
                <w:sz w:val="24"/>
                <w:szCs w:val="24"/>
              </w:rPr>
              <w:t>SCI</w:t>
            </w:r>
            <w:r w:rsidRPr="00856CCB">
              <w:rPr>
                <w:rFonts w:ascii="Times New Roman" w:eastAsia="宋体" w:hAnsi="Calibri" w:cs="Times New Roman"/>
                <w:kern w:val="0"/>
                <w:sz w:val="24"/>
                <w:szCs w:val="24"/>
              </w:rPr>
              <w:t>、</w:t>
            </w:r>
            <w:r w:rsidRPr="00856CCB">
              <w:rPr>
                <w:rFonts w:ascii="Times New Roman" w:eastAsia="宋体" w:hAnsi="Times New Roman" w:cs="Times New Roman"/>
                <w:kern w:val="0"/>
                <w:sz w:val="24"/>
                <w:szCs w:val="24"/>
              </w:rPr>
              <w:t>ISTP</w:t>
            </w:r>
            <w:r w:rsidRPr="00856CCB">
              <w:rPr>
                <w:rFonts w:ascii="Calibri" w:eastAsia="宋体" w:hAnsi="Calibri" w:cs="Times New Roman" w:hint="eastAsia"/>
                <w:kern w:val="0"/>
                <w:sz w:val="24"/>
                <w:szCs w:val="24"/>
              </w:rPr>
              <w:t>等数十篇论文，先后获得过江苏省科技厅国内先进成果鉴定、南京大学光华一等奖学金、中国土地科学优秀</w:t>
            </w:r>
            <w:r w:rsidR="004F6426">
              <w:rPr>
                <w:rFonts w:ascii="Calibri" w:eastAsia="宋体" w:hAnsi="Calibri" w:cs="Times New Roman" w:hint="eastAsia"/>
                <w:kern w:val="0"/>
                <w:sz w:val="24"/>
                <w:szCs w:val="24"/>
              </w:rPr>
              <w:t>论文奖、新疆土地学会二等论文奖等，指导培养了多名</w:t>
            </w:r>
            <w:r w:rsidRPr="00856CCB">
              <w:rPr>
                <w:rFonts w:ascii="Calibri" w:eastAsia="宋体" w:hAnsi="Calibri" w:cs="Times New Roman" w:hint="eastAsia"/>
                <w:kern w:val="0"/>
                <w:sz w:val="24"/>
                <w:szCs w:val="24"/>
              </w:rPr>
              <w:t>硕士研究生。</w:t>
            </w:r>
          </w:p>
          <w:p w:rsidR="009F166F" w:rsidRPr="00856CCB" w:rsidRDefault="00AF0879" w:rsidP="00856CCB">
            <w:pPr>
              <w:adjustRightInd w:val="0"/>
              <w:snapToGrid w:val="0"/>
              <w:spacing w:line="440" w:lineRule="exact"/>
              <w:ind w:firstLineChars="200" w:firstLine="482"/>
              <w:rPr>
                <w:rFonts w:ascii="Calibri" w:eastAsia="黑体" w:hAnsi="Calibri" w:cs="Times New Roman"/>
                <w:b/>
                <w:sz w:val="24"/>
                <w:szCs w:val="24"/>
              </w:rPr>
            </w:pPr>
            <w:r w:rsidRPr="00856CCB">
              <w:rPr>
                <w:rFonts w:ascii="Times New Roman" w:eastAsia="宋体" w:hAnsi="Calibri" w:cs="Times New Roman"/>
                <w:b/>
                <w:kern w:val="0"/>
                <w:sz w:val="24"/>
                <w:szCs w:val="24"/>
                <w:u w:val="single"/>
              </w:rPr>
              <w:t>取得正高资格后（</w:t>
            </w:r>
            <w:r w:rsidRPr="00856CCB">
              <w:rPr>
                <w:rFonts w:ascii="Times New Roman" w:eastAsia="宋体" w:hAnsi="Times New Roman" w:cs="Times New Roman"/>
                <w:b/>
                <w:kern w:val="0"/>
                <w:sz w:val="24"/>
                <w:szCs w:val="24"/>
                <w:u w:val="single"/>
              </w:rPr>
              <w:t>2015</w:t>
            </w:r>
            <w:r w:rsidRPr="00856CCB">
              <w:rPr>
                <w:rFonts w:ascii="Times New Roman" w:eastAsia="宋体" w:hAnsi="Calibri" w:cs="Times New Roman"/>
                <w:b/>
                <w:kern w:val="0"/>
                <w:sz w:val="24"/>
                <w:szCs w:val="24"/>
                <w:u w:val="single"/>
              </w:rPr>
              <w:t>年</w:t>
            </w:r>
            <w:r w:rsidRPr="00856CCB">
              <w:rPr>
                <w:rFonts w:ascii="Times New Roman" w:eastAsia="宋体" w:hAnsi="Times New Roman" w:cs="Times New Roman"/>
                <w:b/>
                <w:kern w:val="0"/>
                <w:sz w:val="24"/>
                <w:szCs w:val="24"/>
                <w:u w:val="single"/>
              </w:rPr>
              <w:t>-</w:t>
            </w:r>
            <w:r w:rsidR="009F166F" w:rsidRPr="00856CCB">
              <w:rPr>
                <w:rFonts w:ascii="Times New Roman" w:eastAsia="宋体" w:hAnsi="Calibri" w:cs="Times New Roman"/>
                <w:b/>
                <w:kern w:val="0"/>
                <w:sz w:val="24"/>
                <w:szCs w:val="24"/>
                <w:u w:val="single"/>
              </w:rPr>
              <w:t>至今）的</w:t>
            </w:r>
            <w:r w:rsidR="004F6426">
              <w:rPr>
                <w:rFonts w:ascii="Times New Roman" w:eastAsia="宋体" w:hAnsi="Calibri" w:cs="Times New Roman" w:hint="eastAsia"/>
                <w:b/>
                <w:kern w:val="0"/>
                <w:sz w:val="24"/>
                <w:szCs w:val="24"/>
                <w:u w:val="single"/>
              </w:rPr>
              <w:t>工作与成果</w:t>
            </w:r>
            <w:r w:rsidR="009F166F" w:rsidRPr="00856CCB">
              <w:rPr>
                <w:rFonts w:ascii="Times New Roman" w:eastAsia="宋体" w:hAnsi="Calibri" w:cs="Times New Roman"/>
                <w:kern w:val="0"/>
                <w:sz w:val="24"/>
                <w:szCs w:val="24"/>
              </w:rPr>
              <w:t>，主要</w:t>
            </w:r>
            <w:r w:rsidRPr="00856CCB">
              <w:rPr>
                <w:rFonts w:ascii="Times New Roman" w:eastAsia="宋体" w:hAnsi="Calibri" w:cs="Times New Roman"/>
                <w:kern w:val="0"/>
                <w:sz w:val="24"/>
                <w:szCs w:val="24"/>
              </w:rPr>
              <w:t>包括</w:t>
            </w:r>
            <w:r w:rsidRPr="00856CCB">
              <w:rPr>
                <w:rFonts w:ascii="Times New Roman" w:eastAsia="宋体" w:hAnsi="Calibri" w:cs="Times New Roman"/>
                <w:b/>
                <w:kern w:val="0"/>
                <w:sz w:val="24"/>
                <w:szCs w:val="24"/>
                <w:u w:val="single"/>
              </w:rPr>
              <w:t>两个阶段</w:t>
            </w:r>
            <w:r w:rsidRPr="00856CCB">
              <w:rPr>
                <w:rFonts w:ascii="Times New Roman" w:eastAsia="宋体" w:hAnsi="Calibri" w:cs="Times New Roman"/>
                <w:kern w:val="0"/>
                <w:sz w:val="24"/>
                <w:szCs w:val="24"/>
              </w:rPr>
              <w:t>，第一个阶段是入职海南师范大学</w:t>
            </w:r>
            <w:r w:rsidRPr="00856CCB">
              <w:rPr>
                <w:rFonts w:ascii="Times New Roman" w:eastAsia="宋体" w:hAnsi="Calibri" w:cs="Times New Roman"/>
                <w:b/>
                <w:kern w:val="0"/>
                <w:sz w:val="24"/>
                <w:szCs w:val="24"/>
                <w:u w:val="single"/>
              </w:rPr>
              <w:t>之前（</w:t>
            </w:r>
            <w:r w:rsidRPr="00856CCB">
              <w:rPr>
                <w:rFonts w:ascii="Times New Roman" w:eastAsia="宋体" w:hAnsi="Times New Roman" w:cs="Times New Roman"/>
                <w:b/>
                <w:kern w:val="0"/>
                <w:sz w:val="24"/>
                <w:szCs w:val="24"/>
                <w:u w:val="single"/>
              </w:rPr>
              <w:t>2015-2019</w:t>
            </w:r>
            <w:r w:rsidRPr="00856CCB">
              <w:rPr>
                <w:rFonts w:ascii="Times New Roman" w:eastAsia="宋体" w:hAnsi="Calibri" w:cs="Times New Roman"/>
                <w:b/>
                <w:kern w:val="0"/>
                <w:sz w:val="24"/>
                <w:szCs w:val="24"/>
                <w:u w:val="single"/>
              </w:rPr>
              <w:t>年</w:t>
            </w:r>
            <w:r w:rsidRPr="00856CCB">
              <w:rPr>
                <w:rFonts w:ascii="Times New Roman" w:eastAsia="宋体" w:hAnsi="Times New Roman" w:cs="Times New Roman"/>
                <w:b/>
                <w:kern w:val="0"/>
                <w:sz w:val="24"/>
                <w:szCs w:val="24"/>
                <w:u w:val="single"/>
              </w:rPr>
              <w:t>3</w:t>
            </w:r>
            <w:r w:rsidRPr="00856CCB">
              <w:rPr>
                <w:rFonts w:ascii="Times New Roman" w:eastAsia="宋体" w:hAnsi="Calibri" w:cs="Times New Roman"/>
                <w:b/>
                <w:kern w:val="0"/>
                <w:sz w:val="24"/>
                <w:szCs w:val="24"/>
                <w:u w:val="single"/>
              </w:rPr>
              <w:t>月）</w:t>
            </w:r>
            <w:r w:rsidRPr="00856CCB">
              <w:rPr>
                <w:rFonts w:ascii="Times New Roman" w:eastAsia="宋体" w:hAnsi="Calibri" w:cs="Times New Roman"/>
                <w:kern w:val="0"/>
                <w:sz w:val="24"/>
                <w:szCs w:val="24"/>
              </w:rPr>
              <w:t>主持和参与的省部级与县市级</w:t>
            </w:r>
            <w:r w:rsidRPr="00856CCB">
              <w:rPr>
                <w:rFonts w:ascii="Times New Roman" w:eastAsia="宋体" w:hAnsi="Times New Roman" w:cs="Times New Roman"/>
                <w:kern w:val="0"/>
                <w:sz w:val="24"/>
                <w:szCs w:val="24"/>
              </w:rPr>
              <w:t>8</w:t>
            </w:r>
            <w:r w:rsidRPr="00856CCB">
              <w:rPr>
                <w:rFonts w:ascii="Times New Roman" w:eastAsia="宋体" w:hAnsi="Calibri" w:cs="Times New Roman"/>
                <w:kern w:val="0"/>
                <w:sz w:val="24"/>
                <w:szCs w:val="24"/>
              </w:rPr>
              <w:t>个类别共计</w:t>
            </w:r>
            <w:r w:rsidRPr="00856CCB">
              <w:rPr>
                <w:rFonts w:ascii="Times New Roman" w:eastAsia="宋体" w:hAnsi="Times New Roman" w:cs="Times New Roman"/>
                <w:kern w:val="0"/>
                <w:sz w:val="24"/>
                <w:szCs w:val="24"/>
              </w:rPr>
              <w:t>15</w:t>
            </w:r>
            <w:r w:rsidRPr="00856CCB">
              <w:rPr>
                <w:rFonts w:ascii="Times New Roman" w:eastAsia="宋体" w:hAnsi="Calibri" w:cs="Times New Roman"/>
                <w:kern w:val="0"/>
                <w:sz w:val="24"/>
                <w:szCs w:val="24"/>
              </w:rPr>
              <w:t>个项目、培养硕士研究生。第二个阶段是入职海南师范大学</w:t>
            </w:r>
            <w:r w:rsidRPr="00856CCB">
              <w:rPr>
                <w:rFonts w:ascii="Times New Roman" w:eastAsia="宋体" w:hAnsi="Calibri" w:cs="Times New Roman"/>
                <w:b/>
                <w:kern w:val="0"/>
                <w:sz w:val="24"/>
                <w:szCs w:val="24"/>
                <w:u w:val="single"/>
              </w:rPr>
              <w:t>之后（</w:t>
            </w:r>
            <w:r w:rsidRPr="00856CCB">
              <w:rPr>
                <w:rFonts w:ascii="Times New Roman" w:eastAsia="宋体" w:hAnsi="Times New Roman" w:cs="Times New Roman"/>
                <w:b/>
                <w:kern w:val="0"/>
                <w:sz w:val="24"/>
                <w:szCs w:val="24"/>
                <w:u w:val="single"/>
              </w:rPr>
              <w:t>2019</w:t>
            </w:r>
            <w:r w:rsidRPr="00856CCB">
              <w:rPr>
                <w:rFonts w:ascii="Times New Roman" w:eastAsia="宋体" w:hAnsi="Calibri" w:cs="Times New Roman"/>
                <w:b/>
                <w:kern w:val="0"/>
                <w:sz w:val="24"/>
                <w:szCs w:val="24"/>
                <w:u w:val="single"/>
              </w:rPr>
              <w:t>年</w:t>
            </w:r>
            <w:r w:rsidRPr="00856CCB">
              <w:rPr>
                <w:rFonts w:ascii="Times New Roman" w:eastAsia="宋体" w:hAnsi="Times New Roman" w:cs="Times New Roman"/>
                <w:b/>
                <w:kern w:val="0"/>
                <w:sz w:val="24"/>
                <w:szCs w:val="24"/>
                <w:u w:val="single"/>
              </w:rPr>
              <w:t>4</w:t>
            </w:r>
            <w:r w:rsidRPr="00856CCB">
              <w:rPr>
                <w:rFonts w:ascii="Times New Roman" w:eastAsia="宋体" w:hAnsi="Calibri" w:cs="Times New Roman"/>
                <w:b/>
                <w:kern w:val="0"/>
                <w:sz w:val="24"/>
                <w:szCs w:val="24"/>
                <w:u w:val="single"/>
              </w:rPr>
              <w:t>月</w:t>
            </w:r>
            <w:r w:rsidRPr="00856CCB">
              <w:rPr>
                <w:rFonts w:ascii="Times New Roman" w:eastAsia="宋体" w:hAnsi="Times New Roman" w:cs="Times New Roman"/>
                <w:b/>
                <w:kern w:val="0"/>
                <w:sz w:val="24"/>
                <w:szCs w:val="24"/>
                <w:u w:val="single"/>
              </w:rPr>
              <w:t>-</w:t>
            </w:r>
            <w:r w:rsidR="009F166F" w:rsidRPr="00856CCB">
              <w:rPr>
                <w:rFonts w:ascii="Times New Roman" w:eastAsia="宋体" w:hAnsi="Calibri" w:cs="Times New Roman"/>
                <w:b/>
                <w:kern w:val="0"/>
                <w:sz w:val="24"/>
                <w:szCs w:val="24"/>
                <w:u w:val="single"/>
              </w:rPr>
              <w:t>至今）</w:t>
            </w:r>
            <w:r w:rsidR="009F166F" w:rsidRPr="00856CCB">
              <w:rPr>
                <w:rFonts w:ascii="Calibri" w:eastAsia="宋体" w:hAnsi="Calibri" w:cs="Times New Roman" w:hint="eastAsia"/>
                <w:kern w:val="0"/>
                <w:sz w:val="24"/>
                <w:szCs w:val="24"/>
              </w:rPr>
              <w:t>在教学、科研、人才培养、专业发展和社会服务等方面取得的</w:t>
            </w:r>
            <w:r w:rsidRPr="00856CCB">
              <w:rPr>
                <w:rFonts w:ascii="Calibri" w:eastAsia="宋体" w:hAnsi="Calibri" w:cs="Times New Roman" w:hint="eastAsia"/>
                <w:kern w:val="0"/>
                <w:sz w:val="24"/>
                <w:szCs w:val="24"/>
              </w:rPr>
              <w:t>主要成果及相关证书和材料等</w:t>
            </w:r>
            <w:r w:rsidR="009F166F" w:rsidRPr="00856CCB">
              <w:rPr>
                <w:rFonts w:ascii="Calibri" w:eastAsia="宋体" w:hAnsi="Calibri" w:cs="Times New Roman" w:hint="eastAsia"/>
                <w:kern w:val="0"/>
                <w:sz w:val="24"/>
                <w:szCs w:val="24"/>
              </w:rPr>
              <w:t>。</w:t>
            </w:r>
          </w:p>
          <w:p w:rsidR="009F166F" w:rsidRPr="00856CCB" w:rsidRDefault="009F166F" w:rsidP="00856CCB">
            <w:pPr>
              <w:snapToGrid w:val="0"/>
              <w:spacing w:line="440" w:lineRule="exact"/>
              <w:jc w:val="center"/>
              <w:rPr>
                <w:rFonts w:ascii="Times New Roman" w:eastAsia="黑体" w:hAnsi="Times New Roman" w:cs="Times New Roman"/>
                <w:b/>
                <w:sz w:val="24"/>
                <w:szCs w:val="24"/>
              </w:rPr>
            </w:pPr>
            <w:r w:rsidRPr="00856CCB">
              <w:rPr>
                <w:rFonts w:ascii="Times New Roman" w:eastAsia="黑体" w:hAnsi="Calibri" w:cs="Times New Roman"/>
                <w:b/>
                <w:sz w:val="24"/>
                <w:szCs w:val="24"/>
              </w:rPr>
              <w:t>一、任职海南师范大学前（</w:t>
            </w:r>
            <w:r w:rsidRPr="00856CCB">
              <w:rPr>
                <w:rFonts w:ascii="Times New Roman" w:eastAsia="黑体" w:hAnsi="Times New Roman" w:cs="Times New Roman"/>
                <w:b/>
                <w:sz w:val="24"/>
                <w:szCs w:val="24"/>
              </w:rPr>
              <w:t>2015-2019</w:t>
            </w:r>
            <w:r w:rsidRPr="00856CCB">
              <w:rPr>
                <w:rFonts w:ascii="Times New Roman" w:eastAsia="黑体" w:hAnsi="Calibri" w:cs="Times New Roman"/>
                <w:b/>
                <w:sz w:val="24"/>
                <w:szCs w:val="24"/>
              </w:rPr>
              <w:t>年</w:t>
            </w:r>
            <w:r w:rsidRPr="00856CCB">
              <w:rPr>
                <w:rFonts w:ascii="Times New Roman" w:eastAsia="黑体" w:hAnsi="Times New Roman" w:cs="Times New Roman"/>
                <w:b/>
                <w:sz w:val="24"/>
                <w:szCs w:val="24"/>
              </w:rPr>
              <w:t>3</w:t>
            </w:r>
            <w:r w:rsidRPr="00856CCB">
              <w:rPr>
                <w:rFonts w:ascii="Times New Roman" w:eastAsia="黑体" w:hAnsi="Calibri" w:cs="Times New Roman"/>
                <w:b/>
                <w:sz w:val="24"/>
                <w:szCs w:val="24"/>
              </w:rPr>
              <w:t>月）</w:t>
            </w:r>
          </w:p>
          <w:p w:rsidR="009F166F" w:rsidRPr="00856CCB" w:rsidRDefault="009F166F" w:rsidP="00856CCB">
            <w:pPr>
              <w:adjustRightInd w:val="0"/>
              <w:snapToGrid w:val="0"/>
              <w:spacing w:line="440" w:lineRule="exact"/>
              <w:rPr>
                <w:rFonts w:ascii="Times New Roman" w:eastAsia="宋体" w:hAnsi="Times New Roman" w:cs="Times New Roman"/>
                <w:sz w:val="24"/>
                <w:szCs w:val="24"/>
              </w:rPr>
            </w:pPr>
            <w:r w:rsidRPr="00856CCB">
              <w:rPr>
                <w:rFonts w:ascii="Times New Roman" w:eastAsia="宋体" w:hAnsi="Times New Roman" w:cs="Times New Roman"/>
                <w:b/>
                <w:sz w:val="24"/>
                <w:szCs w:val="24"/>
              </w:rPr>
              <w:t>（一）省部级项目</w:t>
            </w:r>
            <w:r w:rsidRPr="00856CCB">
              <w:rPr>
                <w:rFonts w:ascii="Times New Roman" w:hAnsi="Times New Roman" w:cs="Times New Roman"/>
                <w:b/>
                <w:sz w:val="24"/>
                <w:szCs w:val="24"/>
              </w:rPr>
              <w:t>：</w:t>
            </w:r>
            <w:r w:rsidRPr="00856CCB">
              <w:rPr>
                <w:rFonts w:ascii="Times New Roman" w:eastAsia="宋体" w:hAnsi="Times New Roman" w:cs="Times New Roman"/>
                <w:b/>
                <w:sz w:val="24"/>
                <w:szCs w:val="24"/>
                <w:u w:val="single"/>
              </w:rPr>
              <w:t>（</w:t>
            </w:r>
            <w:r w:rsidRPr="00856CCB">
              <w:rPr>
                <w:rFonts w:ascii="Times New Roman" w:eastAsia="宋体" w:hAnsi="Times New Roman" w:cs="Times New Roman"/>
                <w:b/>
                <w:sz w:val="24"/>
                <w:szCs w:val="24"/>
                <w:u w:val="single"/>
              </w:rPr>
              <w:t>1</w:t>
            </w:r>
            <w:r w:rsidRPr="00856CCB">
              <w:rPr>
                <w:rFonts w:ascii="Times New Roman" w:eastAsia="宋体" w:hAnsi="Times New Roman" w:cs="Times New Roman"/>
                <w:b/>
                <w:sz w:val="24"/>
                <w:szCs w:val="24"/>
                <w:u w:val="single"/>
              </w:rPr>
              <w:t>）</w:t>
            </w:r>
            <w:r w:rsidRPr="00856CCB">
              <w:rPr>
                <w:rFonts w:ascii="Times New Roman" w:eastAsia="宋体" w:hAnsi="Times New Roman" w:cs="Times New Roman"/>
                <w:sz w:val="24"/>
                <w:szCs w:val="24"/>
              </w:rPr>
              <w:t>中国土地勘测规划院外协项目，</w:t>
            </w:r>
            <w:r w:rsidRPr="00856CCB">
              <w:rPr>
                <w:rFonts w:ascii="Times New Roman" w:eastAsia="宋体" w:hAnsi="Times New Roman" w:cs="Times New Roman"/>
                <w:sz w:val="24"/>
                <w:szCs w:val="24"/>
              </w:rPr>
              <w:t>2017181106397</w:t>
            </w:r>
            <w:r w:rsidRPr="00856CCB">
              <w:rPr>
                <w:rFonts w:ascii="Times New Roman" w:eastAsia="宋体" w:hAnsi="Times New Roman" w:cs="Times New Roman"/>
                <w:sz w:val="24"/>
                <w:szCs w:val="24"/>
              </w:rPr>
              <w:t>，</w:t>
            </w:r>
            <w:r w:rsidRPr="00856CCB">
              <w:rPr>
                <w:rFonts w:ascii="Times New Roman" w:eastAsia="宋体" w:hAnsi="Times New Roman" w:cs="Times New Roman"/>
                <w:sz w:val="24"/>
                <w:szCs w:val="24"/>
              </w:rPr>
              <w:t>2018181106134</w:t>
            </w:r>
            <w:r w:rsidRPr="00856CCB">
              <w:rPr>
                <w:rFonts w:ascii="Times New Roman" w:eastAsia="宋体" w:hAnsi="Times New Roman" w:cs="Times New Roman"/>
                <w:sz w:val="24"/>
                <w:szCs w:val="24"/>
              </w:rPr>
              <w:t>，</w:t>
            </w:r>
            <w:r w:rsidRPr="00856CCB">
              <w:rPr>
                <w:rFonts w:ascii="Times New Roman" w:eastAsia="宋体" w:hAnsi="Times New Roman" w:cs="Times New Roman"/>
                <w:sz w:val="24"/>
                <w:szCs w:val="24"/>
              </w:rPr>
              <w:t>2017</w:t>
            </w:r>
            <w:r w:rsidRPr="00856CCB">
              <w:rPr>
                <w:rFonts w:ascii="Times New Roman" w:eastAsia="宋体" w:hAnsi="Times New Roman" w:cs="Times New Roman"/>
                <w:sz w:val="24"/>
                <w:szCs w:val="24"/>
              </w:rPr>
              <w:t>年度新疆维吾尔自治区开发区土地集约利用更新评价成果省级审核与汇总分、</w:t>
            </w:r>
            <w:r w:rsidRPr="00856CCB">
              <w:rPr>
                <w:rFonts w:ascii="Times New Roman" w:eastAsia="宋体" w:hAnsi="Times New Roman" w:cs="Times New Roman"/>
                <w:sz w:val="24"/>
                <w:szCs w:val="24"/>
              </w:rPr>
              <w:t>2018</w:t>
            </w:r>
            <w:r w:rsidRPr="00856CCB">
              <w:rPr>
                <w:rFonts w:ascii="Times New Roman" w:eastAsia="宋体" w:hAnsi="Times New Roman" w:cs="Times New Roman"/>
                <w:sz w:val="24"/>
                <w:szCs w:val="24"/>
              </w:rPr>
              <w:t>年度新疆维吾尔自治区开发区土地集约利用更新评价成果省级审核与汇总分析，</w:t>
            </w:r>
            <w:r w:rsidRPr="00856CCB">
              <w:rPr>
                <w:rFonts w:ascii="Times New Roman" w:eastAsia="宋体" w:hAnsi="Times New Roman" w:cs="Times New Roman"/>
                <w:sz w:val="24"/>
                <w:szCs w:val="24"/>
              </w:rPr>
              <w:t>2017-04</w:t>
            </w:r>
            <w:r w:rsidRPr="00856CCB">
              <w:rPr>
                <w:rFonts w:ascii="Times New Roman" w:eastAsia="宋体" w:hAnsi="Times New Roman" w:cs="Times New Roman"/>
                <w:sz w:val="24"/>
                <w:szCs w:val="24"/>
              </w:rPr>
              <w:t>至</w:t>
            </w:r>
            <w:r w:rsidRPr="00856CCB">
              <w:rPr>
                <w:rFonts w:ascii="Times New Roman" w:eastAsia="宋体" w:hAnsi="Times New Roman" w:cs="Times New Roman"/>
                <w:sz w:val="24"/>
                <w:szCs w:val="24"/>
              </w:rPr>
              <w:t>2017-12</w:t>
            </w:r>
            <w:r w:rsidRPr="00856CCB">
              <w:rPr>
                <w:rFonts w:ascii="Times New Roman" w:eastAsia="宋体" w:hAnsi="Times New Roman" w:cs="Times New Roman"/>
                <w:sz w:val="24"/>
                <w:szCs w:val="24"/>
              </w:rPr>
              <w:t>，</w:t>
            </w:r>
            <w:r w:rsidRPr="00856CCB">
              <w:rPr>
                <w:rFonts w:ascii="Times New Roman" w:eastAsia="宋体" w:hAnsi="Times New Roman" w:cs="Times New Roman"/>
                <w:sz w:val="24"/>
                <w:szCs w:val="24"/>
              </w:rPr>
              <w:t>2018-04</w:t>
            </w:r>
            <w:r w:rsidRPr="00856CCB">
              <w:rPr>
                <w:rFonts w:ascii="Times New Roman" w:eastAsia="宋体" w:hAnsi="Times New Roman" w:cs="Times New Roman"/>
                <w:sz w:val="24"/>
                <w:szCs w:val="24"/>
              </w:rPr>
              <w:t>至</w:t>
            </w:r>
            <w:r w:rsidRPr="00856CCB">
              <w:rPr>
                <w:rFonts w:ascii="Times New Roman" w:eastAsia="宋体" w:hAnsi="Times New Roman" w:cs="Times New Roman"/>
                <w:sz w:val="24"/>
                <w:szCs w:val="24"/>
              </w:rPr>
              <w:t>2018-12</w:t>
            </w:r>
            <w:r w:rsidRPr="00856CCB">
              <w:rPr>
                <w:rFonts w:ascii="Times New Roman" w:eastAsia="宋体" w:hAnsi="Times New Roman" w:cs="Times New Roman"/>
                <w:sz w:val="24"/>
                <w:szCs w:val="24"/>
              </w:rPr>
              <w:t>，</w:t>
            </w:r>
            <w:r w:rsidRPr="00856CCB">
              <w:rPr>
                <w:rFonts w:ascii="Times New Roman" w:eastAsia="宋体" w:hAnsi="Times New Roman" w:cs="Times New Roman"/>
                <w:sz w:val="24"/>
                <w:szCs w:val="24"/>
              </w:rPr>
              <w:t>6</w:t>
            </w:r>
            <w:r w:rsidRPr="00856CCB">
              <w:rPr>
                <w:rFonts w:ascii="Times New Roman" w:eastAsia="宋体" w:hAnsi="Times New Roman" w:cs="Times New Roman"/>
                <w:sz w:val="24"/>
                <w:szCs w:val="24"/>
              </w:rPr>
              <w:t>万，</w:t>
            </w:r>
            <w:r w:rsidRPr="00856CCB">
              <w:rPr>
                <w:rFonts w:ascii="Times New Roman" w:eastAsia="宋体" w:hAnsi="Times New Roman" w:cs="Times New Roman"/>
                <w:sz w:val="24"/>
                <w:szCs w:val="24"/>
              </w:rPr>
              <w:t>7</w:t>
            </w:r>
            <w:r w:rsidRPr="00856CCB">
              <w:rPr>
                <w:rFonts w:ascii="Times New Roman" w:eastAsia="宋体" w:hAnsi="Times New Roman" w:cs="Times New Roman"/>
                <w:sz w:val="24"/>
                <w:szCs w:val="24"/>
              </w:rPr>
              <w:t>万，已结题，主持；</w:t>
            </w:r>
            <w:r w:rsidRPr="00856CCB">
              <w:rPr>
                <w:rFonts w:ascii="Times New Roman" w:eastAsia="宋体" w:hAnsi="Times New Roman" w:cs="Times New Roman"/>
                <w:b/>
                <w:sz w:val="24"/>
                <w:szCs w:val="24"/>
                <w:u w:val="single"/>
              </w:rPr>
              <w:t>（</w:t>
            </w:r>
            <w:r w:rsidRPr="00856CCB">
              <w:rPr>
                <w:rFonts w:ascii="Times New Roman" w:eastAsia="宋体" w:hAnsi="Times New Roman" w:cs="Times New Roman"/>
                <w:b/>
                <w:sz w:val="24"/>
                <w:szCs w:val="24"/>
                <w:u w:val="single"/>
              </w:rPr>
              <w:t>2</w:t>
            </w:r>
            <w:r w:rsidRPr="00856CCB">
              <w:rPr>
                <w:rFonts w:ascii="Times New Roman" w:eastAsia="宋体" w:hAnsi="Times New Roman" w:cs="Times New Roman"/>
                <w:b/>
                <w:sz w:val="24"/>
                <w:szCs w:val="24"/>
                <w:u w:val="single"/>
              </w:rPr>
              <w:t>）</w:t>
            </w:r>
            <w:r w:rsidRPr="00856CCB">
              <w:rPr>
                <w:rFonts w:ascii="Times New Roman" w:eastAsia="宋体" w:hAnsi="Times New Roman" w:cs="Times New Roman"/>
                <w:sz w:val="24"/>
                <w:szCs w:val="24"/>
              </w:rPr>
              <w:t>中国土地勘测规划院外协项目，</w:t>
            </w:r>
            <w:r w:rsidRPr="00856CCB">
              <w:rPr>
                <w:rFonts w:ascii="Times New Roman" w:eastAsia="宋体" w:hAnsi="Times New Roman" w:cs="Times New Roman"/>
                <w:sz w:val="24"/>
                <w:szCs w:val="24"/>
              </w:rPr>
              <w:t>2017181106428</w:t>
            </w:r>
            <w:r w:rsidRPr="00856CCB">
              <w:rPr>
                <w:rFonts w:ascii="Times New Roman" w:hAnsi="Times New Roman" w:cs="Times New Roman"/>
                <w:sz w:val="24"/>
                <w:szCs w:val="24"/>
              </w:rPr>
              <w:t>，</w:t>
            </w:r>
            <w:r w:rsidRPr="00856CCB">
              <w:rPr>
                <w:rFonts w:ascii="Times New Roman" w:eastAsia="宋体" w:hAnsi="Times New Roman" w:cs="Times New Roman"/>
                <w:sz w:val="24"/>
                <w:szCs w:val="24"/>
              </w:rPr>
              <w:t>2018181106165</w:t>
            </w:r>
            <w:r w:rsidRPr="00856CCB">
              <w:rPr>
                <w:rFonts w:ascii="Times New Roman" w:eastAsia="宋体" w:hAnsi="Times New Roman" w:cs="Times New Roman"/>
                <w:sz w:val="24"/>
                <w:szCs w:val="24"/>
              </w:rPr>
              <w:t>，新疆维吾尔自治区城市建设用地节约集约利用评价成果省级审核与汇总分析（</w:t>
            </w:r>
            <w:r w:rsidRPr="00856CCB">
              <w:rPr>
                <w:rFonts w:ascii="Times New Roman" w:eastAsia="宋体" w:hAnsi="Times New Roman" w:cs="Times New Roman"/>
                <w:sz w:val="24"/>
                <w:szCs w:val="24"/>
              </w:rPr>
              <w:t>2017</w:t>
            </w:r>
            <w:r w:rsidRPr="00856CCB">
              <w:rPr>
                <w:rFonts w:ascii="Times New Roman" w:eastAsia="宋体" w:hAnsi="Times New Roman" w:cs="Times New Roman"/>
                <w:sz w:val="24"/>
                <w:szCs w:val="24"/>
              </w:rPr>
              <w:t>、</w:t>
            </w:r>
            <w:r w:rsidRPr="00856CCB">
              <w:rPr>
                <w:rFonts w:ascii="Times New Roman" w:eastAsia="宋体" w:hAnsi="Times New Roman" w:cs="Times New Roman"/>
                <w:sz w:val="24"/>
                <w:szCs w:val="24"/>
              </w:rPr>
              <w:t>2018</w:t>
            </w:r>
            <w:r w:rsidRPr="00856CCB">
              <w:rPr>
                <w:rFonts w:ascii="Times New Roman" w:eastAsia="宋体" w:hAnsi="Times New Roman" w:cs="Times New Roman"/>
                <w:sz w:val="24"/>
                <w:szCs w:val="24"/>
              </w:rPr>
              <w:t>年度），</w:t>
            </w:r>
            <w:r w:rsidRPr="00856CCB">
              <w:rPr>
                <w:rFonts w:ascii="Times New Roman" w:eastAsia="宋体" w:hAnsi="Times New Roman" w:cs="Times New Roman"/>
                <w:sz w:val="24"/>
                <w:szCs w:val="24"/>
              </w:rPr>
              <w:t>2017-04</w:t>
            </w:r>
            <w:r w:rsidRPr="00856CCB">
              <w:rPr>
                <w:rFonts w:ascii="Times New Roman" w:eastAsia="宋体" w:hAnsi="Times New Roman" w:cs="Times New Roman"/>
                <w:sz w:val="24"/>
                <w:szCs w:val="24"/>
              </w:rPr>
              <w:t>至</w:t>
            </w:r>
            <w:r w:rsidRPr="00856CCB">
              <w:rPr>
                <w:rFonts w:ascii="Times New Roman" w:eastAsia="宋体" w:hAnsi="Times New Roman" w:cs="Times New Roman"/>
                <w:sz w:val="24"/>
                <w:szCs w:val="24"/>
              </w:rPr>
              <w:t>2017-12</w:t>
            </w:r>
            <w:r w:rsidRPr="00856CCB">
              <w:rPr>
                <w:rFonts w:ascii="Times New Roman" w:eastAsia="宋体" w:hAnsi="Times New Roman" w:cs="Times New Roman"/>
                <w:sz w:val="24"/>
                <w:szCs w:val="24"/>
              </w:rPr>
              <w:t>，</w:t>
            </w:r>
            <w:r w:rsidRPr="00856CCB">
              <w:rPr>
                <w:rFonts w:ascii="Times New Roman" w:eastAsia="宋体" w:hAnsi="Times New Roman" w:cs="Times New Roman"/>
                <w:sz w:val="24"/>
                <w:szCs w:val="24"/>
              </w:rPr>
              <w:t>2018-04</w:t>
            </w:r>
            <w:r w:rsidRPr="00856CCB">
              <w:rPr>
                <w:rFonts w:ascii="Times New Roman" w:eastAsia="宋体" w:hAnsi="Times New Roman" w:cs="Times New Roman"/>
                <w:sz w:val="24"/>
                <w:szCs w:val="24"/>
              </w:rPr>
              <w:t>至</w:t>
            </w:r>
            <w:r w:rsidRPr="00856CCB">
              <w:rPr>
                <w:rFonts w:ascii="Times New Roman" w:eastAsia="宋体" w:hAnsi="Times New Roman" w:cs="Times New Roman"/>
                <w:sz w:val="24"/>
                <w:szCs w:val="24"/>
              </w:rPr>
              <w:t>2018-12</w:t>
            </w:r>
            <w:r w:rsidRPr="00856CCB">
              <w:rPr>
                <w:rFonts w:ascii="Times New Roman" w:eastAsia="宋体" w:hAnsi="Times New Roman" w:cs="Times New Roman"/>
                <w:sz w:val="24"/>
                <w:szCs w:val="24"/>
              </w:rPr>
              <w:t>，</w:t>
            </w:r>
            <w:r w:rsidRPr="00856CCB">
              <w:rPr>
                <w:rFonts w:ascii="Times New Roman" w:eastAsia="宋体" w:hAnsi="Times New Roman" w:cs="Times New Roman"/>
                <w:sz w:val="24"/>
                <w:szCs w:val="24"/>
              </w:rPr>
              <w:t>12</w:t>
            </w:r>
            <w:r w:rsidRPr="00856CCB">
              <w:rPr>
                <w:rFonts w:ascii="Times New Roman" w:eastAsia="宋体" w:hAnsi="Times New Roman" w:cs="Times New Roman"/>
                <w:sz w:val="24"/>
                <w:szCs w:val="24"/>
              </w:rPr>
              <w:t>万，</w:t>
            </w:r>
            <w:r w:rsidRPr="00856CCB">
              <w:rPr>
                <w:rFonts w:ascii="Times New Roman" w:eastAsia="宋体" w:hAnsi="Times New Roman" w:cs="Times New Roman"/>
                <w:sz w:val="24"/>
                <w:szCs w:val="24"/>
              </w:rPr>
              <w:t>5</w:t>
            </w:r>
            <w:r w:rsidRPr="00856CCB">
              <w:rPr>
                <w:rFonts w:ascii="Times New Roman" w:eastAsia="宋体" w:hAnsi="Times New Roman" w:cs="Times New Roman"/>
                <w:sz w:val="24"/>
                <w:szCs w:val="24"/>
              </w:rPr>
              <w:t>万，已结题，主持</w:t>
            </w:r>
            <w:r w:rsidRPr="00856CCB">
              <w:rPr>
                <w:rFonts w:ascii="Times New Roman" w:hAnsi="Times New Roman" w:cs="Times New Roman"/>
                <w:sz w:val="24"/>
                <w:szCs w:val="24"/>
              </w:rPr>
              <w:t>；</w:t>
            </w:r>
            <w:r w:rsidRPr="00856CCB">
              <w:rPr>
                <w:rFonts w:ascii="Times New Roman" w:eastAsia="宋体" w:hAnsi="Times New Roman" w:cs="Times New Roman"/>
                <w:b/>
                <w:sz w:val="24"/>
                <w:szCs w:val="24"/>
                <w:u w:val="single"/>
              </w:rPr>
              <w:t>（</w:t>
            </w:r>
            <w:r w:rsidRPr="00856CCB">
              <w:rPr>
                <w:rFonts w:ascii="Times New Roman" w:eastAsia="宋体" w:hAnsi="Times New Roman" w:cs="Times New Roman"/>
                <w:b/>
                <w:sz w:val="24"/>
                <w:szCs w:val="24"/>
                <w:u w:val="single"/>
              </w:rPr>
              <w:t>3</w:t>
            </w:r>
            <w:r w:rsidRPr="00856CCB">
              <w:rPr>
                <w:rFonts w:ascii="Times New Roman" w:eastAsia="宋体" w:hAnsi="Times New Roman" w:cs="Times New Roman"/>
                <w:b/>
                <w:sz w:val="24"/>
                <w:szCs w:val="24"/>
                <w:u w:val="single"/>
              </w:rPr>
              <w:t>）</w:t>
            </w:r>
            <w:r w:rsidRPr="00856CCB">
              <w:rPr>
                <w:rFonts w:ascii="Times New Roman" w:eastAsia="宋体" w:hAnsi="Times New Roman" w:cs="Times New Roman"/>
                <w:sz w:val="24"/>
                <w:szCs w:val="24"/>
              </w:rPr>
              <w:t>新疆国土资源厅，地方项目，新疆重点城市地价动态监测年度汇总分析（</w:t>
            </w:r>
            <w:r w:rsidRPr="00856CCB">
              <w:rPr>
                <w:rFonts w:ascii="Times New Roman" w:eastAsia="宋体" w:hAnsi="Times New Roman" w:cs="Times New Roman"/>
                <w:sz w:val="24"/>
                <w:szCs w:val="24"/>
              </w:rPr>
              <w:t>2015</w:t>
            </w:r>
            <w:r w:rsidRPr="00856CCB">
              <w:rPr>
                <w:rFonts w:ascii="Times New Roman" w:eastAsia="宋体" w:hAnsi="Times New Roman" w:cs="Times New Roman"/>
                <w:sz w:val="24"/>
                <w:szCs w:val="24"/>
              </w:rPr>
              <w:t>、</w:t>
            </w:r>
            <w:r w:rsidRPr="00856CCB">
              <w:rPr>
                <w:rFonts w:ascii="Times New Roman" w:eastAsia="宋体" w:hAnsi="Times New Roman" w:cs="Times New Roman"/>
                <w:sz w:val="24"/>
                <w:szCs w:val="24"/>
              </w:rPr>
              <w:t>2016</w:t>
            </w:r>
            <w:r w:rsidRPr="00856CCB">
              <w:rPr>
                <w:rFonts w:ascii="Times New Roman" w:eastAsia="宋体" w:hAnsi="Times New Roman" w:cs="Times New Roman"/>
                <w:sz w:val="24"/>
                <w:szCs w:val="24"/>
              </w:rPr>
              <w:t>年度），</w:t>
            </w:r>
            <w:r w:rsidRPr="00856CCB">
              <w:rPr>
                <w:rFonts w:ascii="Times New Roman" w:eastAsia="宋体" w:hAnsi="Times New Roman" w:cs="Times New Roman"/>
                <w:sz w:val="24"/>
                <w:szCs w:val="24"/>
              </w:rPr>
              <w:t xml:space="preserve"> 2016-12</w:t>
            </w:r>
            <w:r w:rsidRPr="00856CCB">
              <w:rPr>
                <w:rFonts w:ascii="Times New Roman" w:eastAsia="宋体" w:hAnsi="Times New Roman" w:cs="Times New Roman"/>
                <w:sz w:val="24"/>
                <w:szCs w:val="24"/>
              </w:rPr>
              <w:t>至</w:t>
            </w:r>
            <w:r w:rsidRPr="00856CCB">
              <w:rPr>
                <w:rFonts w:ascii="Times New Roman" w:eastAsia="宋体" w:hAnsi="Times New Roman" w:cs="Times New Roman"/>
                <w:sz w:val="24"/>
                <w:szCs w:val="24"/>
              </w:rPr>
              <w:t>2017-02</w:t>
            </w:r>
            <w:r w:rsidRPr="00856CCB">
              <w:rPr>
                <w:rFonts w:ascii="Times New Roman" w:eastAsia="宋体" w:hAnsi="Times New Roman" w:cs="Times New Roman"/>
                <w:sz w:val="24"/>
                <w:szCs w:val="24"/>
              </w:rPr>
              <w:t>，</w:t>
            </w:r>
            <w:r w:rsidRPr="00856CCB">
              <w:rPr>
                <w:rFonts w:ascii="Times New Roman" w:eastAsia="宋体" w:hAnsi="Times New Roman" w:cs="Times New Roman"/>
                <w:sz w:val="24"/>
                <w:szCs w:val="24"/>
              </w:rPr>
              <w:t>2017-12</w:t>
            </w:r>
            <w:r w:rsidRPr="00856CCB">
              <w:rPr>
                <w:rFonts w:ascii="Times New Roman" w:eastAsia="宋体" w:hAnsi="Times New Roman" w:cs="Times New Roman"/>
                <w:sz w:val="24"/>
                <w:szCs w:val="24"/>
              </w:rPr>
              <w:t>至</w:t>
            </w:r>
            <w:r w:rsidRPr="00856CCB">
              <w:rPr>
                <w:rFonts w:ascii="Times New Roman" w:eastAsia="宋体" w:hAnsi="Times New Roman" w:cs="Times New Roman"/>
                <w:sz w:val="24"/>
                <w:szCs w:val="24"/>
              </w:rPr>
              <w:t>2018-02</w:t>
            </w:r>
            <w:r w:rsidRPr="00856CCB">
              <w:rPr>
                <w:rFonts w:ascii="Times New Roman" w:eastAsia="宋体" w:hAnsi="Times New Roman" w:cs="Times New Roman"/>
                <w:sz w:val="24"/>
                <w:szCs w:val="24"/>
              </w:rPr>
              <w:t>，</w:t>
            </w:r>
            <w:r w:rsidRPr="00856CCB">
              <w:rPr>
                <w:rFonts w:ascii="Times New Roman" w:eastAsia="宋体" w:hAnsi="Times New Roman" w:cs="Times New Roman"/>
                <w:sz w:val="24"/>
                <w:szCs w:val="24"/>
              </w:rPr>
              <w:t>10</w:t>
            </w:r>
            <w:r w:rsidRPr="00856CCB">
              <w:rPr>
                <w:rFonts w:ascii="Times New Roman" w:eastAsia="宋体" w:hAnsi="Times New Roman" w:cs="Times New Roman"/>
                <w:sz w:val="24"/>
                <w:szCs w:val="24"/>
              </w:rPr>
              <w:t>万，已结题，参加；</w:t>
            </w:r>
            <w:r w:rsidRPr="00856CCB">
              <w:rPr>
                <w:rFonts w:ascii="Times New Roman" w:eastAsia="宋体" w:hAnsi="Times New Roman" w:cs="Times New Roman"/>
                <w:b/>
                <w:sz w:val="24"/>
                <w:szCs w:val="24"/>
                <w:u w:val="single"/>
              </w:rPr>
              <w:t>（</w:t>
            </w:r>
            <w:r w:rsidRPr="00856CCB">
              <w:rPr>
                <w:rFonts w:ascii="Times New Roman" w:eastAsia="宋体" w:hAnsi="Times New Roman" w:cs="Times New Roman"/>
                <w:b/>
                <w:sz w:val="24"/>
                <w:szCs w:val="24"/>
                <w:u w:val="single"/>
              </w:rPr>
              <w:t>4</w:t>
            </w:r>
            <w:r w:rsidRPr="00856CCB">
              <w:rPr>
                <w:rFonts w:ascii="Times New Roman" w:eastAsia="宋体" w:hAnsi="Times New Roman" w:cs="Times New Roman"/>
                <w:b/>
                <w:sz w:val="24"/>
                <w:szCs w:val="24"/>
                <w:u w:val="single"/>
              </w:rPr>
              <w:t>）</w:t>
            </w:r>
            <w:r w:rsidRPr="00856CCB">
              <w:rPr>
                <w:rFonts w:ascii="Times New Roman" w:eastAsia="宋体" w:hAnsi="Times New Roman" w:cs="Times New Roman"/>
                <w:sz w:val="24"/>
                <w:szCs w:val="24"/>
              </w:rPr>
              <w:t>新疆国土资源厅，地方项目，新疆维吾尔自治区单位</w:t>
            </w:r>
            <w:r w:rsidRPr="00856CCB">
              <w:rPr>
                <w:rFonts w:ascii="Times New Roman" w:eastAsia="宋体" w:hAnsi="Times New Roman" w:cs="Times New Roman"/>
                <w:sz w:val="24"/>
                <w:szCs w:val="24"/>
              </w:rPr>
              <w:t xml:space="preserve"> GDP</w:t>
            </w:r>
            <w:r w:rsidRPr="00856CCB">
              <w:rPr>
                <w:rFonts w:ascii="Times New Roman" w:eastAsia="宋体" w:hAnsi="Times New Roman" w:cs="Times New Roman"/>
                <w:sz w:val="24"/>
                <w:szCs w:val="24"/>
              </w:rPr>
              <w:t>消耗建设用地年度考核（</w:t>
            </w:r>
            <w:r w:rsidRPr="00856CCB">
              <w:rPr>
                <w:rFonts w:ascii="Times New Roman" w:eastAsia="宋体" w:hAnsi="Times New Roman" w:cs="Times New Roman"/>
                <w:sz w:val="24"/>
                <w:szCs w:val="24"/>
              </w:rPr>
              <w:t>2016</w:t>
            </w:r>
            <w:r w:rsidRPr="00856CCB">
              <w:rPr>
                <w:rFonts w:ascii="Times New Roman" w:eastAsia="宋体" w:hAnsi="Times New Roman" w:cs="Times New Roman"/>
                <w:sz w:val="24"/>
                <w:szCs w:val="24"/>
              </w:rPr>
              <w:t>、</w:t>
            </w:r>
            <w:r w:rsidRPr="00856CCB">
              <w:rPr>
                <w:rFonts w:ascii="Times New Roman" w:eastAsia="宋体" w:hAnsi="Times New Roman" w:cs="Times New Roman"/>
                <w:sz w:val="24"/>
                <w:szCs w:val="24"/>
              </w:rPr>
              <w:t>2017</w:t>
            </w:r>
            <w:r w:rsidRPr="00856CCB">
              <w:rPr>
                <w:rFonts w:ascii="Times New Roman" w:eastAsia="宋体" w:hAnsi="Times New Roman" w:cs="Times New Roman"/>
                <w:sz w:val="24"/>
                <w:szCs w:val="24"/>
              </w:rPr>
              <w:t>、</w:t>
            </w:r>
            <w:r w:rsidRPr="00856CCB">
              <w:rPr>
                <w:rFonts w:ascii="Times New Roman" w:eastAsia="宋体" w:hAnsi="Times New Roman" w:cs="Times New Roman"/>
                <w:sz w:val="24"/>
                <w:szCs w:val="24"/>
              </w:rPr>
              <w:t>2018</w:t>
            </w:r>
            <w:r w:rsidRPr="00856CCB">
              <w:rPr>
                <w:rFonts w:ascii="Times New Roman" w:eastAsia="宋体" w:hAnsi="Times New Roman" w:cs="Times New Roman"/>
                <w:sz w:val="24"/>
                <w:szCs w:val="24"/>
              </w:rPr>
              <w:t>年度）</w:t>
            </w:r>
            <w:r w:rsidR="002434A0" w:rsidRPr="00856CCB">
              <w:rPr>
                <w:rFonts w:ascii="Times New Roman" w:hAnsi="Times New Roman" w:cs="Times New Roman"/>
                <w:sz w:val="24"/>
                <w:szCs w:val="24"/>
              </w:rPr>
              <w:t>，</w:t>
            </w:r>
            <w:r w:rsidRPr="00856CCB">
              <w:rPr>
                <w:rFonts w:ascii="Times New Roman" w:eastAsia="宋体" w:hAnsi="Times New Roman" w:cs="Times New Roman"/>
                <w:sz w:val="24"/>
                <w:szCs w:val="24"/>
              </w:rPr>
              <w:t>2016-09</w:t>
            </w:r>
            <w:r w:rsidRPr="00856CCB">
              <w:rPr>
                <w:rFonts w:ascii="Times New Roman" w:eastAsia="宋体" w:hAnsi="Times New Roman" w:cs="Times New Roman"/>
                <w:sz w:val="24"/>
                <w:szCs w:val="24"/>
              </w:rPr>
              <w:t>至</w:t>
            </w:r>
            <w:r w:rsidRPr="00856CCB">
              <w:rPr>
                <w:rFonts w:ascii="Times New Roman" w:eastAsia="宋体" w:hAnsi="Times New Roman" w:cs="Times New Roman"/>
                <w:sz w:val="24"/>
                <w:szCs w:val="24"/>
              </w:rPr>
              <w:t>2017-02</w:t>
            </w:r>
            <w:r w:rsidRPr="00856CCB">
              <w:rPr>
                <w:rFonts w:ascii="Times New Roman" w:eastAsia="宋体" w:hAnsi="Times New Roman" w:cs="Times New Roman"/>
                <w:sz w:val="24"/>
                <w:szCs w:val="24"/>
              </w:rPr>
              <w:t>，</w:t>
            </w:r>
            <w:r w:rsidRPr="00856CCB">
              <w:rPr>
                <w:rFonts w:ascii="Times New Roman" w:eastAsia="宋体" w:hAnsi="Times New Roman" w:cs="Times New Roman"/>
                <w:sz w:val="24"/>
                <w:szCs w:val="24"/>
              </w:rPr>
              <w:t>2017-09</w:t>
            </w:r>
            <w:r w:rsidRPr="00856CCB">
              <w:rPr>
                <w:rFonts w:ascii="Times New Roman" w:eastAsia="宋体" w:hAnsi="Times New Roman" w:cs="Times New Roman"/>
                <w:sz w:val="24"/>
                <w:szCs w:val="24"/>
              </w:rPr>
              <w:t>至</w:t>
            </w:r>
            <w:r w:rsidRPr="00856CCB">
              <w:rPr>
                <w:rFonts w:ascii="Times New Roman" w:eastAsia="宋体" w:hAnsi="Times New Roman" w:cs="Times New Roman"/>
                <w:sz w:val="24"/>
                <w:szCs w:val="24"/>
              </w:rPr>
              <w:t>2018-02</w:t>
            </w:r>
            <w:r w:rsidRPr="00856CCB">
              <w:rPr>
                <w:rFonts w:ascii="Times New Roman" w:eastAsia="宋体" w:hAnsi="Times New Roman" w:cs="Times New Roman"/>
                <w:sz w:val="24"/>
                <w:szCs w:val="24"/>
              </w:rPr>
              <w:t>，</w:t>
            </w:r>
            <w:r w:rsidRPr="00856CCB">
              <w:rPr>
                <w:rFonts w:ascii="Times New Roman" w:eastAsia="宋体" w:hAnsi="Times New Roman" w:cs="Times New Roman"/>
                <w:sz w:val="24"/>
                <w:szCs w:val="24"/>
              </w:rPr>
              <w:t>2018-09</w:t>
            </w:r>
            <w:r w:rsidRPr="00856CCB">
              <w:rPr>
                <w:rFonts w:ascii="Times New Roman" w:eastAsia="宋体" w:hAnsi="Times New Roman" w:cs="Times New Roman"/>
                <w:sz w:val="24"/>
                <w:szCs w:val="24"/>
              </w:rPr>
              <w:t>至</w:t>
            </w:r>
            <w:r w:rsidRPr="00856CCB">
              <w:rPr>
                <w:rFonts w:ascii="Times New Roman" w:eastAsia="宋体" w:hAnsi="Times New Roman" w:cs="Times New Roman"/>
                <w:sz w:val="24"/>
                <w:szCs w:val="24"/>
              </w:rPr>
              <w:t>2019-02</w:t>
            </w:r>
            <w:r w:rsidRPr="00856CCB">
              <w:rPr>
                <w:rFonts w:ascii="Times New Roman" w:eastAsia="宋体" w:hAnsi="Times New Roman" w:cs="Times New Roman"/>
                <w:sz w:val="24"/>
                <w:szCs w:val="24"/>
              </w:rPr>
              <w:t>，</w:t>
            </w:r>
            <w:r w:rsidRPr="00856CCB">
              <w:rPr>
                <w:rFonts w:ascii="Times New Roman" w:eastAsia="宋体" w:hAnsi="Times New Roman" w:cs="Times New Roman"/>
                <w:sz w:val="24"/>
                <w:szCs w:val="24"/>
              </w:rPr>
              <w:t>10</w:t>
            </w:r>
            <w:r w:rsidRPr="00856CCB">
              <w:rPr>
                <w:rFonts w:ascii="Times New Roman" w:eastAsia="宋体" w:hAnsi="Times New Roman" w:cs="Times New Roman"/>
                <w:sz w:val="24"/>
                <w:szCs w:val="24"/>
              </w:rPr>
              <w:t>万，已结题，主持；</w:t>
            </w:r>
            <w:r w:rsidRPr="00856CCB">
              <w:rPr>
                <w:rFonts w:ascii="Times New Roman" w:eastAsia="宋体" w:hAnsi="Times New Roman" w:cs="Times New Roman"/>
                <w:b/>
                <w:sz w:val="24"/>
                <w:szCs w:val="24"/>
                <w:u w:val="single"/>
              </w:rPr>
              <w:t>（</w:t>
            </w:r>
            <w:r w:rsidRPr="00856CCB">
              <w:rPr>
                <w:rFonts w:ascii="Times New Roman" w:eastAsia="宋体" w:hAnsi="Times New Roman" w:cs="Times New Roman"/>
                <w:b/>
                <w:sz w:val="24"/>
                <w:szCs w:val="24"/>
                <w:u w:val="single"/>
              </w:rPr>
              <w:t>5</w:t>
            </w:r>
            <w:r w:rsidRPr="00856CCB">
              <w:rPr>
                <w:rFonts w:ascii="Times New Roman" w:eastAsia="宋体" w:hAnsi="Times New Roman" w:cs="Times New Roman"/>
                <w:b/>
                <w:sz w:val="24"/>
                <w:szCs w:val="24"/>
                <w:u w:val="single"/>
              </w:rPr>
              <w:t>）</w:t>
            </w:r>
            <w:r w:rsidRPr="00856CCB">
              <w:rPr>
                <w:rFonts w:ascii="Times New Roman" w:eastAsia="宋体" w:hAnsi="Times New Roman" w:cs="Times New Roman"/>
                <w:sz w:val="24"/>
                <w:szCs w:val="24"/>
              </w:rPr>
              <w:t>新疆国土资源厅，地方项目，新疆维吾尔自治区土地资源开发利用</w:t>
            </w:r>
            <w:r w:rsidRPr="00856CCB">
              <w:rPr>
                <w:rFonts w:ascii="Times New Roman" w:eastAsia="宋体" w:hAnsi="Times New Roman" w:cs="Times New Roman"/>
                <w:sz w:val="24"/>
                <w:szCs w:val="24"/>
              </w:rPr>
              <w:t>“</w:t>
            </w:r>
            <w:r w:rsidRPr="00856CCB">
              <w:rPr>
                <w:rFonts w:ascii="Times New Roman" w:eastAsia="宋体" w:hAnsi="Times New Roman" w:cs="Times New Roman"/>
                <w:sz w:val="24"/>
                <w:szCs w:val="24"/>
              </w:rPr>
              <w:t>十三五</w:t>
            </w:r>
            <w:r w:rsidRPr="00856CCB">
              <w:rPr>
                <w:rFonts w:ascii="Times New Roman" w:eastAsia="宋体" w:hAnsi="Times New Roman" w:cs="Times New Roman"/>
                <w:sz w:val="24"/>
                <w:szCs w:val="24"/>
              </w:rPr>
              <w:t>”</w:t>
            </w:r>
            <w:r w:rsidRPr="00856CCB">
              <w:rPr>
                <w:rFonts w:ascii="Times New Roman" w:eastAsia="宋体" w:hAnsi="Times New Roman" w:cs="Times New Roman"/>
                <w:sz w:val="24"/>
                <w:szCs w:val="24"/>
              </w:rPr>
              <w:t>规划，</w:t>
            </w:r>
            <w:r w:rsidRPr="00856CCB">
              <w:rPr>
                <w:rFonts w:ascii="Times New Roman" w:eastAsia="宋体" w:hAnsi="Times New Roman" w:cs="Times New Roman"/>
                <w:sz w:val="24"/>
                <w:szCs w:val="24"/>
              </w:rPr>
              <w:t>2015-01</w:t>
            </w:r>
            <w:r w:rsidRPr="00856CCB">
              <w:rPr>
                <w:rFonts w:ascii="Times New Roman" w:eastAsia="宋体" w:hAnsi="Times New Roman" w:cs="Times New Roman"/>
                <w:sz w:val="24"/>
                <w:szCs w:val="24"/>
              </w:rPr>
              <w:t>至</w:t>
            </w:r>
            <w:r w:rsidRPr="00856CCB">
              <w:rPr>
                <w:rFonts w:ascii="Times New Roman" w:eastAsia="宋体" w:hAnsi="Times New Roman" w:cs="Times New Roman"/>
                <w:sz w:val="24"/>
                <w:szCs w:val="24"/>
              </w:rPr>
              <w:t>2016-07</w:t>
            </w:r>
            <w:r w:rsidRPr="00856CCB">
              <w:rPr>
                <w:rFonts w:ascii="Times New Roman" w:eastAsia="宋体" w:hAnsi="Times New Roman" w:cs="Times New Roman"/>
                <w:sz w:val="24"/>
                <w:szCs w:val="24"/>
              </w:rPr>
              <w:t>，</w:t>
            </w:r>
            <w:r w:rsidRPr="00856CCB">
              <w:rPr>
                <w:rFonts w:ascii="Times New Roman" w:eastAsia="宋体" w:hAnsi="Times New Roman" w:cs="Times New Roman"/>
                <w:sz w:val="24"/>
                <w:szCs w:val="24"/>
              </w:rPr>
              <w:t>50</w:t>
            </w:r>
            <w:r w:rsidRPr="00856CCB">
              <w:rPr>
                <w:rFonts w:ascii="Times New Roman" w:eastAsia="宋体" w:hAnsi="Times New Roman" w:cs="Times New Roman"/>
                <w:sz w:val="24"/>
                <w:szCs w:val="24"/>
              </w:rPr>
              <w:t>万，已结题，主持；</w:t>
            </w:r>
            <w:r w:rsidRPr="00856CCB">
              <w:rPr>
                <w:rFonts w:ascii="Times New Roman" w:eastAsia="宋体" w:hAnsi="Times New Roman" w:cs="Times New Roman"/>
                <w:b/>
                <w:sz w:val="24"/>
                <w:szCs w:val="24"/>
                <w:u w:val="single"/>
              </w:rPr>
              <w:t>（</w:t>
            </w:r>
            <w:r w:rsidRPr="00856CCB">
              <w:rPr>
                <w:rFonts w:ascii="Times New Roman" w:eastAsia="宋体" w:hAnsi="Times New Roman" w:cs="Times New Roman"/>
                <w:b/>
                <w:sz w:val="24"/>
                <w:szCs w:val="24"/>
                <w:u w:val="single"/>
              </w:rPr>
              <w:t>6</w:t>
            </w:r>
            <w:r w:rsidRPr="00856CCB">
              <w:rPr>
                <w:rFonts w:ascii="Times New Roman" w:eastAsia="宋体" w:hAnsi="Times New Roman" w:cs="Times New Roman"/>
                <w:b/>
                <w:sz w:val="24"/>
                <w:szCs w:val="24"/>
                <w:u w:val="single"/>
              </w:rPr>
              <w:t>）</w:t>
            </w:r>
            <w:r w:rsidRPr="00856CCB">
              <w:rPr>
                <w:rFonts w:ascii="Times New Roman" w:eastAsia="宋体" w:hAnsi="Times New Roman" w:cs="Times New Roman"/>
                <w:sz w:val="24"/>
                <w:szCs w:val="24"/>
              </w:rPr>
              <w:t>新疆国土资源厅，地方项目，新疆维吾尔自治区国土资源形势分析，</w:t>
            </w:r>
            <w:r w:rsidRPr="00856CCB">
              <w:rPr>
                <w:rFonts w:ascii="Times New Roman" w:eastAsia="宋体" w:hAnsi="Times New Roman" w:cs="Times New Roman"/>
                <w:sz w:val="24"/>
                <w:szCs w:val="24"/>
              </w:rPr>
              <w:t>2015-01</w:t>
            </w:r>
            <w:r w:rsidRPr="00856CCB">
              <w:rPr>
                <w:rFonts w:ascii="Times New Roman" w:eastAsia="宋体" w:hAnsi="Times New Roman" w:cs="Times New Roman"/>
                <w:sz w:val="24"/>
                <w:szCs w:val="24"/>
              </w:rPr>
              <w:t>至</w:t>
            </w:r>
            <w:r w:rsidRPr="00856CCB">
              <w:rPr>
                <w:rFonts w:ascii="Times New Roman" w:eastAsia="宋体" w:hAnsi="Times New Roman" w:cs="Times New Roman"/>
                <w:sz w:val="24"/>
                <w:szCs w:val="24"/>
              </w:rPr>
              <w:t>2016-10</w:t>
            </w:r>
            <w:r w:rsidRPr="00856CCB">
              <w:rPr>
                <w:rFonts w:ascii="Times New Roman" w:eastAsia="宋体" w:hAnsi="Times New Roman" w:cs="Times New Roman"/>
                <w:sz w:val="24"/>
                <w:szCs w:val="24"/>
              </w:rPr>
              <w:t>，</w:t>
            </w:r>
            <w:r w:rsidRPr="00856CCB">
              <w:rPr>
                <w:rFonts w:ascii="Times New Roman" w:eastAsia="宋体" w:hAnsi="Times New Roman" w:cs="Times New Roman"/>
                <w:sz w:val="24"/>
                <w:szCs w:val="24"/>
              </w:rPr>
              <w:t>15</w:t>
            </w:r>
            <w:r w:rsidRPr="00856CCB">
              <w:rPr>
                <w:rFonts w:ascii="Times New Roman" w:eastAsia="宋体" w:hAnsi="Times New Roman" w:cs="Times New Roman"/>
                <w:sz w:val="24"/>
                <w:szCs w:val="24"/>
              </w:rPr>
              <w:t>万，已结题，主持；</w:t>
            </w:r>
            <w:r w:rsidRPr="00856CCB">
              <w:rPr>
                <w:rFonts w:ascii="Times New Roman" w:eastAsia="宋体" w:hAnsi="Times New Roman" w:cs="Times New Roman"/>
                <w:b/>
                <w:sz w:val="24"/>
                <w:szCs w:val="24"/>
                <w:u w:val="single"/>
              </w:rPr>
              <w:t>（</w:t>
            </w:r>
            <w:r w:rsidRPr="00856CCB">
              <w:rPr>
                <w:rFonts w:ascii="Times New Roman" w:eastAsia="宋体" w:hAnsi="Times New Roman" w:cs="Times New Roman"/>
                <w:b/>
                <w:sz w:val="24"/>
                <w:szCs w:val="24"/>
                <w:u w:val="single"/>
              </w:rPr>
              <w:t>7</w:t>
            </w:r>
            <w:r w:rsidRPr="00856CCB">
              <w:rPr>
                <w:rFonts w:ascii="Times New Roman" w:eastAsia="宋体" w:hAnsi="Times New Roman" w:cs="Times New Roman"/>
                <w:b/>
                <w:sz w:val="24"/>
                <w:szCs w:val="24"/>
                <w:u w:val="single"/>
              </w:rPr>
              <w:t>）</w:t>
            </w:r>
            <w:r w:rsidRPr="00856CCB">
              <w:rPr>
                <w:rFonts w:ascii="Times New Roman" w:eastAsia="宋体" w:hAnsi="Times New Roman" w:cs="Times New Roman"/>
                <w:sz w:val="24"/>
                <w:szCs w:val="24"/>
              </w:rPr>
              <w:t>新疆土地开发整理建设管理局，地方项目，新疆伊犁河谷重大工程</w:t>
            </w:r>
            <w:r w:rsidRPr="00856CCB">
              <w:rPr>
                <w:rFonts w:ascii="Times New Roman" w:eastAsia="宋体" w:hAnsi="Times New Roman" w:cs="Times New Roman"/>
                <w:sz w:val="24"/>
                <w:szCs w:val="24"/>
              </w:rPr>
              <w:t>9</w:t>
            </w:r>
            <w:r w:rsidRPr="00856CCB">
              <w:rPr>
                <w:rFonts w:ascii="Times New Roman" w:eastAsia="宋体" w:hAnsi="Times New Roman" w:cs="Times New Roman"/>
                <w:sz w:val="24"/>
                <w:szCs w:val="24"/>
              </w:rPr>
              <w:t>个项目和高标准基本农田整理</w:t>
            </w:r>
            <w:r w:rsidRPr="00856CCB">
              <w:rPr>
                <w:rFonts w:ascii="Times New Roman" w:eastAsia="宋体" w:hAnsi="Times New Roman" w:cs="Times New Roman"/>
                <w:sz w:val="24"/>
                <w:szCs w:val="24"/>
              </w:rPr>
              <w:t>33</w:t>
            </w:r>
            <w:r w:rsidRPr="00856CCB">
              <w:rPr>
                <w:rFonts w:ascii="Times New Roman" w:eastAsia="宋体" w:hAnsi="Times New Roman" w:cs="Times New Roman"/>
                <w:sz w:val="24"/>
                <w:szCs w:val="24"/>
              </w:rPr>
              <w:t>个社会项目耕地质量等级评定，</w:t>
            </w:r>
            <w:r w:rsidRPr="00856CCB">
              <w:rPr>
                <w:rFonts w:ascii="Times New Roman" w:eastAsia="宋体" w:hAnsi="Times New Roman" w:cs="Times New Roman"/>
                <w:sz w:val="24"/>
                <w:szCs w:val="24"/>
              </w:rPr>
              <w:t>2016-01</w:t>
            </w:r>
            <w:r w:rsidRPr="00856CCB">
              <w:rPr>
                <w:rFonts w:ascii="Times New Roman" w:eastAsia="宋体" w:hAnsi="Times New Roman" w:cs="Times New Roman"/>
                <w:sz w:val="24"/>
                <w:szCs w:val="24"/>
              </w:rPr>
              <w:t>至</w:t>
            </w:r>
            <w:r w:rsidRPr="00856CCB">
              <w:rPr>
                <w:rFonts w:ascii="Times New Roman" w:eastAsia="宋体" w:hAnsi="Times New Roman" w:cs="Times New Roman"/>
                <w:sz w:val="24"/>
                <w:szCs w:val="24"/>
              </w:rPr>
              <w:t>2018-07</w:t>
            </w:r>
            <w:r w:rsidRPr="00856CCB">
              <w:rPr>
                <w:rFonts w:ascii="Times New Roman" w:eastAsia="宋体" w:hAnsi="Times New Roman" w:cs="Times New Roman"/>
                <w:sz w:val="24"/>
                <w:szCs w:val="24"/>
              </w:rPr>
              <w:t>，</w:t>
            </w:r>
            <w:r w:rsidRPr="00856CCB">
              <w:rPr>
                <w:rFonts w:ascii="Times New Roman" w:eastAsia="宋体" w:hAnsi="Times New Roman" w:cs="Times New Roman"/>
                <w:sz w:val="24"/>
                <w:szCs w:val="24"/>
              </w:rPr>
              <w:t>261.9</w:t>
            </w:r>
            <w:r w:rsidRPr="00856CCB">
              <w:rPr>
                <w:rFonts w:ascii="Times New Roman" w:eastAsia="宋体" w:hAnsi="Times New Roman" w:cs="Times New Roman"/>
                <w:sz w:val="24"/>
                <w:szCs w:val="24"/>
              </w:rPr>
              <w:t>万，已结题，主持。</w:t>
            </w:r>
          </w:p>
          <w:p w:rsidR="009F166F" w:rsidRPr="00856CCB" w:rsidRDefault="009F166F" w:rsidP="00856CCB">
            <w:pPr>
              <w:snapToGrid w:val="0"/>
              <w:spacing w:line="440" w:lineRule="exact"/>
              <w:rPr>
                <w:rFonts w:ascii="Times New Roman" w:eastAsia="宋体" w:hAnsi="Times New Roman" w:cs="Times New Roman"/>
                <w:sz w:val="24"/>
                <w:szCs w:val="24"/>
              </w:rPr>
            </w:pPr>
            <w:r w:rsidRPr="00856CCB">
              <w:rPr>
                <w:rFonts w:ascii="Times New Roman" w:eastAsia="宋体" w:hAnsi="Times New Roman" w:cs="Times New Roman"/>
                <w:b/>
                <w:sz w:val="24"/>
                <w:szCs w:val="24"/>
              </w:rPr>
              <w:t>（二）县市级项目</w:t>
            </w:r>
            <w:r w:rsidRPr="00856CCB">
              <w:rPr>
                <w:rFonts w:ascii="Times New Roman" w:hAnsi="Times New Roman" w:cs="Times New Roman"/>
                <w:b/>
                <w:sz w:val="24"/>
                <w:szCs w:val="24"/>
              </w:rPr>
              <w:t>：</w:t>
            </w:r>
            <w:r w:rsidRPr="00856CCB">
              <w:rPr>
                <w:rFonts w:ascii="Times New Roman" w:eastAsia="宋体" w:hAnsi="Times New Roman" w:cs="Times New Roman"/>
                <w:b/>
                <w:sz w:val="24"/>
                <w:szCs w:val="24"/>
                <w:u w:val="single"/>
              </w:rPr>
              <w:t>（</w:t>
            </w:r>
            <w:r w:rsidRPr="00856CCB">
              <w:rPr>
                <w:rFonts w:ascii="Times New Roman" w:eastAsia="宋体" w:hAnsi="Times New Roman" w:cs="Times New Roman"/>
                <w:b/>
                <w:sz w:val="24"/>
                <w:szCs w:val="24"/>
                <w:u w:val="single"/>
              </w:rPr>
              <w:t>1</w:t>
            </w:r>
            <w:r w:rsidRPr="00856CCB">
              <w:rPr>
                <w:rFonts w:ascii="Times New Roman" w:eastAsia="宋体" w:hAnsi="Times New Roman" w:cs="Times New Roman"/>
                <w:b/>
                <w:sz w:val="24"/>
                <w:szCs w:val="24"/>
                <w:u w:val="single"/>
              </w:rPr>
              <w:t>）</w:t>
            </w:r>
            <w:r w:rsidRPr="00856CCB">
              <w:rPr>
                <w:rFonts w:ascii="Times New Roman" w:eastAsia="宋体" w:hAnsi="Times New Roman" w:cs="Times New Roman"/>
                <w:sz w:val="24"/>
                <w:szCs w:val="24"/>
              </w:rPr>
              <w:t>新疆石河子市国土资源局，地方项目，新疆石河子市城市建设用地节约集约利用评价（</w:t>
            </w:r>
            <w:r w:rsidRPr="00856CCB">
              <w:rPr>
                <w:rFonts w:ascii="Times New Roman" w:eastAsia="宋体" w:hAnsi="Times New Roman" w:cs="Times New Roman"/>
                <w:sz w:val="24"/>
                <w:szCs w:val="24"/>
              </w:rPr>
              <w:t>2015</w:t>
            </w:r>
            <w:r w:rsidRPr="00856CCB">
              <w:rPr>
                <w:rFonts w:ascii="Times New Roman" w:eastAsia="宋体" w:hAnsi="Times New Roman" w:cs="Times New Roman"/>
                <w:sz w:val="24"/>
                <w:szCs w:val="24"/>
              </w:rPr>
              <w:t>、</w:t>
            </w:r>
            <w:r w:rsidRPr="00856CCB">
              <w:rPr>
                <w:rFonts w:ascii="Times New Roman" w:eastAsia="宋体" w:hAnsi="Times New Roman" w:cs="Times New Roman"/>
                <w:sz w:val="24"/>
                <w:szCs w:val="24"/>
              </w:rPr>
              <w:t>2016</w:t>
            </w:r>
            <w:r w:rsidRPr="00856CCB">
              <w:rPr>
                <w:rFonts w:ascii="Times New Roman" w:eastAsia="宋体" w:hAnsi="Times New Roman" w:cs="Times New Roman"/>
                <w:sz w:val="24"/>
                <w:szCs w:val="24"/>
              </w:rPr>
              <w:t>、</w:t>
            </w:r>
            <w:r w:rsidRPr="00856CCB">
              <w:rPr>
                <w:rFonts w:ascii="Times New Roman" w:eastAsia="宋体" w:hAnsi="Times New Roman" w:cs="Times New Roman"/>
                <w:sz w:val="24"/>
                <w:szCs w:val="24"/>
              </w:rPr>
              <w:t>2017</w:t>
            </w:r>
            <w:r w:rsidRPr="00856CCB">
              <w:rPr>
                <w:rFonts w:ascii="Times New Roman" w:eastAsia="宋体" w:hAnsi="Times New Roman" w:cs="Times New Roman"/>
                <w:sz w:val="24"/>
                <w:szCs w:val="24"/>
              </w:rPr>
              <w:t>年度），</w:t>
            </w:r>
            <w:r w:rsidRPr="00856CCB">
              <w:rPr>
                <w:rFonts w:ascii="Times New Roman" w:eastAsia="宋体" w:hAnsi="Times New Roman" w:cs="Times New Roman"/>
                <w:sz w:val="24"/>
                <w:szCs w:val="24"/>
              </w:rPr>
              <w:t>2016-08</w:t>
            </w:r>
            <w:r w:rsidRPr="00856CCB">
              <w:rPr>
                <w:rFonts w:ascii="Times New Roman" w:eastAsia="宋体" w:hAnsi="Times New Roman" w:cs="Times New Roman"/>
                <w:sz w:val="24"/>
                <w:szCs w:val="24"/>
              </w:rPr>
              <w:t>至</w:t>
            </w:r>
            <w:r w:rsidRPr="00856CCB">
              <w:rPr>
                <w:rFonts w:ascii="Times New Roman" w:eastAsia="宋体" w:hAnsi="Times New Roman" w:cs="Times New Roman"/>
                <w:sz w:val="24"/>
                <w:szCs w:val="24"/>
              </w:rPr>
              <w:t>2016-12</w:t>
            </w:r>
            <w:r w:rsidRPr="00856CCB">
              <w:rPr>
                <w:rFonts w:ascii="Times New Roman" w:eastAsia="宋体" w:hAnsi="Times New Roman" w:cs="Times New Roman"/>
                <w:sz w:val="24"/>
                <w:szCs w:val="24"/>
              </w:rPr>
              <w:t>，</w:t>
            </w:r>
            <w:r w:rsidRPr="00856CCB">
              <w:rPr>
                <w:rFonts w:ascii="Times New Roman" w:eastAsia="宋体" w:hAnsi="Times New Roman" w:cs="Times New Roman"/>
                <w:sz w:val="24"/>
                <w:szCs w:val="24"/>
              </w:rPr>
              <w:t>2017-08</w:t>
            </w:r>
            <w:r w:rsidRPr="00856CCB">
              <w:rPr>
                <w:rFonts w:ascii="Times New Roman" w:eastAsia="宋体" w:hAnsi="Times New Roman" w:cs="Times New Roman"/>
                <w:sz w:val="24"/>
                <w:szCs w:val="24"/>
              </w:rPr>
              <w:t>至</w:t>
            </w:r>
            <w:r w:rsidRPr="00856CCB">
              <w:rPr>
                <w:rFonts w:ascii="Times New Roman" w:eastAsia="宋体" w:hAnsi="Times New Roman" w:cs="Times New Roman"/>
                <w:sz w:val="24"/>
                <w:szCs w:val="24"/>
              </w:rPr>
              <w:t>2017-12</w:t>
            </w:r>
            <w:r w:rsidRPr="00856CCB">
              <w:rPr>
                <w:rFonts w:ascii="Times New Roman" w:eastAsia="宋体" w:hAnsi="Times New Roman" w:cs="Times New Roman"/>
                <w:sz w:val="24"/>
                <w:szCs w:val="24"/>
              </w:rPr>
              <w:t>，</w:t>
            </w:r>
            <w:r w:rsidRPr="00856CCB">
              <w:rPr>
                <w:rFonts w:ascii="Times New Roman" w:eastAsia="宋体" w:hAnsi="Times New Roman" w:cs="Times New Roman"/>
                <w:sz w:val="24"/>
                <w:szCs w:val="24"/>
              </w:rPr>
              <w:t>2018-08</w:t>
            </w:r>
            <w:r w:rsidRPr="00856CCB">
              <w:rPr>
                <w:rFonts w:ascii="Times New Roman" w:eastAsia="宋体" w:hAnsi="Times New Roman" w:cs="Times New Roman"/>
                <w:sz w:val="24"/>
                <w:szCs w:val="24"/>
              </w:rPr>
              <w:t>至</w:t>
            </w:r>
            <w:r w:rsidRPr="00856CCB">
              <w:rPr>
                <w:rFonts w:ascii="Times New Roman" w:eastAsia="宋体" w:hAnsi="Times New Roman" w:cs="Times New Roman"/>
                <w:sz w:val="24"/>
                <w:szCs w:val="24"/>
              </w:rPr>
              <w:t>2018-12</w:t>
            </w:r>
            <w:r w:rsidRPr="00856CCB">
              <w:rPr>
                <w:rFonts w:ascii="Times New Roman" w:eastAsia="宋体" w:hAnsi="Times New Roman" w:cs="Times New Roman"/>
                <w:sz w:val="24"/>
                <w:szCs w:val="24"/>
              </w:rPr>
              <w:t>，</w:t>
            </w:r>
            <w:r w:rsidRPr="00856CCB">
              <w:rPr>
                <w:rFonts w:ascii="Times New Roman" w:eastAsia="宋体" w:hAnsi="Times New Roman" w:cs="Times New Roman"/>
                <w:sz w:val="24"/>
                <w:szCs w:val="24"/>
              </w:rPr>
              <w:t>246</w:t>
            </w:r>
            <w:r w:rsidRPr="00856CCB">
              <w:rPr>
                <w:rFonts w:ascii="Times New Roman" w:eastAsia="宋体" w:hAnsi="Times New Roman" w:cs="Times New Roman"/>
                <w:sz w:val="24"/>
                <w:szCs w:val="24"/>
              </w:rPr>
              <w:t>万，已结题，主持。</w:t>
            </w:r>
          </w:p>
          <w:p w:rsidR="009F166F" w:rsidRPr="00856CCB" w:rsidRDefault="009F166F" w:rsidP="00856CCB">
            <w:pPr>
              <w:snapToGrid w:val="0"/>
              <w:spacing w:line="440" w:lineRule="exact"/>
              <w:rPr>
                <w:rFonts w:ascii="Times New Roman" w:eastAsia="宋体" w:hAnsi="Times New Roman" w:cs="Times New Roman"/>
                <w:sz w:val="24"/>
                <w:szCs w:val="24"/>
              </w:rPr>
            </w:pPr>
            <w:r w:rsidRPr="00856CCB">
              <w:rPr>
                <w:rFonts w:ascii="Times New Roman" w:eastAsia="宋体" w:hAnsi="Times New Roman" w:cs="Times New Roman"/>
                <w:b/>
                <w:sz w:val="24"/>
                <w:szCs w:val="24"/>
              </w:rPr>
              <w:t>（三）培养硕士研究生</w:t>
            </w:r>
            <w:r w:rsidRPr="00856CCB">
              <w:rPr>
                <w:rFonts w:ascii="Times New Roman" w:hAnsi="Times New Roman" w:cs="Times New Roman"/>
                <w:b/>
                <w:sz w:val="24"/>
                <w:szCs w:val="24"/>
              </w:rPr>
              <w:t>：</w:t>
            </w:r>
            <w:r w:rsidRPr="00856CCB">
              <w:rPr>
                <w:rFonts w:ascii="Times New Roman" w:eastAsia="宋体" w:hAnsi="Times New Roman" w:cs="Times New Roman"/>
                <w:b/>
                <w:sz w:val="24"/>
                <w:szCs w:val="24"/>
                <w:u w:val="single"/>
              </w:rPr>
              <w:t>（</w:t>
            </w:r>
            <w:r w:rsidRPr="00856CCB">
              <w:rPr>
                <w:rFonts w:ascii="Times New Roman" w:eastAsia="宋体" w:hAnsi="Times New Roman" w:cs="Times New Roman"/>
                <w:b/>
                <w:sz w:val="24"/>
                <w:szCs w:val="24"/>
                <w:u w:val="single"/>
              </w:rPr>
              <w:t>1</w:t>
            </w:r>
            <w:r w:rsidRPr="00856CCB">
              <w:rPr>
                <w:rFonts w:ascii="Times New Roman" w:eastAsia="宋体" w:hAnsi="Times New Roman" w:cs="Times New Roman"/>
                <w:b/>
                <w:sz w:val="24"/>
                <w:szCs w:val="24"/>
                <w:u w:val="single"/>
              </w:rPr>
              <w:t>）</w:t>
            </w:r>
            <w:r w:rsidRPr="00856CCB">
              <w:rPr>
                <w:rFonts w:ascii="Times New Roman" w:eastAsia="宋体" w:hAnsi="Times New Roman" w:cs="Times New Roman"/>
                <w:sz w:val="24"/>
                <w:szCs w:val="24"/>
              </w:rPr>
              <w:t>邵玲，新疆农业大学管理学院，管理学硕士，</w:t>
            </w:r>
            <w:r w:rsidRPr="00856CCB">
              <w:rPr>
                <w:rFonts w:ascii="Times New Roman" w:eastAsia="宋体" w:hAnsi="Times New Roman" w:cs="Times New Roman"/>
                <w:sz w:val="24"/>
                <w:szCs w:val="24"/>
              </w:rPr>
              <w:t>2008-2011</w:t>
            </w:r>
            <w:r w:rsidRPr="00856CCB">
              <w:rPr>
                <w:rFonts w:ascii="Times New Roman" w:eastAsia="宋体" w:hAnsi="Times New Roman" w:cs="Times New Roman"/>
                <w:sz w:val="24"/>
                <w:szCs w:val="24"/>
              </w:rPr>
              <w:t>；</w:t>
            </w:r>
            <w:r w:rsidRPr="00856CCB">
              <w:rPr>
                <w:rFonts w:ascii="Times New Roman" w:eastAsia="宋体" w:hAnsi="Times New Roman" w:cs="Times New Roman"/>
                <w:b/>
                <w:sz w:val="24"/>
                <w:szCs w:val="24"/>
                <w:u w:val="single"/>
              </w:rPr>
              <w:t>（</w:t>
            </w:r>
            <w:r w:rsidRPr="00856CCB">
              <w:rPr>
                <w:rFonts w:ascii="Times New Roman" w:eastAsia="宋体" w:hAnsi="Times New Roman" w:cs="Times New Roman"/>
                <w:b/>
                <w:sz w:val="24"/>
                <w:szCs w:val="24"/>
                <w:u w:val="single"/>
              </w:rPr>
              <w:t>2</w:t>
            </w:r>
            <w:r w:rsidRPr="00856CCB">
              <w:rPr>
                <w:rFonts w:ascii="Times New Roman" w:eastAsia="宋体" w:hAnsi="Times New Roman" w:cs="Times New Roman"/>
                <w:b/>
                <w:sz w:val="24"/>
                <w:szCs w:val="24"/>
                <w:u w:val="single"/>
              </w:rPr>
              <w:t>）</w:t>
            </w:r>
            <w:r w:rsidRPr="00856CCB">
              <w:rPr>
                <w:rFonts w:ascii="Times New Roman" w:eastAsia="宋体" w:hAnsi="Times New Roman" w:cs="Times New Roman"/>
                <w:sz w:val="24"/>
                <w:szCs w:val="24"/>
              </w:rPr>
              <w:t>袁冲，新疆农业大学管理学院，管理学硕士，</w:t>
            </w:r>
            <w:r w:rsidRPr="00856CCB">
              <w:rPr>
                <w:rFonts w:ascii="Times New Roman" w:eastAsia="宋体" w:hAnsi="Times New Roman" w:cs="Times New Roman"/>
                <w:sz w:val="24"/>
                <w:szCs w:val="24"/>
              </w:rPr>
              <w:t>2010-2013</w:t>
            </w:r>
            <w:r w:rsidRPr="00856CCB">
              <w:rPr>
                <w:rFonts w:ascii="Times New Roman" w:eastAsia="宋体" w:hAnsi="Times New Roman" w:cs="Times New Roman"/>
                <w:sz w:val="24"/>
                <w:szCs w:val="24"/>
              </w:rPr>
              <w:t>；</w:t>
            </w:r>
            <w:r w:rsidRPr="00856CCB">
              <w:rPr>
                <w:rFonts w:ascii="Times New Roman" w:eastAsia="宋体" w:hAnsi="Times New Roman" w:cs="Times New Roman"/>
                <w:b/>
                <w:sz w:val="24"/>
                <w:szCs w:val="24"/>
                <w:u w:val="single"/>
              </w:rPr>
              <w:t>（</w:t>
            </w:r>
            <w:r w:rsidRPr="00856CCB">
              <w:rPr>
                <w:rFonts w:ascii="Times New Roman" w:eastAsia="宋体" w:hAnsi="Times New Roman" w:cs="Times New Roman"/>
                <w:b/>
                <w:sz w:val="24"/>
                <w:szCs w:val="24"/>
                <w:u w:val="single"/>
              </w:rPr>
              <w:t>3</w:t>
            </w:r>
            <w:r w:rsidRPr="00856CCB">
              <w:rPr>
                <w:rFonts w:ascii="Times New Roman" w:eastAsia="宋体" w:hAnsi="Times New Roman" w:cs="Times New Roman"/>
                <w:b/>
                <w:sz w:val="24"/>
                <w:szCs w:val="24"/>
                <w:u w:val="single"/>
              </w:rPr>
              <w:t>）</w:t>
            </w:r>
            <w:r w:rsidRPr="00856CCB">
              <w:rPr>
                <w:rFonts w:ascii="Times New Roman" w:eastAsia="宋体" w:hAnsi="Times New Roman" w:cs="Times New Roman"/>
                <w:sz w:val="24"/>
                <w:szCs w:val="24"/>
              </w:rPr>
              <w:t>曾荣艳，新疆农业大学管理学院，</w:t>
            </w:r>
            <w:r w:rsidR="002434A0" w:rsidRPr="00856CCB">
              <w:rPr>
                <w:rFonts w:ascii="Times New Roman" w:hAnsi="Times New Roman" w:cs="Times New Roman"/>
                <w:sz w:val="24"/>
                <w:szCs w:val="24"/>
              </w:rPr>
              <w:t>管理学硕士，</w:t>
            </w:r>
            <w:r w:rsidRPr="00856CCB">
              <w:rPr>
                <w:rFonts w:ascii="Times New Roman" w:eastAsia="宋体" w:hAnsi="Times New Roman" w:cs="Times New Roman"/>
                <w:sz w:val="24"/>
                <w:szCs w:val="24"/>
              </w:rPr>
              <w:t>2010-2013</w:t>
            </w:r>
            <w:r w:rsidRPr="00856CCB">
              <w:rPr>
                <w:rFonts w:ascii="Times New Roman" w:eastAsia="宋体" w:hAnsi="Times New Roman" w:cs="Times New Roman"/>
                <w:sz w:val="24"/>
                <w:szCs w:val="24"/>
              </w:rPr>
              <w:t>；</w:t>
            </w:r>
            <w:r w:rsidRPr="00856CCB">
              <w:rPr>
                <w:rFonts w:ascii="Times New Roman" w:eastAsia="宋体" w:hAnsi="Times New Roman" w:cs="Times New Roman"/>
                <w:b/>
                <w:sz w:val="24"/>
                <w:szCs w:val="24"/>
                <w:u w:val="single"/>
              </w:rPr>
              <w:t>（</w:t>
            </w:r>
            <w:r w:rsidRPr="00856CCB">
              <w:rPr>
                <w:rFonts w:ascii="Times New Roman" w:eastAsia="宋体" w:hAnsi="Times New Roman" w:cs="Times New Roman"/>
                <w:b/>
                <w:sz w:val="24"/>
                <w:szCs w:val="24"/>
                <w:u w:val="single"/>
              </w:rPr>
              <w:t>4</w:t>
            </w:r>
            <w:r w:rsidRPr="00856CCB">
              <w:rPr>
                <w:rFonts w:ascii="Times New Roman" w:eastAsia="宋体" w:hAnsi="Times New Roman" w:cs="Times New Roman"/>
                <w:b/>
                <w:sz w:val="24"/>
                <w:szCs w:val="24"/>
                <w:u w:val="single"/>
              </w:rPr>
              <w:t>）</w:t>
            </w:r>
            <w:r w:rsidRPr="00856CCB">
              <w:rPr>
                <w:rFonts w:ascii="Times New Roman" w:eastAsia="宋体" w:hAnsi="Times New Roman" w:cs="Times New Roman"/>
                <w:sz w:val="24"/>
                <w:szCs w:val="24"/>
              </w:rPr>
              <w:t>张朝晖，新疆农业大学管理学院，农业推广专业硕士，</w:t>
            </w:r>
            <w:r w:rsidRPr="00856CCB">
              <w:rPr>
                <w:rFonts w:ascii="Times New Roman" w:eastAsia="宋体" w:hAnsi="Times New Roman" w:cs="Times New Roman"/>
                <w:sz w:val="24"/>
                <w:szCs w:val="24"/>
              </w:rPr>
              <w:lastRenderedPageBreak/>
              <w:t>2012-2014</w:t>
            </w:r>
            <w:r w:rsidRPr="00856CCB">
              <w:rPr>
                <w:rFonts w:ascii="Times New Roman" w:eastAsia="宋体" w:hAnsi="Times New Roman" w:cs="Times New Roman"/>
                <w:sz w:val="24"/>
                <w:szCs w:val="24"/>
              </w:rPr>
              <w:t>；</w:t>
            </w:r>
            <w:r w:rsidRPr="00856CCB">
              <w:rPr>
                <w:rFonts w:ascii="Times New Roman" w:eastAsia="宋体" w:hAnsi="Times New Roman" w:cs="Times New Roman"/>
                <w:b/>
                <w:sz w:val="24"/>
                <w:szCs w:val="24"/>
                <w:u w:val="single"/>
              </w:rPr>
              <w:t>（</w:t>
            </w:r>
            <w:r w:rsidRPr="00856CCB">
              <w:rPr>
                <w:rFonts w:ascii="Times New Roman" w:eastAsia="宋体" w:hAnsi="Times New Roman" w:cs="Times New Roman"/>
                <w:b/>
                <w:sz w:val="24"/>
                <w:szCs w:val="24"/>
                <w:u w:val="single"/>
              </w:rPr>
              <w:t>5</w:t>
            </w:r>
            <w:r w:rsidRPr="00856CCB">
              <w:rPr>
                <w:rFonts w:ascii="Times New Roman" w:eastAsia="宋体" w:hAnsi="Times New Roman" w:cs="Times New Roman"/>
                <w:b/>
                <w:sz w:val="24"/>
                <w:szCs w:val="24"/>
                <w:u w:val="single"/>
              </w:rPr>
              <w:t>）</w:t>
            </w:r>
            <w:r w:rsidRPr="00856CCB">
              <w:rPr>
                <w:rFonts w:ascii="Times New Roman" w:eastAsia="宋体" w:hAnsi="Times New Roman" w:cs="Times New Roman"/>
                <w:sz w:val="24"/>
                <w:szCs w:val="24"/>
              </w:rPr>
              <w:t>陈慧如，新疆农业大学管理学院，管理学硕士，</w:t>
            </w:r>
            <w:r w:rsidRPr="00856CCB">
              <w:rPr>
                <w:rFonts w:ascii="Times New Roman" w:eastAsia="宋体" w:hAnsi="Times New Roman" w:cs="Times New Roman"/>
                <w:sz w:val="24"/>
                <w:szCs w:val="24"/>
              </w:rPr>
              <w:t>2015-2018</w:t>
            </w:r>
            <w:r w:rsidRPr="00856CCB">
              <w:rPr>
                <w:rFonts w:ascii="Times New Roman" w:eastAsia="宋体" w:hAnsi="Times New Roman" w:cs="Times New Roman"/>
                <w:sz w:val="24"/>
                <w:szCs w:val="24"/>
              </w:rPr>
              <w:t>；</w:t>
            </w:r>
            <w:r w:rsidRPr="00856CCB">
              <w:rPr>
                <w:rFonts w:ascii="Times New Roman" w:eastAsia="宋体" w:hAnsi="Times New Roman" w:cs="Times New Roman"/>
                <w:b/>
                <w:sz w:val="24"/>
                <w:szCs w:val="24"/>
                <w:u w:val="single"/>
              </w:rPr>
              <w:t>（</w:t>
            </w:r>
            <w:r w:rsidRPr="00856CCB">
              <w:rPr>
                <w:rFonts w:ascii="Times New Roman" w:eastAsia="宋体" w:hAnsi="Times New Roman" w:cs="Times New Roman"/>
                <w:b/>
                <w:sz w:val="24"/>
                <w:szCs w:val="24"/>
                <w:u w:val="single"/>
              </w:rPr>
              <w:t>6</w:t>
            </w:r>
            <w:r w:rsidRPr="00856CCB">
              <w:rPr>
                <w:rFonts w:ascii="Times New Roman" w:eastAsia="宋体" w:hAnsi="Times New Roman" w:cs="Times New Roman"/>
                <w:b/>
                <w:sz w:val="24"/>
                <w:szCs w:val="24"/>
                <w:u w:val="single"/>
              </w:rPr>
              <w:t>）</w:t>
            </w:r>
            <w:r w:rsidRPr="00856CCB">
              <w:rPr>
                <w:rFonts w:ascii="Times New Roman" w:eastAsia="宋体" w:hAnsi="Times New Roman" w:cs="Times New Roman"/>
                <w:sz w:val="24"/>
                <w:szCs w:val="24"/>
              </w:rPr>
              <w:t>刘佳，新疆农业大学管理学院，农业硕士专业硕士</w:t>
            </w:r>
            <w:r w:rsidR="002434A0" w:rsidRPr="00856CCB">
              <w:rPr>
                <w:rFonts w:ascii="Times New Roman" w:hAnsi="Times New Roman" w:cs="Times New Roman"/>
                <w:sz w:val="24"/>
                <w:szCs w:val="24"/>
              </w:rPr>
              <w:t>，</w:t>
            </w:r>
            <w:r w:rsidRPr="00856CCB">
              <w:rPr>
                <w:rFonts w:ascii="Times New Roman" w:eastAsia="宋体" w:hAnsi="Times New Roman" w:cs="Times New Roman"/>
                <w:sz w:val="24"/>
                <w:szCs w:val="24"/>
              </w:rPr>
              <w:t>2017-2019</w:t>
            </w:r>
            <w:r w:rsidRPr="00856CCB">
              <w:rPr>
                <w:rFonts w:ascii="Times New Roman" w:eastAsia="宋体" w:hAnsi="Times New Roman" w:cs="Times New Roman"/>
                <w:sz w:val="24"/>
                <w:szCs w:val="24"/>
              </w:rPr>
              <w:t>。</w:t>
            </w:r>
            <w:r w:rsidRPr="00856CCB">
              <w:rPr>
                <w:rFonts w:ascii="Times New Roman" w:eastAsia="宋体" w:hAnsi="Times New Roman" w:cs="Times New Roman"/>
                <w:sz w:val="24"/>
                <w:szCs w:val="24"/>
              </w:rPr>
              <w:t xml:space="preserve"> </w:t>
            </w:r>
          </w:p>
          <w:p w:rsidR="009F166F" w:rsidRPr="00856CCB" w:rsidRDefault="009F166F" w:rsidP="00856CCB">
            <w:pPr>
              <w:snapToGrid w:val="0"/>
              <w:spacing w:line="440" w:lineRule="exact"/>
              <w:jc w:val="center"/>
              <w:rPr>
                <w:rFonts w:ascii="Times New Roman" w:eastAsia="黑体" w:hAnsi="Times New Roman" w:cs="Times New Roman"/>
                <w:b/>
                <w:sz w:val="24"/>
                <w:szCs w:val="24"/>
              </w:rPr>
            </w:pPr>
            <w:r w:rsidRPr="00856CCB">
              <w:rPr>
                <w:rFonts w:ascii="Times New Roman" w:eastAsia="黑体" w:hAnsi="Calibri" w:cs="Times New Roman"/>
                <w:b/>
                <w:sz w:val="24"/>
                <w:szCs w:val="24"/>
              </w:rPr>
              <w:t>二、任职海南师范大学后（</w:t>
            </w:r>
            <w:r w:rsidRPr="00856CCB">
              <w:rPr>
                <w:rFonts w:ascii="Times New Roman" w:eastAsia="黑体" w:hAnsi="Times New Roman" w:cs="Times New Roman"/>
                <w:b/>
                <w:sz w:val="24"/>
                <w:szCs w:val="24"/>
              </w:rPr>
              <w:t>2019</w:t>
            </w:r>
            <w:r w:rsidRPr="00856CCB">
              <w:rPr>
                <w:rFonts w:ascii="Times New Roman" w:eastAsia="黑体" w:hAnsi="Calibri" w:cs="Times New Roman"/>
                <w:b/>
                <w:sz w:val="24"/>
                <w:szCs w:val="24"/>
              </w:rPr>
              <w:t>年</w:t>
            </w:r>
            <w:r w:rsidRPr="00856CCB">
              <w:rPr>
                <w:rFonts w:ascii="Times New Roman" w:eastAsia="黑体" w:hAnsi="Times New Roman" w:cs="Times New Roman"/>
                <w:b/>
                <w:sz w:val="24"/>
                <w:szCs w:val="24"/>
              </w:rPr>
              <w:t>4</w:t>
            </w:r>
            <w:r w:rsidRPr="00856CCB">
              <w:rPr>
                <w:rFonts w:ascii="Times New Roman" w:eastAsia="黑体" w:hAnsi="Calibri" w:cs="Times New Roman"/>
                <w:b/>
                <w:sz w:val="24"/>
                <w:szCs w:val="24"/>
              </w:rPr>
              <w:t>月</w:t>
            </w:r>
            <w:r w:rsidRPr="00856CCB">
              <w:rPr>
                <w:rFonts w:ascii="Times New Roman" w:eastAsia="黑体" w:hAnsi="Times New Roman" w:cs="Times New Roman"/>
                <w:b/>
                <w:sz w:val="24"/>
                <w:szCs w:val="24"/>
              </w:rPr>
              <w:t>-</w:t>
            </w:r>
            <w:r w:rsidRPr="00856CCB">
              <w:rPr>
                <w:rFonts w:ascii="Times New Roman" w:eastAsia="黑体" w:hAnsi="Calibri" w:cs="Times New Roman"/>
                <w:b/>
                <w:sz w:val="24"/>
                <w:szCs w:val="24"/>
              </w:rPr>
              <w:t>至今）</w:t>
            </w:r>
          </w:p>
          <w:p w:rsidR="009F166F" w:rsidRPr="00856CCB" w:rsidRDefault="009F166F" w:rsidP="00856CCB">
            <w:pPr>
              <w:snapToGrid w:val="0"/>
              <w:spacing w:line="440" w:lineRule="exact"/>
              <w:jc w:val="left"/>
              <w:rPr>
                <w:rFonts w:ascii="Times New Roman" w:eastAsia="宋体" w:hAnsi="Times New Roman" w:cs="Times New Roman"/>
                <w:sz w:val="24"/>
                <w:szCs w:val="24"/>
              </w:rPr>
            </w:pPr>
            <w:r w:rsidRPr="00856CCB">
              <w:rPr>
                <w:rFonts w:ascii="Times New Roman" w:eastAsia="宋体" w:hAnsi="Times New Roman" w:cs="Times New Roman"/>
                <w:b/>
                <w:sz w:val="24"/>
                <w:szCs w:val="24"/>
              </w:rPr>
              <w:t xml:space="preserve"> </w:t>
            </w:r>
            <w:r w:rsidRPr="00856CCB">
              <w:rPr>
                <w:rFonts w:ascii="Times New Roman" w:eastAsia="宋体" w:hAnsi="Times New Roman" w:cs="Times New Roman"/>
                <w:b/>
                <w:sz w:val="24"/>
                <w:szCs w:val="24"/>
              </w:rPr>
              <w:t>（一）师德师风</w:t>
            </w:r>
            <w:r w:rsidR="002434A0" w:rsidRPr="00856CCB">
              <w:rPr>
                <w:rFonts w:ascii="Times New Roman" w:hAnsi="Times New Roman" w:cs="Times New Roman"/>
                <w:b/>
                <w:sz w:val="24"/>
                <w:szCs w:val="24"/>
              </w:rPr>
              <w:t>：</w:t>
            </w:r>
            <w:r w:rsidRPr="00856CCB">
              <w:rPr>
                <w:rFonts w:ascii="Times New Roman" w:eastAsia="宋体" w:hAnsi="Times New Roman" w:cs="Times New Roman"/>
                <w:sz w:val="24"/>
                <w:szCs w:val="24"/>
              </w:rPr>
              <w:t>拥护社会主义、拥护党的领导；遵守校纪、规章和制度，认真备课、专心教学；以身作则，不穿奇装异服；以敬业的态度和专业的知识，服务于学生。</w:t>
            </w:r>
          </w:p>
          <w:p w:rsidR="009F166F" w:rsidRPr="00856CCB" w:rsidRDefault="009F166F" w:rsidP="00856CCB">
            <w:pPr>
              <w:snapToGrid w:val="0"/>
              <w:spacing w:line="440" w:lineRule="exact"/>
              <w:jc w:val="left"/>
              <w:rPr>
                <w:rFonts w:ascii="Times New Roman" w:eastAsia="宋体" w:hAnsi="Times New Roman" w:cs="Times New Roman"/>
                <w:sz w:val="24"/>
                <w:szCs w:val="24"/>
              </w:rPr>
            </w:pPr>
            <w:r w:rsidRPr="00856CCB">
              <w:rPr>
                <w:rFonts w:ascii="Times New Roman" w:eastAsia="宋体" w:hAnsi="Times New Roman" w:cs="Times New Roman"/>
                <w:b/>
                <w:sz w:val="24"/>
                <w:szCs w:val="24"/>
              </w:rPr>
              <w:t>（二）教育教学</w:t>
            </w:r>
            <w:r w:rsidR="002434A0" w:rsidRPr="00856CCB">
              <w:rPr>
                <w:rFonts w:ascii="Times New Roman" w:hAnsi="Times New Roman" w:cs="Times New Roman"/>
                <w:b/>
                <w:sz w:val="24"/>
                <w:szCs w:val="24"/>
              </w:rPr>
              <w:t>：</w:t>
            </w:r>
            <w:r w:rsidRPr="00856CCB">
              <w:rPr>
                <w:rFonts w:ascii="Times New Roman" w:eastAsia="宋体" w:hAnsi="宋体" w:cs="Times New Roman"/>
                <w:sz w:val="24"/>
                <w:szCs w:val="24"/>
              </w:rPr>
              <w:t>本科教学</w:t>
            </w:r>
            <w:r w:rsidRPr="00856CCB">
              <w:rPr>
                <w:rFonts w:ascii="Times New Roman" w:eastAsia="宋体" w:hAnsi="Times New Roman" w:cs="Times New Roman"/>
                <w:sz w:val="24"/>
                <w:szCs w:val="24"/>
              </w:rPr>
              <w:t>6</w:t>
            </w:r>
            <w:r w:rsidRPr="00856CCB">
              <w:rPr>
                <w:rFonts w:ascii="Times New Roman" w:eastAsia="宋体" w:hAnsi="宋体" w:cs="Times New Roman"/>
                <w:sz w:val="24"/>
                <w:szCs w:val="24"/>
              </w:rPr>
              <w:t>门课，硕士研究生教学</w:t>
            </w:r>
            <w:r w:rsidRPr="00856CCB">
              <w:rPr>
                <w:rFonts w:ascii="Times New Roman" w:eastAsia="宋体" w:hAnsi="Times New Roman" w:cs="Times New Roman"/>
                <w:sz w:val="24"/>
                <w:szCs w:val="24"/>
              </w:rPr>
              <w:t>1</w:t>
            </w:r>
            <w:r w:rsidRPr="00856CCB">
              <w:rPr>
                <w:rFonts w:ascii="Times New Roman" w:eastAsia="宋体" w:hAnsi="宋体" w:cs="Times New Roman"/>
                <w:sz w:val="24"/>
                <w:szCs w:val="24"/>
              </w:rPr>
              <w:t>门课。</w:t>
            </w:r>
            <w:r w:rsidRPr="00856CCB">
              <w:rPr>
                <w:rFonts w:ascii="Times New Roman" w:eastAsia="宋体" w:hAnsi="Times New Roman" w:cs="Times New Roman"/>
                <w:sz w:val="24"/>
                <w:szCs w:val="24"/>
              </w:rPr>
              <w:t>2019</w:t>
            </w:r>
            <w:r w:rsidRPr="00856CCB">
              <w:rPr>
                <w:rFonts w:ascii="Times New Roman" w:eastAsia="宋体" w:hAnsi="Times New Roman" w:cs="Times New Roman"/>
                <w:sz w:val="24"/>
                <w:szCs w:val="24"/>
              </w:rPr>
              <w:t>年</w:t>
            </w:r>
            <w:r w:rsidRPr="00856CCB">
              <w:rPr>
                <w:rFonts w:ascii="Times New Roman" w:eastAsia="宋体" w:hAnsi="Times New Roman" w:cs="Times New Roman"/>
                <w:sz w:val="24"/>
                <w:szCs w:val="24"/>
              </w:rPr>
              <w:t>98</w:t>
            </w:r>
            <w:r w:rsidRPr="00856CCB">
              <w:rPr>
                <w:rFonts w:ascii="Times New Roman" w:eastAsia="宋体" w:hAnsi="Times New Roman" w:cs="Times New Roman"/>
                <w:sz w:val="24"/>
                <w:szCs w:val="24"/>
              </w:rPr>
              <w:t>学时、</w:t>
            </w:r>
            <w:r w:rsidRPr="00856CCB">
              <w:rPr>
                <w:rFonts w:ascii="Times New Roman" w:eastAsia="宋体" w:hAnsi="Times New Roman" w:cs="Times New Roman"/>
                <w:sz w:val="24"/>
                <w:szCs w:val="24"/>
              </w:rPr>
              <w:t xml:space="preserve"> 2020</w:t>
            </w:r>
            <w:r w:rsidRPr="00856CCB">
              <w:rPr>
                <w:rFonts w:ascii="Times New Roman" w:eastAsia="宋体" w:hAnsi="Times New Roman" w:cs="Times New Roman"/>
                <w:sz w:val="24"/>
                <w:szCs w:val="24"/>
              </w:rPr>
              <w:t>年</w:t>
            </w:r>
            <w:r w:rsidRPr="00856CCB">
              <w:rPr>
                <w:rFonts w:ascii="Times New Roman" w:eastAsia="宋体" w:hAnsi="Times New Roman" w:cs="Times New Roman"/>
                <w:sz w:val="24"/>
                <w:szCs w:val="24"/>
              </w:rPr>
              <w:t>155</w:t>
            </w:r>
            <w:r w:rsidRPr="00856CCB">
              <w:rPr>
                <w:rFonts w:ascii="Times New Roman" w:eastAsia="宋体" w:hAnsi="Times New Roman" w:cs="Times New Roman"/>
                <w:sz w:val="24"/>
                <w:szCs w:val="24"/>
              </w:rPr>
              <w:t>学时、</w:t>
            </w:r>
            <w:r w:rsidRPr="00856CCB">
              <w:rPr>
                <w:rFonts w:ascii="Times New Roman" w:eastAsia="宋体" w:hAnsi="Times New Roman" w:cs="Times New Roman"/>
                <w:sz w:val="24"/>
                <w:szCs w:val="24"/>
              </w:rPr>
              <w:t xml:space="preserve"> 2021</w:t>
            </w:r>
            <w:r w:rsidRPr="00856CCB">
              <w:rPr>
                <w:rFonts w:ascii="Times New Roman" w:eastAsia="宋体" w:hAnsi="Times New Roman" w:cs="Times New Roman"/>
                <w:sz w:val="24"/>
                <w:szCs w:val="24"/>
              </w:rPr>
              <w:t>年</w:t>
            </w:r>
            <w:r w:rsidRPr="00856CCB">
              <w:rPr>
                <w:rFonts w:ascii="Times New Roman" w:eastAsia="宋体" w:hAnsi="Times New Roman" w:cs="Times New Roman"/>
                <w:sz w:val="24"/>
                <w:szCs w:val="24"/>
              </w:rPr>
              <w:t>167</w:t>
            </w:r>
            <w:r w:rsidRPr="00856CCB">
              <w:rPr>
                <w:rFonts w:ascii="Times New Roman" w:eastAsia="宋体" w:hAnsi="Times New Roman" w:cs="Times New Roman"/>
                <w:sz w:val="24"/>
                <w:szCs w:val="24"/>
              </w:rPr>
              <w:t>学时，其中：</w:t>
            </w:r>
            <w:r w:rsidRPr="00856CCB">
              <w:rPr>
                <w:rFonts w:ascii="Times New Roman" w:eastAsia="宋体" w:hAnsi="Times New Roman" w:cs="Times New Roman"/>
                <w:sz w:val="24"/>
                <w:szCs w:val="24"/>
              </w:rPr>
              <w:t>2019</w:t>
            </w:r>
            <w:r w:rsidRPr="00856CCB">
              <w:rPr>
                <w:rFonts w:ascii="Times New Roman" w:eastAsia="宋体" w:hAnsi="Times New Roman" w:cs="Times New Roman"/>
                <w:sz w:val="24"/>
                <w:szCs w:val="24"/>
              </w:rPr>
              <w:t>年本科教学：土地规划与管理（</w:t>
            </w:r>
            <w:r w:rsidRPr="00856CCB">
              <w:rPr>
                <w:rFonts w:ascii="Times New Roman" w:eastAsia="宋体" w:hAnsi="Times New Roman" w:cs="Times New Roman"/>
                <w:sz w:val="24"/>
                <w:szCs w:val="24"/>
              </w:rPr>
              <w:t>30</w:t>
            </w:r>
            <w:r w:rsidRPr="00856CCB">
              <w:rPr>
                <w:rFonts w:ascii="Times New Roman" w:eastAsia="宋体" w:hAnsi="Times New Roman" w:cs="Times New Roman"/>
                <w:sz w:val="24"/>
                <w:szCs w:val="24"/>
              </w:rPr>
              <w:t>学时）、土地整治学（</w:t>
            </w:r>
            <w:r w:rsidRPr="00856CCB">
              <w:rPr>
                <w:rFonts w:ascii="Times New Roman" w:eastAsia="宋体" w:hAnsi="Times New Roman" w:cs="Times New Roman"/>
                <w:sz w:val="24"/>
                <w:szCs w:val="24"/>
              </w:rPr>
              <w:t>34</w:t>
            </w:r>
            <w:r w:rsidRPr="00856CCB">
              <w:rPr>
                <w:rFonts w:ascii="Times New Roman" w:eastAsia="宋体" w:hAnsi="Times New Roman" w:cs="Times New Roman"/>
                <w:sz w:val="24"/>
                <w:szCs w:val="24"/>
              </w:rPr>
              <w:t>学时）、土壤学（</w:t>
            </w:r>
            <w:r w:rsidRPr="00856CCB">
              <w:rPr>
                <w:rFonts w:ascii="Times New Roman" w:eastAsia="宋体" w:hAnsi="Times New Roman" w:cs="Times New Roman"/>
                <w:sz w:val="24"/>
                <w:szCs w:val="24"/>
              </w:rPr>
              <w:t>34</w:t>
            </w:r>
            <w:r w:rsidRPr="00856CCB">
              <w:rPr>
                <w:rFonts w:ascii="Times New Roman" w:eastAsia="宋体" w:hAnsi="Times New Roman" w:cs="Times New Roman"/>
                <w:sz w:val="24"/>
                <w:szCs w:val="24"/>
              </w:rPr>
              <w:t>学时）。</w:t>
            </w:r>
            <w:r w:rsidRPr="00856CCB">
              <w:rPr>
                <w:rFonts w:ascii="Times New Roman" w:eastAsia="宋体" w:hAnsi="Times New Roman" w:cs="Times New Roman"/>
                <w:sz w:val="24"/>
                <w:szCs w:val="24"/>
              </w:rPr>
              <w:t>2020</w:t>
            </w:r>
            <w:r w:rsidRPr="00856CCB">
              <w:rPr>
                <w:rFonts w:ascii="Times New Roman" w:eastAsia="宋体" w:hAnsi="Times New Roman" w:cs="Times New Roman"/>
                <w:sz w:val="24"/>
                <w:szCs w:val="24"/>
              </w:rPr>
              <w:t>年硕士研究生教学：人居环境学（</w:t>
            </w:r>
            <w:r w:rsidRPr="00856CCB">
              <w:rPr>
                <w:rFonts w:ascii="Times New Roman" w:eastAsia="宋体" w:hAnsi="Times New Roman" w:cs="Times New Roman"/>
                <w:sz w:val="24"/>
                <w:szCs w:val="24"/>
              </w:rPr>
              <w:t>36</w:t>
            </w:r>
            <w:r w:rsidRPr="00856CCB">
              <w:rPr>
                <w:rFonts w:ascii="Times New Roman" w:eastAsia="宋体" w:hAnsi="Times New Roman" w:cs="Times New Roman"/>
                <w:sz w:val="24"/>
                <w:szCs w:val="24"/>
              </w:rPr>
              <w:t>学时）。本科教学：生物地理学（</w:t>
            </w:r>
            <w:r w:rsidRPr="00856CCB">
              <w:rPr>
                <w:rFonts w:ascii="Times New Roman" w:eastAsia="宋体" w:hAnsi="Times New Roman" w:cs="Times New Roman"/>
                <w:sz w:val="24"/>
                <w:szCs w:val="24"/>
              </w:rPr>
              <w:t>34</w:t>
            </w:r>
            <w:r w:rsidRPr="00856CCB">
              <w:rPr>
                <w:rFonts w:ascii="Times New Roman" w:eastAsia="宋体" w:hAnsi="Times New Roman" w:cs="Times New Roman"/>
                <w:sz w:val="24"/>
                <w:szCs w:val="24"/>
              </w:rPr>
              <w:t>学时）、土地规划与管理（</w:t>
            </w:r>
            <w:r w:rsidRPr="00856CCB">
              <w:rPr>
                <w:rFonts w:ascii="Times New Roman" w:eastAsia="宋体" w:hAnsi="Times New Roman" w:cs="Times New Roman"/>
                <w:sz w:val="24"/>
                <w:szCs w:val="24"/>
              </w:rPr>
              <w:t>51</w:t>
            </w:r>
            <w:r w:rsidRPr="00856CCB">
              <w:rPr>
                <w:rFonts w:ascii="Times New Roman" w:eastAsia="宋体" w:hAnsi="Times New Roman" w:cs="Times New Roman"/>
                <w:sz w:val="24"/>
                <w:szCs w:val="24"/>
              </w:rPr>
              <w:t>学时）、土地整治学（</w:t>
            </w:r>
            <w:r w:rsidRPr="00856CCB">
              <w:rPr>
                <w:rFonts w:ascii="Times New Roman" w:eastAsia="宋体" w:hAnsi="Times New Roman" w:cs="Times New Roman"/>
                <w:sz w:val="24"/>
                <w:szCs w:val="24"/>
              </w:rPr>
              <w:t>34</w:t>
            </w:r>
            <w:r w:rsidRPr="00856CCB">
              <w:rPr>
                <w:rFonts w:ascii="Times New Roman" w:eastAsia="宋体" w:hAnsi="Times New Roman" w:cs="Times New Roman"/>
                <w:sz w:val="24"/>
                <w:szCs w:val="24"/>
              </w:rPr>
              <w:t>学时）。</w:t>
            </w:r>
            <w:r w:rsidRPr="00856CCB">
              <w:rPr>
                <w:rFonts w:ascii="Times New Roman" w:eastAsia="宋体" w:hAnsi="Times New Roman" w:cs="Times New Roman"/>
                <w:sz w:val="24"/>
                <w:szCs w:val="24"/>
              </w:rPr>
              <w:t>2021</w:t>
            </w:r>
            <w:r w:rsidRPr="00856CCB">
              <w:rPr>
                <w:rFonts w:ascii="Times New Roman" w:eastAsia="宋体" w:hAnsi="Times New Roman" w:cs="Times New Roman"/>
                <w:sz w:val="24"/>
                <w:szCs w:val="24"/>
              </w:rPr>
              <w:t>年硕士研究生教学：人居环境学（</w:t>
            </w:r>
            <w:r w:rsidRPr="00856CCB">
              <w:rPr>
                <w:rFonts w:ascii="Times New Roman" w:eastAsia="宋体" w:hAnsi="Times New Roman" w:cs="Times New Roman"/>
                <w:sz w:val="24"/>
                <w:szCs w:val="24"/>
              </w:rPr>
              <w:t>36</w:t>
            </w:r>
            <w:r w:rsidRPr="00856CCB">
              <w:rPr>
                <w:rFonts w:ascii="Times New Roman" w:eastAsia="宋体" w:hAnsi="Times New Roman" w:cs="Times New Roman"/>
                <w:sz w:val="24"/>
                <w:szCs w:val="24"/>
              </w:rPr>
              <w:t>学时）。本科教学：土地规划与管理（</w:t>
            </w:r>
            <w:r w:rsidRPr="00856CCB">
              <w:rPr>
                <w:rFonts w:ascii="Times New Roman" w:eastAsia="宋体" w:hAnsi="Times New Roman" w:cs="Times New Roman"/>
                <w:sz w:val="24"/>
                <w:szCs w:val="24"/>
              </w:rPr>
              <w:t>51</w:t>
            </w:r>
            <w:r w:rsidRPr="00856CCB">
              <w:rPr>
                <w:rFonts w:ascii="Times New Roman" w:eastAsia="宋体" w:hAnsi="Times New Roman" w:cs="Times New Roman"/>
                <w:sz w:val="24"/>
                <w:szCs w:val="24"/>
              </w:rPr>
              <w:t>学时）、国土空间规划（</w:t>
            </w:r>
            <w:r w:rsidRPr="00856CCB">
              <w:rPr>
                <w:rFonts w:ascii="Times New Roman" w:eastAsia="宋体" w:hAnsi="Times New Roman" w:cs="Times New Roman"/>
                <w:sz w:val="24"/>
                <w:szCs w:val="24"/>
              </w:rPr>
              <w:t>48</w:t>
            </w:r>
            <w:r w:rsidRPr="00856CCB">
              <w:rPr>
                <w:rFonts w:ascii="Times New Roman" w:eastAsia="宋体" w:hAnsi="Times New Roman" w:cs="Times New Roman"/>
                <w:sz w:val="24"/>
                <w:szCs w:val="24"/>
              </w:rPr>
              <w:t>学时）、土地利用管理（</w:t>
            </w:r>
            <w:r w:rsidRPr="00856CCB">
              <w:rPr>
                <w:rFonts w:ascii="Times New Roman" w:eastAsia="宋体" w:hAnsi="Times New Roman" w:cs="Times New Roman"/>
                <w:sz w:val="24"/>
                <w:szCs w:val="24"/>
              </w:rPr>
              <w:t>32</w:t>
            </w:r>
            <w:r w:rsidRPr="00856CCB">
              <w:rPr>
                <w:rFonts w:ascii="Times New Roman" w:eastAsia="宋体" w:hAnsi="Times New Roman" w:cs="Times New Roman"/>
                <w:sz w:val="24"/>
                <w:szCs w:val="24"/>
              </w:rPr>
              <w:t>学时）。</w:t>
            </w:r>
          </w:p>
          <w:p w:rsidR="009F166F" w:rsidRPr="00856CCB" w:rsidRDefault="009F166F" w:rsidP="00856CCB">
            <w:pPr>
              <w:snapToGrid w:val="0"/>
              <w:spacing w:line="440" w:lineRule="exact"/>
              <w:jc w:val="left"/>
              <w:rPr>
                <w:rFonts w:ascii="Times New Roman" w:eastAsia="宋体" w:hAnsi="Times New Roman" w:cs="Times New Roman"/>
                <w:sz w:val="24"/>
                <w:szCs w:val="24"/>
              </w:rPr>
            </w:pPr>
            <w:r w:rsidRPr="00856CCB">
              <w:rPr>
                <w:rFonts w:ascii="Times New Roman" w:eastAsia="宋体" w:hAnsi="Times New Roman" w:cs="Times New Roman"/>
                <w:b/>
                <w:sz w:val="24"/>
                <w:szCs w:val="24"/>
              </w:rPr>
              <w:t>（三）人才培养</w:t>
            </w:r>
            <w:r w:rsidR="002434A0" w:rsidRPr="00856CCB">
              <w:rPr>
                <w:rFonts w:ascii="Times New Roman" w:hAnsi="Times New Roman" w:cs="Times New Roman"/>
                <w:b/>
                <w:sz w:val="24"/>
                <w:szCs w:val="24"/>
              </w:rPr>
              <w:t>：</w:t>
            </w:r>
            <w:r w:rsidRPr="00856CCB">
              <w:rPr>
                <w:rFonts w:ascii="Times New Roman" w:eastAsia="宋体" w:hAnsi="Times New Roman" w:cs="Times New Roman"/>
                <w:sz w:val="24"/>
                <w:szCs w:val="24"/>
              </w:rPr>
              <w:t>指导硕士研究生在读</w:t>
            </w:r>
            <w:r w:rsidRPr="00856CCB">
              <w:rPr>
                <w:rFonts w:ascii="Times New Roman" w:eastAsia="宋体" w:hAnsi="Times New Roman" w:cs="Times New Roman"/>
                <w:sz w:val="24"/>
                <w:szCs w:val="24"/>
              </w:rPr>
              <w:t>3</w:t>
            </w:r>
            <w:r w:rsidRPr="00856CCB">
              <w:rPr>
                <w:rFonts w:ascii="Times New Roman" w:eastAsia="宋体" w:hAnsi="Times New Roman" w:cs="Times New Roman"/>
                <w:sz w:val="24"/>
                <w:szCs w:val="24"/>
              </w:rPr>
              <w:t>名、指导本科毕业生</w:t>
            </w:r>
            <w:r w:rsidRPr="00856CCB">
              <w:rPr>
                <w:rFonts w:ascii="Times New Roman" w:eastAsia="宋体" w:hAnsi="Times New Roman" w:cs="Times New Roman"/>
                <w:sz w:val="24"/>
                <w:szCs w:val="24"/>
              </w:rPr>
              <w:t>2</w:t>
            </w:r>
            <w:r w:rsidRPr="00856CCB">
              <w:rPr>
                <w:rFonts w:ascii="Times New Roman" w:eastAsia="宋体" w:hAnsi="宋体" w:cs="Times New Roman"/>
                <w:sz w:val="24"/>
                <w:szCs w:val="24"/>
              </w:rPr>
              <w:t>届共</w:t>
            </w:r>
            <w:r w:rsidRPr="00856CCB">
              <w:rPr>
                <w:rFonts w:ascii="Times New Roman" w:eastAsia="宋体" w:hAnsi="Times New Roman" w:cs="Times New Roman"/>
                <w:sz w:val="24"/>
                <w:szCs w:val="24"/>
              </w:rPr>
              <w:t>18</w:t>
            </w:r>
            <w:r w:rsidRPr="00856CCB">
              <w:rPr>
                <w:rFonts w:ascii="Times New Roman" w:eastAsia="宋体" w:hAnsi="Times New Roman" w:cs="Times New Roman"/>
                <w:sz w:val="24"/>
                <w:szCs w:val="24"/>
              </w:rPr>
              <w:t>名，其中：指导</w:t>
            </w:r>
            <w:r w:rsidRPr="00856CCB">
              <w:rPr>
                <w:rFonts w:ascii="Times New Roman" w:eastAsia="宋体" w:hAnsi="Times New Roman" w:cs="Times New Roman"/>
                <w:sz w:val="24"/>
                <w:szCs w:val="24"/>
              </w:rPr>
              <w:t>2019</w:t>
            </w:r>
            <w:r w:rsidRPr="00856CCB">
              <w:rPr>
                <w:rFonts w:ascii="Times New Roman" w:eastAsia="宋体" w:hAnsi="Times New Roman" w:cs="Times New Roman"/>
                <w:sz w:val="24"/>
                <w:szCs w:val="24"/>
              </w:rPr>
              <w:t>级、</w:t>
            </w:r>
            <w:r w:rsidRPr="00856CCB">
              <w:rPr>
                <w:rFonts w:ascii="Times New Roman" w:eastAsia="宋体" w:hAnsi="Times New Roman" w:cs="Times New Roman"/>
                <w:sz w:val="24"/>
                <w:szCs w:val="24"/>
              </w:rPr>
              <w:t>2020</w:t>
            </w:r>
            <w:r w:rsidRPr="00856CCB">
              <w:rPr>
                <w:rFonts w:ascii="Times New Roman" w:eastAsia="宋体" w:hAnsi="Times New Roman" w:cs="Times New Roman"/>
                <w:sz w:val="24"/>
                <w:szCs w:val="24"/>
              </w:rPr>
              <w:t>级、</w:t>
            </w:r>
            <w:r w:rsidRPr="00856CCB">
              <w:rPr>
                <w:rFonts w:ascii="Times New Roman" w:eastAsia="宋体" w:hAnsi="Times New Roman" w:cs="Times New Roman"/>
                <w:sz w:val="24"/>
                <w:szCs w:val="24"/>
              </w:rPr>
              <w:t>2021</w:t>
            </w:r>
            <w:r w:rsidRPr="00856CCB">
              <w:rPr>
                <w:rFonts w:ascii="Times New Roman" w:eastAsia="宋体" w:hAnsi="Times New Roman" w:cs="Times New Roman"/>
                <w:sz w:val="24"/>
                <w:szCs w:val="24"/>
              </w:rPr>
              <w:t>级硕士研究生（学术型）各</w:t>
            </w:r>
            <w:r w:rsidRPr="00856CCB">
              <w:rPr>
                <w:rFonts w:ascii="Times New Roman" w:eastAsia="宋体" w:hAnsi="Times New Roman" w:cs="Times New Roman"/>
                <w:sz w:val="24"/>
                <w:szCs w:val="24"/>
              </w:rPr>
              <w:t>1</w:t>
            </w:r>
            <w:r w:rsidRPr="00856CCB">
              <w:rPr>
                <w:rFonts w:ascii="Times New Roman" w:eastAsia="宋体" w:hAnsi="Times New Roman" w:cs="Times New Roman"/>
                <w:sz w:val="24"/>
                <w:szCs w:val="24"/>
              </w:rPr>
              <w:t>名。指导</w:t>
            </w:r>
            <w:r w:rsidRPr="00856CCB">
              <w:rPr>
                <w:rFonts w:ascii="Times New Roman" w:eastAsia="宋体" w:hAnsi="Times New Roman" w:cs="Times New Roman"/>
                <w:sz w:val="24"/>
                <w:szCs w:val="24"/>
              </w:rPr>
              <w:t>2019</w:t>
            </w:r>
            <w:r w:rsidRPr="00856CCB">
              <w:rPr>
                <w:rFonts w:ascii="Times New Roman" w:eastAsia="宋体" w:hAnsi="Times New Roman" w:cs="Times New Roman"/>
                <w:sz w:val="24"/>
                <w:szCs w:val="24"/>
              </w:rPr>
              <w:t>届本科生</w:t>
            </w:r>
            <w:r w:rsidRPr="00856CCB">
              <w:rPr>
                <w:rFonts w:ascii="Times New Roman" w:eastAsia="宋体" w:hAnsi="Times New Roman" w:cs="Times New Roman"/>
                <w:sz w:val="24"/>
                <w:szCs w:val="24"/>
              </w:rPr>
              <w:t>6</w:t>
            </w:r>
            <w:r w:rsidRPr="00856CCB">
              <w:rPr>
                <w:rFonts w:ascii="Times New Roman" w:eastAsia="宋体" w:hAnsi="Times New Roman" w:cs="Times New Roman"/>
                <w:sz w:val="24"/>
                <w:szCs w:val="24"/>
              </w:rPr>
              <w:t>名；指导</w:t>
            </w:r>
            <w:r w:rsidRPr="00856CCB">
              <w:rPr>
                <w:rFonts w:ascii="Times New Roman" w:eastAsia="宋体" w:hAnsi="Times New Roman" w:cs="Times New Roman"/>
                <w:sz w:val="24"/>
                <w:szCs w:val="24"/>
              </w:rPr>
              <w:t>2020</w:t>
            </w:r>
            <w:r w:rsidRPr="00856CCB">
              <w:rPr>
                <w:rFonts w:ascii="Times New Roman" w:eastAsia="宋体" w:hAnsi="Times New Roman" w:cs="Times New Roman"/>
                <w:sz w:val="24"/>
                <w:szCs w:val="24"/>
              </w:rPr>
              <w:t>届本科生</w:t>
            </w:r>
            <w:r w:rsidRPr="00856CCB">
              <w:rPr>
                <w:rFonts w:ascii="Times New Roman" w:eastAsia="宋体" w:hAnsi="Times New Roman" w:cs="Times New Roman"/>
                <w:sz w:val="24"/>
                <w:szCs w:val="24"/>
              </w:rPr>
              <w:t>12</w:t>
            </w:r>
            <w:r w:rsidRPr="00856CCB">
              <w:rPr>
                <w:rFonts w:ascii="Times New Roman" w:eastAsia="宋体" w:hAnsi="Times New Roman" w:cs="Times New Roman"/>
                <w:sz w:val="24"/>
                <w:szCs w:val="24"/>
              </w:rPr>
              <w:t>名（其中</w:t>
            </w:r>
            <w:r w:rsidRPr="00856CCB">
              <w:rPr>
                <w:rFonts w:ascii="Times New Roman" w:eastAsia="宋体" w:hAnsi="Times New Roman" w:cs="Times New Roman"/>
                <w:sz w:val="24"/>
                <w:szCs w:val="24"/>
              </w:rPr>
              <w:t>9</w:t>
            </w:r>
            <w:r w:rsidRPr="00856CCB">
              <w:rPr>
                <w:rFonts w:ascii="Times New Roman" w:eastAsia="宋体" w:hAnsi="Times New Roman" w:cs="Times New Roman"/>
                <w:sz w:val="24"/>
                <w:szCs w:val="24"/>
              </w:rPr>
              <w:t>名一次分配、</w:t>
            </w:r>
            <w:r w:rsidRPr="00856CCB">
              <w:rPr>
                <w:rFonts w:ascii="Times New Roman" w:eastAsia="宋体" w:hAnsi="Times New Roman" w:cs="Times New Roman"/>
                <w:sz w:val="24"/>
                <w:szCs w:val="24"/>
              </w:rPr>
              <w:t>3</w:t>
            </w:r>
            <w:r w:rsidRPr="00856CCB">
              <w:rPr>
                <w:rFonts w:ascii="Times New Roman" w:eastAsia="宋体" w:hAnsi="Times New Roman" w:cs="Times New Roman"/>
                <w:sz w:val="24"/>
                <w:szCs w:val="24"/>
              </w:rPr>
              <w:t>名二次分配）。</w:t>
            </w:r>
          </w:p>
          <w:p w:rsidR="009F166F" w:rsidRPr="00856CCB" w:rsidRDefault="009F166F" w:rsidP="00856CCB">
            <w:pPr>
              <w:snapToGrid w:val="0"/>
              <w:spacing w:line="440" w:lineRule="exact"/>
              <w:jc w:val="left"/>
              <w:rPr>
                <w:rFonts w:ascii="Times New Roman" w:eastAsia="宋体" w:hAnsi="Times New Roman" w:cs="Times New Roman"/>
                <w:sz w:val="24"/>
                <w:szCs w:val="24"/>
              </w:rPr>
            </w:pPr>
            <w:r w:rsidRPr="00856CCB">
              <w:rPr>
                <w:rFonts w:ascii="Times New Roman" w:eastAsia="宋体" w:hAnsi="Times New Roman" w:cs="Times New Roman"/>
                <w:b/>
                <w:sz w:val="24"/>
                <w:szCs w:val="24"/>
              </w:rPr>
              <w:t>（四）科学研究</w:t>
            </w:r>
            <w:r w:rsidR="002434A0" w:rsidRPr="00856CCB">
              <w:rPr>
                <w:rFonts w:ascii="Times New Roman" w:hAnsi="Times New Roman" w:cs="Times New Roman"/>
                <w:b/>
                <w:sz w:val="24"/>
                <w:szCs w:val="24"/>
              </w:rPr>
              <w:t>：</w:t>
            </w:r>
            <w:r w:rsidRPr="00856CCB">
              <w:rPr>
                <w:rFonts w:ascii="Times New Roman" w:eastAsia="宋体" w:hAnsi="Times New Roman" w:cs="Times New Roman"/>
                <w:sz w:val="24"/>
                <w:szCs w:val="24"/>
              </w:rPr>
              <w:t>海南省自然科学基金面上项目</w:t>
            </w:r>
            <w:r w:rsidRPr="00856CCB">
              <w:rPr>
                <w:rFonts w:ascii="Times New Roman" w:eastAsia="宋体" w:hAnsi="Calibri" w:cs="Times New Roman"/>
                <w:sz w:val="24"/>
                <w:szCs w:val="24"/>
              </w:rPr>
              <w:t>（</w:t>
            </w:r>
            <w:r w:rsidRPr="00856CCB">
              <w:rPr>
                <w:rFonts w:ascii="Times New Roman" w:eastAsia="宋体" w:hAnsi="Times New Roman" w:cs="Times New Roman"/>
                <w:sz w:val="24"/>
                <w:szCs w:val="24"/>
              </w:rPr>
              <w:t>420MS042</w:t>
            </w:r>
            <w:r w:rsidRPr="00856CCB">
              <w:rPr>
                <w:rFonts w:ascii="Times New Roman" w:eastAsia="宋体" w:hAnsi="Calibri" w:cs="Times New Roman"/>
                <w:sz w:val="24"/>
                <w:szCs w:val="24"/>
              </w:rPr>
              <w:t>）、土壤通报</w:t>
            </w:r>
            <w:r w:rsidRPr="00856CCB">
              <w:rPr>
                <w:rFonts w:ascii="Times New Roman" w:eastAsia="宋体" w:hAnsi="Times New Roman" w:cs="Times New Roman"/>
                <w:sz w:val="24"/>
                <w:szCs w:val="24"/>
              </w:rPr>
              <w:t>1</w:t>
            </w:r>
            <w:r w:rsidRPr="00856CCB">
              <w:rPr>
                <w:rFonts w:ascii="Times New Roman" w:eastAsia="宋体" w:hAnsi="Calibri" w:cs="Times New Roman"/>
                <w:sz w:val="24"/>
                <w:szCs w:val="24"/>
              </w:rPr>
              <w:t>篇（</w:t>
            </w:r>
            <w:r w:rsidRPr="00856CCB">
              <w:rPr>
                <w:rFonts w:ascii="Times New Roman" w:eastAsia="宋体" w:hAnsi="Times New Roman" w:cs="Times New Roman"/>
                <w:sz w:val="24"/>
                <w:szCs w:val="24"/>
              </w:rPr>
              <w:t>2021,52(2): 493-504</w:t>
            </w:r>
            <w:r w:rsidRPr="00856CCB">
              <w:rPr>
                <w:rFonts w:ascii="Times New Roman" w:eastAsia="宋体" w:hAnsi="Calibri" w:cs="Times New Roman"/>
                <w:sz w:val="24"/>
                <w:szCs w:val="24"/>
              </w:rPr>
              <w:t>）（</w:t>
            </w:r>
            <w:r w:rsidRPr="00856CCB">
              <w:rPr>
                <w:rFonts w:ascii="Times New Roman" w:eastAsia="宋体" w:hAnsi="Times New Roman" w:cs="Times New Roman"/>
                <w:sz w:val="24"/>
                <w:szCs w:val="24"/>
              </w:rPr>
              <w:t>CSCD</w:t>
            </w:r>
            <w:r w:rsidRPr="00856CCB">
              <w:rPr>
                <w:rFonts w:ascii="Times New Roman" w:eastAsia="宋体" w:hAnsi="Calibri" w:cs="Times New Roman"/>
                <w:sz w:val="24"/>
                <w:szCs w:val="24"/>
              </w:rPr>
              <w:t>）、两篇在投。</w:t>
            </w:r>
          </w:p>
          <w:p w:rsidR="009F166F" w:rsidRPr="00856CCB" w:rsidRDefault="009F166F" w:rsidP="00856CCB">
            <w:pPr>
              <w:snapToGrid w:val="0"/>
              <w:spacing w:line="440" w:lineRule="exact"/>
              <w:jc w:val="left"/>
              <w:rPr>
                <w:rFonts w:ascii="Times New Roman" w:eastAsia="宋体" w:hAnsi="Times New Roman" w:cs="Times New Roman"/>
                <w:sz w:val="24"/>
                <w:szCs w:val="24"/>
              </w:rPr>
            </w:pPr>
            <w:r w:rsidRPr="00856CCB">
              <w:rPr>
                <w:rFonts w:ascii="Times New Roman" w:eastAsia="宋体" w:hAnsi="Times New Roman" w:cs="Times New Roman"/>
                <w:b/>
                <w:sz w:val="24"/>
                <w:szCs w:val="24"/>
              </w:rPr>
              <w:t>（五）社会服务</w:t>
            </w:r>
            <w:r w:rsidR="002434A0" w:rsidRPr="00856CCB">
              <w:rPr>
                <w:rFonts w:ascii="Times New Roman" w:hAnsi="Times New Roman" w:cs="Times New Roman"/>
                <w:b/>
                <w:sz w:val="24"/>
                <w:szCs w:val="24"/>
              </w:rPr>
              <w:t>：</w:t>
            </w:r>
            <w:r w:rsidRPr="00856CCB">
              <w:rPr>
                <w:rFonts w:ascii="Times New Roman" w:eastAsia="宋体" w:hAnsi="Times New Roman" w:cs="Times New Roman"/>
                <w:sz w:val="24"/>
                <w:szCs w:val="24"/>
              </w:rPr>
              <w:t>高考改卷</w:t>
            </w:r>
            <w:r w:rsidRPr="00856CCB">
              <w:rPr>
                <w:rFonts w:ascii="Times New Roman" w:eastAsia="宋体" w:hAnsi="Times New Roman" w:cs="Times New Roman"/>
                <w:sz w:val="24"/>
                <w:szCs w:val="24"/>
              </w:rPr>
              <w:t>3</w:t>
            </w:r>
            <w:r w:rsidRPr="00856CCB">
              <w:rPr>
                <w:rFonts w:ascii="Times New Roman" w:eastAsia="宋体" w:hAnsi="Times New Roman" w:cs="Times New Roman"/>
                <w:sz w:val="24"/>
                <w:szCs w:val="24"/>
              </w:rPr>
              <w:t>次。</w:t>
            </w:r>
            <w:r w:rsidRPr="00856CCB">
              <w:rPr>
                <w:rFonts w:ascii="Times New Roman" w:eastAsia="宋体" w:hAnsi="Times New Roman" w:cs="Times New Roman"/>
                <w:sz w:val="24"/>
                <w:szCs w:val="24"/>
              </w:rPr>
              <w:t xml:space="preserve"> </w:t>
            </w:r>
          </w:p>
          <w:p w:rsidR="009F166F" w:rsidRPr="00856CCB" w:rsidRDefault="009F166F" w:rsidP="00856CCB">
            <w:pPr>
              <w:snapToGrid w:val="0"/>
              <w:spacing w:line="440" w:lineRule="exact"/>
              <w:jc w:val="left"/>
              <w:rPr>
                <w:rFonts w:ascii="Times New Roman" w:eastAsia="宋体" w:hAnsi="Times New Roman" w:cs="Times New Roman"/>
                <w:sz w:val="24"/>
                <w:szCs w:val="24"/>
              </w:rPr>
            </w:pPr>
            <w:r w:rsidRPr="00856CCB">
              <w:rPr>
                <w:rFonts w:ascii="Times New Roman" w:eastAsia="宋体" w:hAnsi="Times New Roman" w:cs="Times New Roman"/>
                <w:b/>
                <w:sz w:val="24"/>
                <w:szCs w:val="24"/>
              </w:rPr>
              <w:t>（六）专业发展</w:t>
            </w:r>
            <w:r w:rsidR="002434A0" w:rsidRPr="00856CCB">
              <w:rPr>
                <w:rFonts w:ascii="Times New Roman" w:hAnsi="Times New Roman" w:cs="Times New Roman"/>
                <w:b/>
                <w:sz w:val="24"/>
                <w:szCs w:val="24"/>
              </w:rPr>
              <w:t>：</w:t>
            </w:r>
            <w:r w:rsidRPr="00856CCB">
              <w:rPr>
                <w:rFonts w:ascii="Times New Roman" w:eastAsia="宋体" w:hAnsi="Times New Roman" w:cs="Times New Roman"/>
                <w:sz w:val="24"/>
                <w:szCs w:val="24"/>
              </w:rPr>
              <w:t>硕士研究生入学考试环境科学自命题</w:t>
            </w:r>
            <w:r w:rsidRPr="00856CCB">
              <w:rPr>
                <w:rFonts w:ascii="Times New Roman" w:eastAsia="宋体" w:hAnsi="Times New Roman" w:cs="Times New Roman"/>
                <w:sz w:val="24"/>
                <w:szCs w:val="24"/>
              </w:rPr>
              <w:t>B</w:t>
            </w:r>
            <w:r w:rsidRPr="00856CCB">
              <w:rPr>
                <w:rFonts w:ascii="Times New Roman" w:eastAsia="宋体" w:hAnsi="Times New Roman" w:cs="Times New Roman"/>
                <w:sz w:val="24"/>
                <w:szCs w:val="24"/>
              </w:rPr>
              <w:t>卷并改卷；</w:t>
            </w:r>
            <w:r w:rsidR="006E678C" w:rsidRPr="004C2D56">
              <w:rPr>
                <w:rFonts w:hint="eastAsia"/>
                <w:sz w:val="24"/>
                <w:szCs w:val="24"/>
              </w:rPr>
              <w:t>国土空间规划、土地资源利用与管理、土地整治、生物地理学、土地利用规划学、土地规划与管理</w:t>
            </w:r>
            <w:r w:rsidR="006E678C" w:rsidRPr="004C2D56">
              <w:rPr>
                <w:rFonts w:hint="eastAsia"/>
                <w:sz w:val="24"/>
                <w:szCs w:val="24"/>
              </w:rPr>
              <w:t>6</w:t>
            </w:r>
            <w:r w:rsidR="006E678C" w:rsidRPr="004C2D56">
              <w:rPr>
                <w:rFonts w:hint="eastAsia"/>
                <w:sz w:val="24"/>
                <w:szCs w:val="24"/>
              </w:rPr>
              <w:t>门课程的课程建设规划；国土空间规划和土地利用管理大纲和教案编制</w:t>
            </w:r>
            <w:r w:rsidR="006E678C">
              <w:rPr>
                <w:rFonts w:hint="eastAsia"/>
                <w:sz w:val="24"/>
                <w:szCs w:val="24"/>
              </w:rPr>
              <w:t>；</w:t>
            </w:r>
            <w:r w:rsidRPr="00856CCB">
              <w:rPr>
                <w:rFonts w:ascii="Times New Roman" w:eastAsia="宋体" w:hAnsi="Times New Roman" w:cs="Times New Roman"/>
                <w:sz w:val="24"/>
                <w:szCs w:val="24"/>
              </w:rPr>
              <w:t>参加</w:t>
            </w:r>
            <w:r w:rsidRPr="00856CCB">
              <w:rPr>
                <w:rFonts w:ascii="Times New Roman" w:eastAsia="宋体" w:hAnsi="Times New Roman" w:cs="Times New Roman"/>
                <w:sz w:val="24"/>
                <w:szCs w:val="24"/>
              </w:rPr>
              <w:t>18</w:t>
            </w:r>
            <w:r w:rsidRPr="00856CCB">
              <w:rPr>
                <w:rFonts w:ascii="Times New Roman" w:eastAsia="宋体" w:hAnsi="Times New Roman" w:cs="Times New Roman"/>
                <w:sz w:val="24"/>
                <w:szCs w:val="24"/>
              </w:rPr>
              <w:t>资源土地调查课程见习</w:t>
            </w:r>
            <w:r w:rsidRPr="00856CCB">
              <w:rPr>
                <w:rFonts w:ascii="Times New Roman" w:eastAsia="宋体" w:hAnsi="Times New Roman" w:cs="Times New Roman"/>
                <w:sz w:val="24"/>
                <w:szCs w:val="24"/>
              </w:rPr>
              <w:t>2</w:t>
            </w:r>
            <w:r w:rsidRPr="00856CCB">
              <w:rPr>
                <w:rFonts w:ascii="Times New Roman" w:eastAsia="宋体" w:hAnsi="Times New Roman" w:cs="Times New Roman"/>
                <w:sz w:val="24"/>
                <w:szCs w:val="24"/>
              </w:rPr>
              <w:t>天；参加</w:t>
            </w:r>
            <w:r w:rsidRPr="00856CCB">
              <w:rPr>
                <w:rFonts w:ascii="Times New Roman" w:eastAsia="宋体" w:hAnsi="Times New Roman" w:cs="Times New Roman"/>
                <w:sz w:val="24"/>
                <w:szCs w:val="24"/>
              </w:rPr>
              <w:t>18</w:t>
            </w:r>
            <w:r w:rsidRPr="00856CCB">
              <w:rPr>
                <w:rFonts w:ascii="Times New Roman" w:eastAsia="宋体" w:hAnsi="Times New Roman" w:cs="Times New Roman"/>
                <w:sz w:val="24"/>
                <w:szCs w:val="24"/>
              </w:rPr>
              <w:t>地理科学野外实习</w:t>
            </w:r>
            <w:r w:rsidRPr="00856CCB">
              <w:rPr>
                <w:rFonts w:ascii="Times New Roman" w:eastAsia="宋体" w:hAnsi="Times New Roman" w:cs="Times New Roman"/>
                <w:sz w:val="24"/>
                <w:szCs w:val="24"/>
              </w:rPr>
              <w:t>3</w:t>
            </w:r>
            <w:r w:rsidRPr="00856CCB">
              <w:rPr>
                <w:rFonts w:ascii="Times New Roman" w:eastAsia="宋体" w:hAnsi="Times New Roman" w:cs="Times New Roman"/>
                <w:sz w:val="24"/>
                <w:szCs w:val="24"/>
              </w:rPr>
              <w:t>天。</w:t>
            </w:r>
          </w:p>
          <w:p w:rsidR="009F166F" w:rsidRPr="00856CCB" w:rsidRDefault="009F166F" w:rsidP="00856CCB">
            <w:pPr>
              <w:snapToGrid w:val="0"/>
              <w:spacing w:line="440" w:lineRule="exact"/>
              <w:jc w:val="left"/>
              <w:rPr>
                <w:rFonts w:ascii="Times New Roman" w:eastAsia="宋体" w:hAnsi="Times New Roman" w:cs="Times New Roman"/>
                <w:sz w:val="24"/>
                <w:szCs w:val="24"/>
              </w:rPr>
            </w:pPr>
            <w:r w:rsidRPr="00856CCB">
              <w:rPr>
                <w:rFonts w:ascii="Times New Roman" w:eastAsia="宋体" w:hAnsi="Times New Roman" w:cs="Times New Roman"/>
                <w:b/>
                <w:sz w:val="24"/>
                <w:szCs w:val="24"/>
              </w:rPr>
              <w:t>（七）参加国内（外）会议</w:t>
            </w:r>
            <w:r w:rsidR="002434A0" w:rsidRPr="00856CCB">
              <w:rPr>
                <w:rFonts w:ascii="Times New Roman" w:hAnsi="Times New Roman" w:cs="Times New Roman"/>
                <w:b/>
                <w:sz w:val="24"/>
                <w:szCs w:val="24"/>
              </w:rPr>
              <w:t>：</w:t>
            </w:r>
            <w:r w:rsidRPr="00856CCB">
              <w:rPr>
                <w:rFonts w:ascii="Times New Roman" w:eastAsia="宋体" w:hAnsi="Times New Roman" w:cs="Times New Roman"/>
                <w:sz w:val="24"/>
                <w:szCs w:val="24"/>
              </w:rPr>
              <w:t>中国地理学会</w:t>
            </w:r>
            <w:r w:rsidRPr="00856CCB">
              <w:rPr>
                <w:rFonts w:ascii="Times New Roman" w:eastAsia="宋体" w:hAnsi="Times New Roman" w:cs="Times New Roman"/>
                <w:sz w:val="24"/>
                <w:szCs w:val="24"/>
              </w:rPr>
              <w:t>110</w:t>
            </w:r>
            <w:r w:rsidRPr="00856CCB">
              <w:rPr>
                <w:rFonts w:ascii="Times New Roman" w:eastAsia="宋体" w:hAnsi="Times New Roman" w:cs="Times New Roman"/>
                <w:sz w:val="24"/>
                <w:szCs w:val="24"/>
              </w:rPr>
              <w:t>周年年会（北京）；海南师范大学新入职教师培训；</w:t>
            </w:r>
            <w:r w:rsidRPr="00856CCB">
              <w:rPr>
                <w:rFonts w:ascii="Times New Roman" w:eastAsia="宋体" w:hAnsi="Times New Roman" w:cs="Times New Roman"/>
                <w:sz w:val="24"/>
                <w:szCs w:val="24"/>
              </w:rPr>
              <w:t>2021</w:t>
            </w:r>
            <w:r w:rsidRPr="00856CCB">
              <w:rPr>
                <w:rFonts w:ascii="Times New Roman" w:eastAsia="宋体" w:hAnsi="Times New Roman" w:cs="Times New Roman"/>
                <w:sz w:val="24"/>
                <w:szCs w:val="24"/>
              </w:rPr>
              <w:t>年度海南省省科技专家库专家培训等。</w:t>
            </w:r>
          </w:p>
          <w:p w:rsidR="009F166F" w:rsidRPr="0026105D" w:rsidRDefault="009F166F" w:rsidP="0026105D">
            <w:pPr>
              <w:snapToGrid w:val="0"/>
              <w:spacing w:line="440" w:lineRule="exact"/>
              <w:jc w:val="left"/>
              <w:rPr>
                <w:rFonts w:ascii="Times New Roman" w:eastAsia="黑体" w:hAnsi="Times New Roman" w:cs="Times New Roman"/>
                <w:b/>
                <w:sz w:val="24"/>
                <w:szCs w:val="24"/>
              </w:rPr>
            </w:pPr>
            <w:r w:rsidRPr="00856CCB">
              <w:rPr>
                <w:rFonts w:ascii="Times New Roman" w:eastAsia="宋体" w:hAnsi="Times New Roman" w:cs="Times New Roman"/>
                <w:b/>
                <w:sz w:val="24"/>
                <w:szCs w:val="24"/>
              </w:rPr>
              <w:t>（八）取得证书及其他</w:t>
            </w:r>
            <w:r w:rsidR="002434A0" w:rsidRPr="00856CCB">
              <w:rPr>
                <w:rFonts w:ascii="Times New Roman" w:hAnsi="Times New Roman" w:cs="Times New Roman"/>
                <w:b/>
                <w:sz w:val="24"/>
                <w:szCs w:val="24"/>
              </w:rPr>
              <w:t>：</w:t>
            </w:r>
            <w:r w:rsidRPr="00856CCB">
              <w:rPr>
                <w:rFonts w:ascii="Times New Roman" w:eastAsia="宋体" w:hAnsi="Times New Roman" w:cs="Times New Roman"/>
                <w:sz w:val="24"/>
                <w:szCs w:val="24"/>
              </w:rPr>
              <w:t>高等学校教师资格证书；海南省高层次人才证书；海南师范大学硕士研究生指导教师证书；海南省事业单位公开招聘人员登记表；</w:t>
            </w:r>
            <w:r w:rsidR="006E678C" w:rsidRPr="004C2D56">
              <w:rPr>
                <w:rFonts w:hint="eastAsia"/>
                <w:sz w:val="24"/>
                <w:szCs w:val="24"/>
              </w:rPr>
              <w:t>一流研究生导师队伍”专题网络培训《学时证明》；</w:t>
            </w:r>
            <w:r w:rsidRPr="00856CCB">
              <w:rPr>
                <w:rFonts w:ascii="Times New Roman" w:eastAsia="宋体" w:hAnsi="Times New Roman" w:cs="Times New Roman"/>
                <w:sz w:val="24"/>
                <w:szCs w:val="24"/>
              </w:rPr>
              <w:t>其他辅助材料。</w:t>
            </w:r>
          </w:p>
          <w:p w:rsidR="00BB7B6F" w:rsidRDefault="000C28B8" w:rsidP="00BB7B6F">
            <w:pPr>
              <w:spacing w:line="360" w:lineRule="auto"/>
            </w:pPr>
            <w:r>
              <w:rPr>
                <w:rFonts w:hint="eastAsia"/>
              </w:rPr>
              <w:t>本人承诺：</w:t>
            </w:r>
          </w:p>
          <w:p w:rsidR="00BB7B6F" w:rsidRPr="00A65C97" w:rsidRDefault="00BB7B6F" w:rsidP="00CF553B">
            <w:pPr>
              <w:spacing w:line="440" w:lineRule="exact"/>
              <w:rPr>
                <w:rFonts w:ascii="仿宋" w:eastAsia="仿宋" w:hAnsi="仿宋"/>
                <w:sz w:val="28"/>
                <w:szCs w:val="28"/>
              </w:rPr>
            </w:pPr>
            <w:r>
              <w:rPr>
                <w:rFonts w:hint="eastAsia"/>
              </w:rPr>
              <w:t xml:space="preserve">      </w:t>
            </w:r>
            <w:r w:rsidRPr="00A65C97">
              <w:rPr>
                <w:rFonts w:ascii="仿宋" w:eastAsia="仿宋" w:hAnsi="仿宋" w:hint="eastAsia"/>
                <w:b/>
                <w:sz w:val="28"/>
                <w:szCs w:val="28"/>
                <w:u w:val="single"/>
              </w:rPr>
              <w:t>我郑重承诺：</w:t>
            </w:r>
            <w:r w:rsidRPr="00A65C97">
              <w:rPr>
                <w:rFonts w:ascii="仿宋" w:eastAsia="仿宋" w:hAnsi="仿宋" w:hint="eastAsia"/>
                <w:sz w:val="28"/>
                <w:szCs w:val="28"/>
              </w:rPr>
              <w:t>所提交的申报材料内容真实、有效、合法，对申报材料实质内容的真实性负责。如有不实之处，愿负相应的法律责任，并承担由此产生的一切后果。</w:t>
            </w:r>
          </w:p>
          <w:p w:rsidR="00922356" w:rsidRDefault="000C28B8" w:rsidP="005F713F">
            <w:r>
              <w:rPr>
                <w:rFonts w:hint="eastAsia"/>
              </w:rPr>
              <w:t xml:space="preserve">                                                       </w:t>
            </w:r>
            <w:r>
              <w:rPr>
                <w:rFonts w:hint="eastAsia"/>
              </w:rPr>
              <w:t>签名：</w:t>
            </w:r>
            <w:r>
              <w:rPr>
                <w:rFonts w:hint="eastAsia"/>
              </w:rPr>
              <w:t xml:space="preserve"> </w:t>
            </w:r>
            <w:r w:rsidR="001B1A1D">
              <w:rPr>
                <w:rFonts w:hint="eastAsia"/>
                <w:noProof/>
              </w:rPr>
              <w:drawing>
                <wp:inline distT="0" distB="0" distL="0" distR="0">
                  <wp:extent cx="735189" cy="518160"/>
                  <wp:effectExtent l="19050" t="0" r="7761"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735189" cy="518160"/>
                          </a:xfrm>
                          <a:prstGeom prst="rect">
                            <a:avLst/>
                          </a:prstGeom>
                          <a:noFill/>
                          <a:ln w="9525">
                            <a:noFill/>
                            <a:miter lim="800000"/>
                            <a:headEnd/>
                            <a:tailEnd/>
                          </a:ln>
                        </pic:spPr>
                      </pic:pic>
                    </a:graphicData>
                  </a:graphic>
                </wp:inline>
              </w:drawing>
            </w:r>
            <w:r w:rsidR="00CF553B">
              <w:rPr>
                <w:rFonts w:hint="eastAsia"/>
              </w:rPr>
              <w:t xml:space="preserve">  </w:t>
            </w:r>
            <w:r w:rsidR="005F713F">
              <w:rPr>
                <w:rFonts w:hint="eastAsia"/>
              </w:rPr>
              <w:t>2020</w:t>
            </w:r>
            <w:r>
              <w:rPr>
                <w:rFonts w:hint="eastAsia"/>
              </w:rPr>
              <w:t>年</w:t>
            </w:r>
            <w:r w:rsidR="005F713F">
              <w:rPr>
                <w:rFonts w:hint="eastAsia"/>
              </w:rPr>
              <w:t>3</w:t>
            </w:r>
            <w:r>
              <w:rPr>
                <w:rFonts w:hint="eastAsia"/>
              </w:rPr>
              <w:t>月</w:t>
            </w:r>
            <w:r w:rsidR="005F713F">
              <w:rPr>
                <w:rFonts w:hint="eastAsia"/>
              </w:rPr>
              <w:t>1</w:t>
            </w:r>
            <w:r>
              <w:rPr>
                <w:rFonts w:hint="eastAsia"/>
              </w:rPr>
              <w:t>日</w:t>
            </w:r>
          </w:p>
          <w:p w:rsidR="00856CCB" w:rsidRDefault="00856CCB" w:rsidP="005F713F"/>
        </w:tc>
      </w:tr>
    </w:tbl>
    <w:p w:rsidR="00BB7B6F" w:rsidRDefault="00BB7B6F"/>
    <w:p w:rsidR="00922356" w:rsidRDefault="000C28B8">
      <w:pPr>
        <w:jc w:val="center"/>
        <w:rPr>
          <w:rFonts w:ascii="黑体" w:eastAsia="黑体" w:hAnsi="黑体"/>
          <w:sz w:val="32"/>
          <w:szCs w:val="32"/>
        </w:rPr>
      </w:pPr>
      <w:r>
        <w:rPr>
          <w:rFonts w:ascii="黑体" w:eastAsia="黑体" w:hAnsi="黑体" w:hint="eastAsia"/>
          <w:sz w:val="32"/>
          <w:szCs w:val="32"/>
        </w:rPr>
        <w:t>教师系列教学、科研业绩水平鉴定意见表</w:t>
      </w:r>
    </w:p>
    <w:tbl>
      <w:tblPr>
        <w:tblStyle w:val="a6"/>
        <w:tblW w:w="9747" w:type="dxa"/>
        <w:tblLook w:val="04A0"/>
      </w:tblPr>
      <w:tblGrid>
        <w:gridCol w:w="959"/>
        <w:gridCol w:w="709"/>
        <w:gridCol w:w="1717"/>
        <w:gridCol w:w="1543"/>
        <w:gridCol w:w="1417"/>
        <w:gridCol w:w="3402"/>
      </w:tblGrid>
      <w:tr w:rsidR="00922356">
        <w:trPr>
          <w:trHeight w:val="668"/>
        </w:trPr>
        <w:tc>
          <w:tcPr>
            <w:tcW w:w="959" w:type="dxa"/>
            <w:vAlign w:val="center"/>
          </w:tcPr>
          <w:p w:rsidR="00922356" w:rsidRDefault="000C28B8">
            <w:pPr>
              <w:spacing w:line="360" w:lineRule="exact"/>
              <w:jc w:val="center"/>
              <w:rPr>
                <w:rFonts w:ascii="仿宋_GB2312" w:eastAsia="仿宋_GB2312"/>
                <w:sz w:val="30"/>
                <w:szCs w:val="30"/>
              </w:rPr>
            </w:pPr>
            <w:r>
              <w:rPr>
                <w:rFonts w:ascii="仿宋_GB2312" w:eastAsia="仿宋_GB2312" w:hint="eastAsia"/>
                <w:sz w:val="30"/>
                <w:szCs w:val="30"/>
              </w:rPr>
              <w:t>姓名</w:t>
            </w:r>
          </w:p>
        </w:tc>
        <w:tc>
          <w:tcPr>
            <w:tcW w:w="2426" w:type="dxa"/>
            <w:gridSpan w:val="2"/>
            <w:vAlign w:val="center"/>
          </w:tcPr>
          <w:p w:rsidR="00922356" w:rsidRDefault="00922356">
            <w:pPr>
              <w:spacing w:line="360" w:lineRule="exact"/>
              <w:jc w:val="center"/>
              <w:rPr>
                <w:rFonts w:ascii="仿宋_GB2312" w:eastAsia="仿宋_GB2312"/>
                <w:sz w:val="30"/>
                <w:szCs w:val="30"/>
              </w:rPr>
            </w:pPr>
          </w:p>
        </w:tc>
        <w:tc>
          <w:tcPr>
            <w:tcW w:w="1543" w:type="dxa"/>
            <w:vAlign w:val="center"/>
          </w:tcPr>
          <w:p w:rsidR="00922356" w:rsidRDefault="000C28B8">
            <w:pPr>
              <w:spacing w:line="360" w:lineRule="exact"/>
              <w:jc w:val="center"/>
              <w:rPr>
                <w:rFonts w:ascii="仿宋_GB2312" w:eastAsia="仿宋_GB2312"/>
                <w:sz w:val="30"/>
                <w:szCs w:val="30"/>
              </w:rPr>
            </w:pPr>
            <w:r>
              <w:rPr>
                <w:rFonts w:ascii="仿宋_GB2312" w:eastAsia="仿宋_GB2312" w:hint="eastAsia"/>
                <w:sz w:val="30"/>
                <w:szCs w:val="30"/>
              </w:rPr>
              <w:t>所在学院</w:t>
            </w:r>
          </w:p>
        </w:tc>
        <w:tc>
          <w:tcPr>
            <w:tcW w:w="4819" w:type="dxa"/>
            <w:gridSpan w:val="2"/>
            <w:vAlign w:val="center"/>
          </w:tcPr>
          <w:p w:rsidR="00922356" w:rsidRDefault="00922356">
            <w:pPr>
              <w:spacing w:line="360" w:lineRule="exact"/>
              <w:jc w:val="center"/>
              <w:rPr>
                <w:rFonts w:ascii="仿宋_GB2312" w:eastAsia="仿宋_GB2312"/>
                <w:sz w:val="30"/>
                <w:szCs w:val="30"/>
              </w:rPr>
            </w:pPr>
          </w:p>
        </w:tc>
      </w:tr>
      <w:tr w:rsidR="00922356">
        <w:trPr>
          <w:trHeight w:val="588"/>
        </w:trPr>
        <w:tc>
          <w:tcPr>
            <w:tcW w:w="1668" w:type="dxa"/>
            <w:gridSpan w:val="2"/>
            <w:vAlign w:val="center"/>
          </w:tcPr>
          <w:p w:rsidR="00922356" w:rsidRDefault="000C28B8">
            <w:pPr>
              <w:spacing w:line="360" w:lineRule="exact"/>
              <w:jc w:val="center"/>
              <w:rPr>
                <w:rFonts w:ascii="仿宋_GB2312" w:eastAsia="仿宋_GB2312"/>
                <w:sz w:val="30"/>
                <w:szCs w:val="30"/>
              </w:rPr>
            </w:pPr>
            <w:r>
              <w:rPr>
                <w:rFonts w:ascii="仿宋_GB2312" w:eastAsia="仿宋_GB2312" w:hint="eastAsia"/>
                <w:sz w:val="30"/>
                <w:szCs w:val="30"/>
              </w:rPr>
              <w:t>申报专业</w:t>
            </w:r>
          </w:p>
        </w:tc>
        <w:tc>
          <w:tcPr>
            <w:tcW w:w="3260" w:type="dxa"/>
            <w:gridSpan w:val="2"/>
            <w:vAlign w:val="center"/>
          </w:tcPr>
          <w:p w:rsidR="00922356" w:rsidRDefault="00922356">
            <w:pPr>
              <w:spacing w:line="360" w:lineRule="exact"/>
              <w:jc w:val="center"/>
              <w:rPr>
                <w:rFonts w:ascii="仿宋_GB2312" w:eastAsia="仿宋_GB2312"/>
                <w:sz w:val="30"/>
                <w:szCs w:val="30"/>
              </w:rPr>
            </w:pPr>
          </w:p>
        </w:tc>
        <w:tc>
          <w:tcPr>
            <w:tcW w:w="1417" w:type="dxa"/>
            <w:vAlign w:val="center"/>
          </w:tcPr>
          <w:p w:rsidR="00922356" w:rsidRDefault="000C28B8">
            <w:pPr>
              <w:spacing w:line="360" w:lineRule="exact"/>
              <w:jc w:val="center"/>
              <w:rPr>
                <w:rFonts w:ascii="仿宋_GB2312" w:eastAsia="仿宋_GB2312"/>
                <w:sz w:val="30"/>
                <w:szCs w:val="30"/>
              </w:rPr>
            </w:pPr>
            <w:r>
              <w:rPr>
                <w:rFonts w:ascii="仿宋_GB2312" w:eastAsia="仿宋_GB2312" w:hint="eastAsia"/>
                <w:sz w:val="30"/>
                <w:szCs w:val="30"/>
              </w:rPr>
              <w:t>申报资格</w:t>
            </w:r>
          </w:p>
        </w:tc>
        <w:tc>
          <w:tcPr>
            <w:tcW w:w="3402" w:type="dxa"/>
            <w:vAlign w:val="center"/>
          </w:tcPr>
          <w:p w:rsidR="00922356" w:rsidRDefault="00922356">
            <w:pPr>
              <w:spacing w:line="360" w:lineRule="exact"/>
              <w:jc w:val="center"/>
              <w:rPr>
                <w:rFonts w:ascii="仿宋_GB2312" w:eastAsia="仿宋_GB2312"/>
                <w:sz w:val="30"/>
                <w:szCs w:val="30"/>
              </w:rPr>
            </w:pPr>
          </w:p>
        </w:tc>
      </w:tr>
      <w:tr w:rsidR="00922356">
        <w:tc>
          <w:tcPr>
            <w:tcW w:w="959" w:type="dxa"/>
            <w:vAlign w:val="center"/>
          </w:tcPr>
          <w:p w:rsidR="00922356" w:rsidRDefault="000C28B8">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rsidR="00922356" w:rsidRDefault="000C28B8">
            <w:pPr>
              <w:spacing w:line="360" w:lineRule="exact"/>
              <w:rPr>
                <w:rFonts w:ascii="仿宋_GB2312" w:eastAsia="仿宋_GB2312"/>
                <w:szCs w:val="21"/>
              </w:rPr>
            </w:pPr>
            <w:r>
              <w:rPr>
                <w:rFonts w:ascii="仿宋_GB2312" w:eastAsia="仿宋_GB2312" w:hint="eastAsia"/>
                <w:szCs w:val="21"/>
              </w:rPr>
              <w:t>请根据《条件》中相应的教学业绩条件1及申报人的教学业绩进行鉴定：</w:t>
            </w:r>
          </w:p>
          <w:p w:rsidR="00922356" w:rsidRDefault="00922356">
            <w:pPr>
              <w:spacing w:line="360" w:lineRule="exact"/>
              <w:rPr>
                <w:rFonts w:ascii="仿宋_GB2312" w:eastAsia="仿宋_GB2312"/>
                <w:sz w:val="24"/>
                <w:szCs w:val="24"/>
              </w:rPr>
            </w:pPr>
          </w:p>
          <w:p w:rsidR="00922356" w:rsidRDefault="00922356">
            <w:pPr>
              <w:spacing w:line="360" w:lineRule="exact"/>
              <w:rPr>
                <w:rFonts w:ascii="仿宋_GB2312" w:eastAsia="仿宋_GB2312"/>
                <w:sz w:val="24"/>
                <w:szCs w:val="24"/>
              </w:rPr>
            </w:pPr>
          </w:p>
          <w:p w:rsidR="00922356" w:rsidRDefault="00922356">
            <w:pPr>
              <w:spacing w:line="360" w:lineRule="exact"/>
              <w:rPr>
                <w:rFonts w:ascii="仿宋_GB2312" w:eastAsia="仿宋_GB2312"/>
                <w:sz w:val="24"/>
                <w:szCs w:val="24"/>
              </w:rPr>
            </w:pPr>
          </w:p>
          <w:p w:rsidR="00922356" w:rsidRDefault="00922356">
            <w:pPr>
              <w:spacing w:line="360" w:lineRule="exact"/>
              <w:rPr>
                <w:rFonts w:ascii="仿宋_GB2312" w:eastAsia="仿宋_GB2312"/>
                <w:sz w:val="24"/>
                <w:szCs w:val="24"/>
              </w:rPr>
            </w:pPr>
          </w:p>
          <w:p w:rsidR="00922356" w:rsidRDefault="00922356">
            <w:pPr>
              <w:spacing w:line="360" w:lineRule="exact"/>
              <w:rPr>
                <w:rFonts w:ascii="仿宋_GB2312" w:eastAsia="仿宋_GB2312"/>
                <w:sz w:val="24"/>
                <w:szCs w:val="24"/>
              </w:rPr>
            </w:pPr>
          </w:p>
          <w:p w:rsidR="00922356" w:rsidRDefault="00922356">
            <w:pPr>
              <w:spacing w:line="360" w:lineRule="exact"/>
              <w:rPr>
                <w:rFonts w:ascii="仿宋_GB2312" w:eastAsia="仿宋_GB2312"/>
                <w:sz w:val="24"/>
                <w:szCs w:val="24"/>
              </w:rPr>
            </w:pPr>
          </w:p>
          <w:p w:rsidR="00922356" w:rsidRDefault="00922356">
            <w:pPr>
              <w:spacing w:line="360" w:lineRule="exact"/>
              <w:rPr>
                <w:rFonts w:ascii="仿宋_GB2312" w:eastAsia="仿宋_GB2312"/>
                <w:sz w:val="24"/>
                <w:szCs w:val="24"/>
              </w:rPr>
            </w:pPr>
          </w:p>
          <w:p w:rsidR="00922356" w:rsidRDefault="00922356">
            <w:pPr>
              <w:spacing w:line="360" w:lineRule="exact"/>
              <w:rPr>
                <w:rFonts w:ascii="仿宋_GB2312" w:eastAsia="仿宋_GB2312"/>
                <w:sz w:val="24"/>
                <w:szCs w:val="24"/>
              </w:rPr>
            </w:pPr>
          </w:p>
          <w:p w:rsidR="00922356" w:rsidRDefault="00922356">
            <w:pPr>
              <w:spacing w:line="360" w:lineRule="exact"/>
              <w:rPr>
                <w:rFonts w:ascii="仿宋_GB2312" w:eastAsia="仿宋_GB2312"/>
                <w:sz w:val="24"/>
                <w:szCs w:val="24"/>
              </w:rPr>
            </w:pPr>
          </w:p>
          <w:p w:rsidR="00922356" w:rsidRDefault="00922356">
            <w:pPr>
              <w:spacing w:line="360" w:lineRule="exact"/>
              <w:rPr>
                <w:rFonts w:ascii="仿宋_GB2312" w:eastAsia="仿宋_GB2312"/>
                <w:sz w:val="30"/>
                <w:szCs w:val="30"/>
              </w:rPr>
            </w:pPr>
          </w:p>
        </w:tc>
      </w:tr>
      <w:tr w:rsidR="00922356">
        <w:tc>
          <w:tcPr>
            <w:tcW w:w="959" w:type="dxa"/>
            <w:vAlign w:val="center"/>
          </w:tcPr>
          <w:p w:rsidR="00922356" w:rsidRDefault="000C28B8">
            <w:pPr>
              <w:spacing w:line="360" w:lineRule="exact"/>
              <w:jc w:val="center"/>
              <w:rPr>
                <w:rFonts w:ascii="仿宋_GB2312" w:eastAsia="仿宋_GB2312"/>
                <w:sz w:val="30"/>
                <w:szCs w:val="30"/>
              </w:rPr>
            </w:pPr>
            <w:r>
              <w:rPr>
                <w:rFonts w:ascii="仿宋_GB2312" w:eastAsia="仿宋_GB2312" w:hint="eastAsia"/>
                <w:sz w:val="30"/>
                <w:szCs w:val="30"/>
              </w:rPr>
              <w:t>科研业绩水平鉴定意见</w:t>
            </w:r>
          </w:p>
        </w:tc>
        <w:tc>
          <w:tcPr>
            <w:tcW w:w="8788" w:type="dxa"/>
            <w:gridSpan w:val="5"/>
          </w:tcPr>
          <w:p w:rsidR="00922356" w:rsidRDefault="000C28B8">
            <w:pPr>
              <w:spacing w:line="360" w:lineRule="exact"/>
              <w:rPr>
                <w:rFonts w:ascii="仿宋_GB2312" w:eastAsia="仿宋_GB2312"/>
                <w:szCs w:val="21"/>
              </w:rPr>
            </w:pPr>
            <w:r>
              <w:rPr>
                <w:rFonts w:ascii="仿宋_GB2312" w:eastAsia="仿宋_GB2312" w:hint="eastAsia"/>
                <w:szCs w:val="21"/>
              </w:rPr>
              <w:t>请根据《条件》中相应的科研业绩条件及申报人的科研业绩进行鉴定：</w:t>
            </w:r>
          </w:p>
          <w:p w:rsidR="00922356" w:rsidRDefault="00922356">
            <w:pPr>
              <w:spacing w:line="360" w:lineRule="exact"/>
              <w:rPr>
                <w:rFonts w:ascii="仿宋_GB2312" w:eastAsia="仿宋_GB2312"/>
                <w:sz w:val="24"/>
                <w:szCs w:val="24"/>
              </w:rPr>
            </w:pPr>
          </w:p>
          <w:p w:rsidR="00922356" w:rsidRDefault="00922356">
            <w:pPr>
              <w:spacing w:line="360" w:lineRule="exact"/>
              <w:rPr>
                <w:rFonts w:ascii="仿宋_GB2312" w:eastAsia="仿宋_GB2312"/>
                <w:sz w:val="24"/>
                <w:szCs w:val="24"/>
              </w:rPr>
            </w:pPr>
          </w:p>
          <w:p w:rsidR="00922356" w:rsidRDefault="00922356">
            <w:pPr>
              <w:spacing w:line="360" w:lineRule="exact"/>
              <w:rPr>
                <w:rFonts w:ascii="仿宋_GB2312" w:eastAsia="仿宋_GB2312"/>
                <w:sz w:val="24"/>
                <w:szCs w:val="24"/>
              </w:rPr>
            </w:pPr>
          </w:p>
          <w:p w:rsidR="00922356" w:rsidRDefault="00922356">
            <w:pPr>
              <w:spacing w:line="360" w:lineRule="exact"/>
              <w:rPr>
                <w:rFonts w:ascii="仿宋_GB2312" w:eastAsia="仿宋_GB2312"/>
                <w:sz w:val="24"/>
                <w:szCs w:val="24"/>
              </w:rPr>
            </w:pPr>
          </w:p>
          <w:p w:rsidR="00922356" w:rsidRDefault="00922356">
            <w:pPr>
              <w:spacing w:line="360" w:lineRule="exact"/>
              <w:rPr>
                <w:rFonts w:ascii="仿宋_GB2312" w:eastAsia="仿宋_GB2312"/>
                <w:sz w:val="24"/>
                <w:szCs w:val="24"/>
              </w:rPr>
            </w:pPr>
          </w:p>
          <w:p w:rsidR="00922356" w:rsidRDefault="00922356">
            <w:pPr>
              <w:spacing w:line="360" w:lineRule="exact"/>
              <w:rPr>
                <w:rFonts w:ascii="仿宋_GB2312" w:eastAsia="仿宋_GB2312"/>
                <w:sz w:val="24"/>
                <w:szCs w:val="24"/>
              </w:rPr>
            </w:pPr>
          </w:p>
          <w:p w:rsidR="00922356" w:rsidRDefault="00922356">
            <w:pPr>
              <w:spacing w:line="360" w:lineRule="exact"/>
              <w:rPr>
                <w:rFonts w:ascii="仿宋_GB2312" w:eastAsia="仿宋_GB2312"/>
                <w:sz w:val="24"/>
                <w:szCs w:val="24"/>
              </w:rPr>
            </w:pPr>
          </w:p>
          <w:p w:rsidR="00922356" w:rsidRDefault="00922356">
            <w:pPr>
              <w:spacing w:line="360" w:lineRule="exact"/>
              <w:rPr>
                <w:rFonts w:ascii="仿宋_GB2312" w:eastAsia="仿宋_GB2312"/>
                <w:sz w:val="24"/>
                <w:szCs w:val="24"/>
              </w:rPr>
            </w:pPr>
          </w:p>
          <w:p w:rsidR="00922356" w:rsidRDefault="00922356">
            <w:pPr>
              <w:spacing w:line="360" w:lineRule="exact"/>
              <w:rPr>
                <w:rFonts w:ascii="仿宋_GB2312" w:eastAsia="仿宋_GB2312"/>
                <w:sz w:val="24"/>
                <w:szCs w:val="24"/>
              </w:rPr>
            </w:pPr>
          </w:p>
          <w:p w:rsidR="00922356" w:rsidRDefault="00922356">
            <w:pPr>
              <w:spacing w:line="360" w:lineRule="exact"/>
              <w:rPr>
                <w:rFonts w:ascii="仿宋_GB2312" w:eastAsia="仿宋_GB2312"/>
                <w:sz w:val="24"/>
                <w:szCs w:val="24"/>
              </w:rPr>
            </w:pPr>
          </w:p>
          <w:p w:rsidR="00922356" w:rsidRDefault="00922356">
            <w:pPr>
              <w:spacing w:line="360" w:lineRule="exact"/>
              <w:rPr>
                <w:rFonts w:ascii="仿宋_GB2312" w:eastAsia="仿宋_GB2312"/>
                <w:sz w:val="30"/>
                <w:szCs w:val="30"/>
              </w:rPr>
            </w:pPr>
          </w:p>
        </w:tc>
      </w:tr>
      <w:tr w:rsidR="00922356">
        <w:tc>
          <w:tcPr>
            <w:tcW w:w="9747" w:type="dxa"/>
            <w:gridSpan w:val="6"/>
            <w:vAlign w:val="center"/>
          </w:tcPr>
          <w:p w:rsidR="00922356" w:rsidRDefault="00922356">
            <w:pPr>
              <w:spacing w:line="360" w:lineRule="exact"/>
              <w:jc w:val="center"/>
              <w:rPr>
                <w:rFonts w:ascii="仿宋_GB2312" w:eastAsia="仿宋_GB2312"/>
                <w:sz w:val="30"/>
                <w:szCs w:val="30"/>
              </w:rPr>
            </w:pPr>
          </w:p>
          <w:p w:rsidR="00922356" w:rsidRDefault="000C28B8">
            <w:pPr>
              <w:spacing w:line="360" w:lineRule="exact"/>
              <w:rPr>
                <w:rFonts w:ascii="仿宋_GB2312" w:eastAsia="仿宋_GB2312"/>
                <w:sz w:val="30"/>
                <w:szCs w:val="30"/>
              </w:rPr>
            </w:pPr>
            <w:r>
              <w:rPr>
                <w:rFonts w:ascii="仿宋_GB2312" w:eastAsia="仿宋_GB2312" w:hint="eastAsia"/>
                <w:sz w:val="30"/>
                <w:szCs w:val="30"/>
              </w:rPr>
              <w:t>二级学院职称评审推荐工作委员会成员签名：</w:t>
            </w:r>
          </w:p>
          <w:p w:rsidR="00922356" w:rsidRDefault="00922356">
            <w:pPr>
              <w:spacing w:line="360" w:lineRule="exact"/>
              <w:rPr>
                <w:rFonts w:ascii="仿宋_GB2312" w:eastAsia="仿宋_GB2312"/>
                <w:sz w:val="30"/>
                <w:szCs w:val="30"/>
              </w:rPr>
            </w:pPr>
          </w:p>
          <w:p w:rsidR="00922356" w:rsidRDefault="00922356">
            <w:pPr>
              <w:spacing w:line="360" w:lineRule="exact"/>
              <w:rPr>
                <w:rFonts w:ascii="仿宋_GB2312" w:eastAsia="仿宋_GB2312"/>
                <w:sz w:val="30"/>
                <w:szCs w:val="30"/>
              </w:rPr>
            </w:pPr>
          </w:p>
          <w:p w:rsidR="00922356" w:rsidRDefault="00922356">
            <w:pPr>
              <w:spacing w:line="360" w:lineRule="exact"/>
              <w:rPr>
                <w:rFonts w:ascii="仿宋_GB2312" w:eastAsia="仿宋_GB2312"/>
                <w:sz w:val="30"/>
                <w:szCs w:val="30"/>
              </w:rPr>
            </w:pPr>
          </w:p>
          <w:p w:rsidR="00922356" w:rsidRDefault="00922356">
            <w:pPr>
              <w:spacing w:line="360" w:lineRule="exact"/>
              <w:rPr>
                <w:rFonts w:ascii="仿宋_GB2312" w:eastAsia="仿宋_GB2312"/>
                <w:sz w:val="30"/>
                <w:szCs w:val="30"/>
              </w:rPr>
            </w:pPr>
          </w:p>
          <w:p w:rsidR="00922356" w:rsidRDefault="00922356">
            <w:pPr>
              <w:spacing w:line="360" w:lineRule="exact"/>
              <w:rPr>
                <w:rFonts w:ascii="仿宋_GB2312" w:eastAsia="仿宋_GB2312"/>
                <w:sz w:val="30"/>
                <w:szCs w:val="30"/>
              </w:rPr>
            </w:pPr>
          </w:p>
          <w:p w:rsidR="00922356" w:rsidRDefault="00922356">
            <w:pPr>
              <w:spacing w:line="360" w:lineRule="exact"/>
              <w:rPr>
                <w:rFonts w:ascii="仿宋_GB2312" w:eastAsia="仿宋_GB2312"/>
                <w:sz w:val="30"/>
                <w:szCs w:val="30"/>
              </w:rPr>
            </w:pPr>
          </w:p>
          <w:p w:rsidR="00922356" w:rsidRDefault="000C28B8">
            <w:pPr>
              <w:spacing w:line="360" w:lineRule="exact"/>
              <w:ind w:firstLineChars="1200" w:firstLine="3600"/>
              <w:rPr>
                <w:rFonts w:ascii="仿宋_GB2312" w:eastAsia="仿宋_GB2312"/>
                <w:sz w:val="30"/>
                <w:szCs w:val="30"/>
              </w:rPr>
            </w:pPr>
            <w:r>
              <w:rPr>
                <w:rFonts w:ascii="仿宋_GB2312" w:eastAsia="仿宋_GB2312" w:hint="eastAsia"/>
                <w:sz w:val="30"/>
                <w:szCs w:val="30"/>
              </w:rPr>
              <w:t>日期：          年    月    日</w:t>
            </w:r>
          </w:p>
          <w:p w:rsidR="00922356" w:rsidRDefault="00922356">
            <w:pPr>
              <w:spacing w:line="360" w:lineRule="exact"/>
              <w:ind w:firstLineChars="1200" w:firstLine="3600"/>
              <w:rPr>
                <w:rFonts w:ascii="仿宋_GB2312" w:eastAsia="仿宋_GB2312"/>
                <w:sz w:val="30"/>
                <w:szCs w:val="30"/>
              </w:rPr>
            </w:pPr>
          </w:p>
        </w:tc>
      </w:tr>
    </w:tbl>
    <w:p w:rsidR="00922356" w:rsidRDefault="000C28B8">
      <w:pPr>
        <w:rPr>
          <w:rFonts w:ascii="仿宋_GB2312" w:eastAsia="仿宋_GB2312"/>
          <w:sz w:val="30"/>
          <w:szCs w:val="30"/>
        </w:rPr>
      </w:pPr>
      <w:r>
        <w:rPr>
          <w:rFonts w:ascii="仿宋_GB2312" w:eastAsia="仿宋_GB2312" w:hint="eastAsia"/>
          <w:sz w:val="30"/>
          <w:szCs w:val="30"/>
        </w:rPr>
        <w:lastRenderedPageBreak/>
        <w:t>注：只对申报教授、副教授人员书写鉴定意见。</w:t>
      </w:r>
    </w:p>
    <w:p w:rsidR="00922356" w:rsidRDefault="00922356"/>
    <w:tbl>
      <w:tblPr>
        <w:tblW w:w="0" w:type="auto"/>
        <w:tblInd w:w="-34" w:type="dxa"/>
        <w:tblLayout w:type="fixed"/>
        <w:tblLook w:val="04A0"/>
      </w:tblPr>
      <w:tblGrid>
        <w:gridCol w:w="1276"/>
        <w:gridCol w:w="8612"/>
      </w:tblGrid>
      <w:tr w:rsidR="00922356">
        <w:trPr>
          <w:trHeight w:val="1373"/>
        </w:trPr>
        <w:tc>
          <w:tcPr>
            <w:tcW w:w="1276" w:type="dxa"/>
            <w:tcBorders>
              <w:top w:val="single" w:sz="4" w:space="0" w:color="000000"/>
              <w:left w:val="single" w:sz="4" w:space="0" w:color="000000"/>
              <w:bottom w:val="single" w:sz="4" w:space="0" w:color="000000"/>
              <w:right w:val="single" w:sz="4" w:space="0" w:color="000000"/>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二级学院职称评审推荐工作委员会审核推荐意见</w:t>
            </w:r>
          </w:p>
        </w:tc>
        <w:tc>
          <w:tcPr>
            <w:tcW w:w="8612" w:type="dxa"/>
            <w:tcBorders>
              <w:top w:val="single" w:sz="4" w:space="0" w:color="000000"/>
              <w:left w:val="nil"/>
              <w:bottom w:val="single" w:sz="4" w:space="0" w:color="000000"/>
              <w:right w:val="single" w:sz="4" w:space="0" w:color="000000"/>
            </w:tcBorders>
            <w:vAlign w:val="center"/>
          </w:tcPr>
          <w:p w:rsidR="00922356" w:rsidRDefault="000C28B8">
            <w:pPr>
              <w:widowControl/>
              <w:spacing w:line="360" w:lineRule="exact"/>
              <w:ind w:firstLineChars="200" w:firstLine="480"/>
              <w:rPr>
                <w:rFonts w:ascii="宋体" w:hAnsi="宋体" w:cs="Arial"/>
                <w:color w:val="000000"/>
                <w:kern w:val="0"/>
                <w:sz w:val="24"/>
                <w:szCs w:val="24"/>
              </w:rPr>
            </w:pPr>
            <w:r>
              <w:rPr>
                <w:rFonts w:ascii="宋体" w:hAnsi="宋体" w:cs="Arial" w:hint="eastAsia"/>
                <w:color w:val="000000"/>
                <w:kern w:val="0"/>
                <w:sz w:val="24"/>
                <w:szCs w:val="24"/>
              </w:rPr>
              <w:t>依据《海南师范大学高校教师系列专业技术职务评审管理办法》（海师办</w:t>
            </w:r>
            <w:r>
              <w:rPr>
                <w:rFonts w:asciiTheme="minorEastAsia" w:hAnsiTheme="minorEastAsia" w:cs="Arial" w:hint="eastAsia"/>
                <w:color w:val="000000"/>
                <w:kern w:val="0"/>
                <w:sz w:val="24"/>
                <w:szCs w:val="24"/>
              </w:rPr>
              <w:t>〔</w:t>
            </w:r>
            <w:r>
              <w:rPr>
                <w:rFonts w:ascii="宋体" w:hAnsi="宋体" w:cs="Arial" w:hint="eastAsia"/>
                <w:color w:val="000000"/>
                <w:kern w:val="0"/>
                <w:sz w:val="24"/>
                <w:szCs w:val="24"/>
              </w:rPr>
              <w:t>2021</w:t>
            </w:r>
            <w:r>
              <w:rPr>
                <w:rFonts w:ascii="宋体" w:eastAsia="宋体" w:hAnsi="宋体" w:cs="Arial" w:hint="eastAsia"/>
                <w:color w:val="000000"/>
                <w:kern w:val="0"/>
                <w:sz w:val="24"/>
                <w:szCs w:val="24"/>
              </w:rPr>
              <w:t>〕</w:t>
            </w:r>
            <w:r>
              <w:rPr>
                <w:rFonts w:ascii="宋体" w:hAnsi="宋体" w:cs="Arial" w:hint="eastAsia"/>
                <w:color w:val="000000"/>
                <w:kern w:val="0"/>
                <w:sz w:val="24"/>
                <w:szCs w:val="24"/>
              </w:rPr>
              <w:t>87号文规定，经鉴定审核，同志的申报材料真实完整，并经    年  月  日至    月   日公示无异议，同意推荐其参评</w:t>
            </w:r>
            <w:r>
              <w:rPr>
                <w:rFonts w:ascii="宋体" w:hAnsi="宋体" w:cs="Arial" w:hint="eastAsia"/>
                <w:color w:val="000000"/>
                <w:kern w:val="0"/>
                <w:sz w:val="24"/>
                <w:szCs w:val="24"/>
                <w:u w:val="single"/>
              </w:rPr>
              <w:t xml:space="preserve">               *******</w:t>
            </w:r>
            <w:r>
              <w:rPr>
                <w:rFonts w:ascii="宋体" w:hAnsi="宋体" w:cs="Arial" w:hint="eastAsia"/>
                <w:color w:val="000000"/>
                <w:kern w:val="0"/>
                <w:sz w:val="24"/>
                <w:szCs w:val="24"/>
              </w:rPr>
              <w:t>专业技术资格职称。</w:t>
            </w:r>
          </w:p>
          <w:p w:rsidR="00922356" w:rsidRDefault="00922356">
            <w:pPr>
              <w:widowControl/>
              <w:spacing w:line="360" w:lineRule="exact"/>
              <w:ind w:firstLineChars="200" w:firstLine="480"/>
              <w:rPr>
                <w:rFonts w:ascii="宋体" w:hAnsi="宋体" w:cs="Arial"/>
                <w:color w:val="000000"/>
                <w:kern w:val="0"/>
                <w:sz w:val="24"/>
                <w:szCs w:val="24"/>
              </w:rPr>
            </w:pPr>
          </w:p>
          <w:p w:rsidR="00922356" w:rsidRDefault="00922356">
            <w:pPr>
              <w:widowControl/>
              <w:jc w:val="center"/>
              <w:rPr>
                <w:rFonts w:ascii="宋体" w:hAnsi="宋体" w:cs="Arial"/>
                <w:color w:val="000000"/>
                <w:kern w:val="0"/>
                <w:szCs w:val="21"/>
              </w:rPr>
            </w:pPr>
          </w:p>
          <w:p w:rsidR="00922356" w:rsidRDefault="000C28B8">
            <w:pPr>
              <w:widowControl/>
              <w:rPr>
                <w:rFonts w:ascii="宋体" w:hAnsi="宋体" w:cs="Arial"/>
                <w:color w:val="000000"/>
                <w:kern w:val="0"/>
                <w:szCs w:val="21"/>
              </w:rPr>
            </w:pPr>
            <w:r>
              <w:rPr>
                <w:rFonts w:ascii="宋体" w:hAnsi="宋体" w:cs="Arial" w:hint="eastAsia"/>
                <w:color w:val="000000"/>
                <w:kern w:val="0"/>
                <w:szCs w:val="21"/>
              </w:rPr>
              <w:t>材料审核人：              学院院长签字（盖章）：                 年   月    日</w:t>
            </w:r>
          </w:p>
        </w:tc>
      </w:tr>
      <w:tr w:rsidR="00922356">
        <w:trPr>
          <w:trHeight w:val="1155"/>
        </w:trPr>
        <w:tc>
          <w:tcPr>
            <w:tcW w:w="1276" w:type="dxa"/>
            <w:tcBorders>
              <w:top w:val="single" w:sz="4" w:space="0" w:color="000000"/>
              <w:left w:val="single" w:sz="4" w:space="0" w:color="auto"/>
              <w:bottom w:val="single" w:sz="4" w:space="0" w:color="auto"/>
              <w:right w:val="single" w:sz="4" w:space="0" w:color="auto"/>
            </w:tcBorders>
            <w:vAlign w:val="center"/>
          </w:tcPr>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代 表 性</w:t>
            </w:r>
          </w:p>
          <w:p w:rsidR="00922356" w:rsidRDefault="000C28B8">
            <w:pPr>
              <w:widowControl/>
              <w:jc w:val="center"/>
              <w:rPr>
                <w:rFonts w:ascii="宋体" w:hAnsi="宋体" w:cs="Arial"/>
                <w:color w:val="000000"/>
                <w:kern w:val="0"/>
                <w:szCs w:val="21"/>
              </w:rPr>
            </w:pPr>
            <w:r>
              <w:rPr>
                <w:rFonts w:ascii="宋体" w:hAnsi="宋体" w:cs="Arial" w:hint="eastAsia"/>
                <w:color w:val="000000"/>
                <w:kern w:val="0"/>
                <w:szCs w:val="21"/>
              </w:rPr>
              <w:t>成果名称</w:t>
            </w:r>
          </w:p>
          <w:p w:rsidR="00922356" w:rsidRDefault="000C28B8">
            <w:pPr>
              <w:widowControl/>
              <w:jc w:val="center"/>
              <w:rPr>
                <w:rFonts w:ascii="宋体" w:hAnsi="宋体" w:cs="Arial"/>
                <w:color w:val="000000"/>
                <w:kern w:val="0"/>
                <w:sz w:val="18"/>
                <w:szCs w:val="18"/>
              </w:rPr>
            </w:pPr>
            <w:r>
              <w:rPr>
                <w:rFonts w:ascii="宋体" w:hAnsi="宋体" w:cs="Arial" w:hint="eastAsia"/>
                <w:color w:val="000000"/>
                <w:kern w:val="0"/>
                <w:sz w:val="18"/>
                <w:szCs w:val="18"/>
              </w:rPr>
              <w:t>（个人填写）</w:t>
            </w:r>
          </w:p>
        </w:tc>
        <w:tc>
          <w:tcPr>
            <w:tcW w:w="8612" w:type="dxa"/>
            <w:tcBorders>
              <w:top w:val="single" w:sz="4" w:space="0" w:color="000000"/>
              <w:left w:val="single" w:sz="4" w:space="0" w:color="auto"/>
              <w:bottom w:val="single" w:sz="4" w:space="0" w:color="auto"/>
              <w:right w:val="single" w:sz="4" w:space="0" w:color="000000"/>
            </w:tcBorders>
            <w:vAlign w:val="center"/>
          </w:tcPr>
          <w:p w:rsidR="00922356" w:rsidRDefault="000C28B8">
            <w:pPr>
              <w:widowControl/>
              <w:jc w:val="left"/>
              <w:rPr>
                <w:rFonts w:ascii="宋体" w:hAnsi="宋体" w:cs="Arial"/>
                <w:color w:val="000000"/>
                <w:kern w:val="0"/>
                <w:szCs w:val="21"/>
              </w:rPr>
            </w:pPr>
            <w:r>
              <w:rPr>
                <w:rFonts w:ascii="宋体" w:hAnsi="宋体" w:cs="Arial" w:hint="eastAsia"/>
                <w:color w:val="000000"/>
                <w:kern w:val="0"/>
                <w:szCs w:val="21"/>
              </w:rPr>
              <w:t>代表性成果1名称：</w:t>
            </w:r>
          </w:p>
          <w:p w:rsidR="00922356" w:rsidRDefault="00922356">
            <w:pPr>
              <w:widowControl/>
              <w:jc w:val="left"/>
              <w:rPr>
                <w:rFonts w:ascii="宋体" w:hAnsi="宋体" w:cs="Arial"/>
                <w:color w:val="000000"/>
                <w:kern w:val="0"/>
                <w:szCs w:val="21"/>
              </w:rPr>
            </w:pPr>
          </w:p>
          <w:p w:rsidR="00922356" w:rsidRDefault="000C28B8">
            <w:pPr>
              <w:widowControl/>
              <w:jc w:val="left"/>
              <w:rPr>
                <w:rFonts w:ascii="宋体" w:hAnsi="宋体" w:cs="Arial"/>
                <w:color w:val="000000"/>
                <w:kern w:val="0"/>
                <w:szCs w:val="21"/>
              </w:rPr>
            </w:pPr>
            <w:r>
              <w:rPr>
                <w:rFonts w:ascii="宋体" w:hAnsi="宋体" w:cs="Arial" w:hint="eastAsia"/>
                <w:color w:val="000000"/>
                <w:kern w:val="0"/>
                <w:szCs w:val="21"/>
              </w:rPr>
              <w:t>代表性成果2名称：</w:t>
            </w:r>
          </w:p>
          <w:p w:rsidR="00922356" w:rsidRDefault="00922356">
            <w:pPr>
              <w:widowControl/>
              <w:jc w:val="left"/>
              <w:rPr>
                <w:rFonts w:ascii="宋体" w:hAnsi="宋体" w:cs="Arial"/>
                <w:color w:val="000000"/>
                <w:kern w:val="0"/>
                <w:szCs w:val="21"/>
              </w:rPr>
            </w:pPr>
          </w:p>
        </w:tc>
      </w:tr>
      <w:tr w:rsidR="00922356">
        <w:trPr>
          <w:trHeight w:val="390"/>
        </w:trPr>
        <w:tc>
          <w:tcPr>
            <w:tcW w:w="1276" w:type="dxa"/>
            <w:tcBorders>
              <w:top w:val="single" w:sz="4" w:space="0" w:color="auto"/>
              <w:left w:val="single" w:sz="4" w:space="0" w:color="auto"/>
              <w:bottom w:val="single" w:sz="4" w:space="0" w:color="auto"/>
              <w:right w:val="single" w:sz="4" w:space="0" w:color="auto"/>
            </w:tcBorders>
            <w:vAlign w:val="center"/>
          </w:tcPr>
          <w:p w:rsidR="00922356" w:rsidRDefault="000C28B8">
            <w:pPr>
              <w:jc w:val="center"/>
              <w:rPr>
                <w:rFonts w:ascii="宋体" w:hAnsi="宋体" w:cs="Arial"/>
                <w:color w:val="000000"/>
                <w:kern w:val="0"/>
                <w:szCs w:val="21"/>
              </w:rPr>
            </w:pPr>
            <w:r>
              <w:rPr>
                <w:rFonts w:ascii="宋体" w:hAnsi="宋体" w:cs="Arial" w:hint="eastAsia"/>
                <w:color w:val="000000"/>
                <w:kern w:val="0"/>
                <w:szCs w:val="21"/>
              </w:rPr>
              <w:t>评价结果</w:t>
            </w:r>
          </w:p>
        </w:tc>
        <w:tc>
          <w:tcPr>
            <w:tcW w:w="8612" w:type="dxa"/>
            <w:tcBorders>
              <w:top w:val="single" w:sz="4" w:space="0" w:color="auto"/>
              <w:left w:val="single" w:sz="4" w:space="0" w:color="auto"/>
              <w:bottom w:val="single" w:sz="4" w:space="0" w:color="auto"/>
              <w:right w:val="single" w:sz="4" w:space="0" w:color="000000"/>
            </w:tcBorders>
            <w:vAlign w:val="center"/>
          </w:tcPr>
          <w:p w:rsidR="00922356" w:rsidRDefault="000C28B8">
            <w:pPr>
              <w:jc w:val="left"/>
              <w:rPr>
                <w:rFonts w:ascii="宋体" w:hAnsi="宋体" w:cs="Arial"/>
                <w:color w:val="000000"/>
                <w:kern w:val="0"/>
                <w:szCs w:val="21"/>
              </w:rPr>
            </w:pPr>
            <w:r>
              <w:rPr>
                <w:rFonts w:ascii="宋体" w:hAnsi="宋体" w:cs="Arial" w:hint="eastAsia"/>
                <w:color w:val="000000"/>
                <w:kern w:val="0"/>
                <w:szCs w:val="21"/>
              </w:rPr>
              <w:t>优秀    票，良好    票，合格     票，不合格     票。</w:t>
            </w:r>
          </w:p>
        </w:tc>
      </w:tr>
      <w:tr w:rsidR="00922356">
        <w:trPr>
          <w:trHeight w:val="102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922356" w:rsidRDefault="000C28B8">
            <w:pPr>
              <w:widowControl/>
              <w:spacing w:line="360" w:lineRule="exact"/>
              <w:ind w:firstLineChars="200" w:firstLine="480"/>
              <w:rPr>
                <w:rFonts w:ascii="宋体" w:hAnsi="宋体" w:cs="Arial"/>
                <w:color w:val="000000"/>
                <w:kern w:val="0"/>
                <w:sz w:val="24"/>
                <w:szCs w:val="24"/>
              </w:rPr>
            </w:pPr>
            <w:r>
              <w:rPr>
                <w:rFonts w:hint="eastAsia"/>
                <w:kern w:val="0"/>
                <w:sz w:val="24"/>
                <w:szCs w:val="24"/>
              </w:rPr>
              <w:t>学校职称办预审意见：</w:t>
            </w:r>
          </w:p>
          <w:p w:rsidR="00922356" w:rsidRDefault="00922356">
            <w:pPr>
              <w:widowControl/>
              <w:spacing w:line="360" w:lineRule="exact"/>
              <w:rPr>
                <w:rFonts w:ascii="宋体" w:hAnsi="宋体" w:cs="Arial"/>
                <w:color w:val="000000"/>
                <w:kern w:val="0"/>
                <w:sz w:val="24"/>
                <w:szCs w:val="24"/>
              </w:rPr>
            </w:pPr>
          </w:p>
          <w:p w:rsidR="00922356" w:rsidRDefault="00922356">
            <w:pPr>
              <w:widowControl/>
              <w:spacing w:line="360" w:lineRule="exact"/>
              <w:rPr>
                <w:rFonts w:ascii="宋体" w:hAnsi="宋体" w:cs="Arial"/>
                <w:color w:val="000000"/>
                <w:kern w:val="0"/>
                <w:sz w:val="24"/>
                <w:szCs w:val="24"/>
              </w:rPr>
            </w:pPr>
          </w:p>
          <w:p w:rsidR="00922356" w:rsidRDefault="00922356">
            <w:pPr>
              <w:widowControl/>
              <w:spacing w:line="360" w:lineRule="exact"/>
              <w:rPr>
                <w:rFonts w:ascii="宋体" w:hAnsi="宋体" w:cs="Arial"/>
                <w:color w:val="000000"/>
                <w:kern w:val="0"/>
                <w:sz w:val="24"/>
                <w:szCs w:val="24"/>
              </w:rPr>
            </w:pPr>
          </w:p>
          <w:p w:rsidR="00922356" w:rsidRDefault="000C28B8">
            <w:pPr>
              <w:rPr>
                <w:kern w:val="0"/>
              </w:rPr>
            </w:pPr>
            <w:r>
              <w:rPr>
                <w:rFonts w:hint="eastAsia"/>
                <w:kern w:val="0"/>
              </w:rPr>
              <w:t>审</w:t>
            </w:r>
            <w:r>
              <w:rPr>
                <w:rFonts w:hint="eastAsia"/>
                <w:kern w:val="0"/>
              </w:rPr>
              <w:t xml:space="preserve"> </w:t>
            </w:r>
            <w:r>
              <w:rPr>
                <w:rFonts w:hint="eastAsia"/>
                <w:kern w:val="0"/>
              </w:rPr>
              <w:t>核</w:t>
            </w:r>
            <w:r>
              <w:rPr>
                <w:rFonts w:hint="eastAsia"/>
                <w:kern w:val="0"/>
              </w:rPr>
              <w:t xml:space="preserve"> </w:t>
            </w:r>
            <w:r>
              <w:rPr>
                <w:rFonts w:hint="eastAsia"/>
                <w:kern w:val="0"/>
              </w:rPr>
              <w:t>人：</w:t>
            </w:r>
            <w:r>
              <w:rPr>
                <w:rFonts w:hint="eastAsia"/>
                <w:kern w:val="0"/>
              </w:rPr>
              <w:t xml:space="preserve">                          </w:t>
            </w:r>
            <w:r>
              <w:rPr>
                <w:rFonts w:hint="eastAsia"/>
                <w:kern w:val="0"/>
              </w:rPr>
              <w:t>负责人：</w:t>
            </w:r>
            <w:r>
              <w:rPr>
                <w:rFonts w:hint="eastAsia"/>
                <w:kern w:val="0"/>
              </w:rPr>
              <w:t xml:space="preserve">                         </w:t>
            </w:r>
            <w:r>
              <w:rPr>
                <w:rFonts w:hint="eastAsia"/>
                <w:kern w:val="0"/>
              </w:rPr>
              <w:t>（加盖单位公章）</w:t>
            </w:r>
          </w:p>
          <w:p w:rsidR="00922356" w:rsidRDefault="000C28B8">
            <w:pPr>
              <w:rPr>
                <w:kern w:val="0"/>
              </w:rPr>
            </w:pPr>
            <w:r>
              <w:rPr>
                <w:rFonts w:hint="eastAsia"/>
                <w:kern w:val="0"/>
              </w:rPr>
              <w:t>审核日期：</w:t>
            </w:r>
          </w:p>
        </w:tc>
      </w:tr>
      <w:tr w:rsidR="00922356">
        <w:trPr>
          <w:trHeight w:val="133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922356" w:rsidRDefault="000C28B8">
            <w:pPr>
              <w:rPr>
                <w:kern w:val="0"/>
              </w:rPr>
            </w:pPr>
            <w:r>
              <w:rPr>
                <w:rFonts w:hint="eastAsia"/>
                <w:kern w:val="0"/>
              </w:rPr>
              <w:t>申报人答辨情况：</w:t>
            </w:r>
          </w:p>
          <w:p w:rsidR="00922356" w:rsidRDefault="00922356">
            <w:pPr>
              <w:rPr>
                <w:kern w:val="0"/>
              </w:rPr>
            </w:pPr>
          </w:p>
          <w:p w:rsidR="00922356" w:rsidRDefault="00922356">
            <w:pPr>
              <w:rPr>
                <w:kern w:val="0"/>
              </w:rPr>
            </w:pPr>
          </w:p>
          <w:p w:rsidR="00922356" w:rsidRDefault="00922356">
            <w:pPr>
              <w:rPr>
                <w:kern w:val="0"/>
              </w:rPr>
            </w:pPr>
          </w:p>
          <w:p w:rsidR="00922356" w:rsidRDefault="00922356">
            <w:pPr>
              <w:rPr>
                <w:kern w:val="0"/>
              </w:rPr>
            </w:pPr>
          </w:p>
          <w:p w:rsidR="00922356" w:rsidRDefault="00922356">
            <w:pPr>
              <w:rPr>
                <w:kern w:val="0"/>
              </w:rPr>
            </w:pPr>
          </w:p>
          <w:p w:rsidR="00922356" w:rsidRDefault="00922356">
            <w:pPr>
              <w:rPr>
                <w:kern w:val="0"/>
              </w:rPr>
            </w:pPr>
          </w:p>
          <w:p w:rsidR="00922356" w:rsidRDefault="00922356">
            <w:pPr>
              <w:rPr>
                <w:kern w:val="0"/>
              </w:rPr>
            </w:pPr>
          </w:p>
          <w:p w:rsidR="00922356" w:rsidRDefault="000C28B8">
            <w:pPr>
              <w:rPr>
                <w:kern w:val="0"/>
              </w:rPr>
            </w:pPr>
            <w:r>
              <w:rPr>
                <w:rFonts w:hint="eastAsia"/>
                <w:kern w:val="0"/>
              </w:rPr>
              <w:t>学科评议组组长签名：</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rsidR="00922356" w:rsidRDefault="00922356">
            <w:pPr>
              <w:rPr>
                <w:kern w:val="0"/>
              </w:rPr>
            </w:pPr>
          </w:p>
        </w:tc>
      </w:tr>
      <w:tr w:rsidR="00922356">
        <w:trPr>
          <w:trHeight w:val="3817"/>
        </w:trPr>
        <w:tc>
          <w:tcPr>
            <w:tcW w:w="9888" w:type="dxa"/>
            <w:gridSpan w:val="2"/>
            <w:tcBorders>
              <w:top w:val="single" w:sz="4" w:space="0" w:color="auto"/>
              <w:left w:val="single" w:sz="4" w:space="0" w:color="auto"/>
              <w:bottom w:val="single" w:sz="4" w:space="0" w:color="auto"/>
              <w:right w:val="single" w:sz="4" w:space="0" w:color="000000"/>
            </w:tcBorders>
          </w:tcPr>
          <w:p w:rsidR="00922356" w:rsidRDefault="000C28B8">
            <w:pPr>
              <w:rPr>
                <w:kern w:val="0"/>
              </w:rPr>
            </w:pPr>
            <w:r>
              <w:rPr>
                <w:rFonts w:hint="eastAsia"/>
                <w:kern w:val="0"/>
              </w:rPr>
              <w:t>学科评议组意见：</w:t>
            </w:r>
          </w:p>
          <w:p w:rsidR="00922356" w:rsidRDefault="00922356">
            <w:pPr>
              <w:pStyle w:val="a7"/>
              <w:rPr>
                <w:kern w:val="0"/>
              </w:rPr>
            </w:pPr>
          </w:p>
          <w:p w:rsidR="00922356" w:rsidRDefault="00922356">
            <w:pPr>
              <w:pStyle w:val="a7"/>
              <w:rPr>
                <w:kern w:val="0"/>
              </w:rPr>
            </w:pPr>
          </w:p>
          <w:p w:rsidR="00922356" w:rsidRDefault="00922356">
            <w:pPr>
              <w:pStyle w:val="a7"/>
              <w:rPr>
                <w:kern w:val="0"/>
              </w:rPr>
            </w:pPr>
          </w:p>
          <w:p w:rsidR="00922356" w:rsidRDefault="00922356">
            <w:pPr>
              <w:pStyle w:val="a7"/>
              <w:rPr>
                <w:kern w:val="0"/>
              </w:rPr>
            </w:pPr>
          </w:p>
          <w:p w:rsidR="00922356" w:rsidRDefault="00922356">
            <w:pPr>
              <w:pStyle w:val="a7"/>
              <w:rPr>
                <w:kern w:val="0"/>
              </w:rPr>
            </w:pPr>
          </w:p>
          <w:p w:rsidR="00922356" w:rsidRDefault="00922356">
            <w:pPr>
              <w:pStyle w:val="a7"/>
              <w:rPr>
                <w:kern w:val="0"/>
              </w:rPr>
            </w:pPr>
          </w:p>
          <w:p w:rsidR="00922356" w:rsidRDefault="00922356">
            <w:pPr>
              <w:pStyle w:val="a7"/>
              <w:rPr>
                <w:kern w:val="0"/>
              </w:rPr>
            </w:pPr>
          </w:p>
          <w:p w:rsidR="00922356" w:rsidRDefault="00922356">
            <w:pPr>
              <w:pStyle w:val="a7"/>
              <w:rPr>
                <w:kern w:val="0"/>
              </w:rPr>
            </w:pPr>
          </w:p>
          <w:p w:rsidR="00922356" w:rsidRDefault="00922356">
            <w:pPr>
              <w:pStyle w:val="a7"/>
              <w:rPr>
                <w:kern w:val="0"/>
              </w:rPr>
            </w:pPr>
          </w:p>
          <w:p w:rsidR="00922356" w:rsidRDefault="00922356">
            <w:pPr>
              <w:pStyle w:val="a7"/>
              <w:rPr>
                <w:kern w:val="0"/>
              </w:rPr>
            </w:pPr>
          </w:p>
          <w:p w:rsidR="00922356" w:rsidRDefault="000C28B8">
            <w:pPr>
              <w:widowControl/>
              <w:spacing w:line="520" w:lineRule="atLeast"/>
              <w:ind w:right="840"/>
              <w:jc w:val="left"/>
              <w:rPr>
                <w:kern w:val="0"/>
              </w:rPr>
            </w:pPr>
            <w:r>
              <w:rPr>
                <w:rFonts w:ascii="宋体" w:hAnsi="宋体" w:cs="Arial" w:hint="eastAsia"/>
                <w:color w:val="000000"/>
                <w:kern w:val="0"/>
                <w:szCs w:val="21"/>
              </w:rPr>
              <w:t xml:space="preserve">专家签名：                                </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rsidR="00922356" w:rsidRDefault="00922356">
            <w:pPr>
              <w:widowControl/>
              <w:spacing w:line="520" w:lineRule="atLeast"/>
              <w:ind w:right="840"/>
              <w:jc w:val="left"/>
              <w:rPr>
                <w:rFonts w:ascii="宋体" w:hAnsi="宋体" w:cs="Arial"/>
                <w:color w:val="000000"/>
                <w:kern w:val="0"/>
                <w:szCs w:val="21"/>
              </w:rPr>
            </w:pPr>
          </w:p>
        </w:tc>
      </w:tr>
    </w:tbl>
    <w:p w:rsidR="00922356" w:rsidRDefault="00922356"/>
    <w:p w:rsidR="00922356" w:rsidRDefault="000C28B8">
      <w:pPr>
        <w:jc w:val="center"/>
        <w:rPr>
          <w:rFonts w:ascii="Calibri" w:eastAsia="黑体" w:hAnsi="Calibri" w:cs="Times New Roman"/>
          <w:sz w:val="32"/>
          <w:szCs w:val="32"/>
        </w:rPr>
      </w:pPr>
      <w:r>
        <w:rPr>
          <w:rFonts w:ascii="Calibri" w:eastAsia="黑体" w:hAnsi="Calibri" w:cs="Times New Roman" w:hint="eastAsia"/>
          <w:sz w:val="32"/>
          <w:szCs w:val="32"/>
        </w:rPr>
        <w:t>评</w:t>
      </w:r>
      <w:r>
        <w:rPr>
          <w:rFonts w:ascii="Calibri" w:eastAsia="黑体" w:hAnsi="Calibri" w:cs="Times New Roman" w:hint="eastAsia"/>
          <w:sz w:val="32"/>
          <w:szCs w:val="32"/>
        </w:rPr>
        <w:t xml:space="preserve">  </w:t>
      </w:r>
      <w:r>
        <w:rPr>
          <w:rFonts w:ascii="Calibri" w:eastAsia="黑体" w:hAnsi="Calibri" w:cs="Times New Roman" w:hint="eastAsia"/>
          <w:sz w:val="32"/>
          <w:szCs w:val="32"/>
        </w:rPr>
        <w:t>审</w:t>
      </w:r>
      <w:r>
        <w:rPr>
          <w:rFonts w:ascii="Calibri" w:eastAsia="黑体" w:hAnsi="Calibri" w:cs="Times New Roman" w:hint="eastAsia"/>
          <w:sz w:val="32"/>
          <w:szCs w:val="32"/>
        </w:rPr>
        <w:t xml:space="preserve">  </w:t>
      </w:r>
      <w:r>
        <w:rPr>
          <w:rFonts w:ascii="Calibri" w:eastAsia="黑体" w:hAnsi="Calibri" w:cs="Times New Roman" w:hint="eastAsia"/>
          <w:sz w:val="32"/>
          <w:szCs w:val="32"/>
        </w:rPr>
        <w:t>审</w:t>
      </w:r>
      <w:r>
        <w:rPr>
          <w:rFonts w:ascii="Calibri" w:eastAsia="黑体" w:hAnsi="Calibri" w:cs="Times New Roman" w:hint="eastAsia"/>
          <w:sz w:val="32"/>
          <w:szCs w:val="32"/>
        </w:rPr>
        <w:t xml:space="preserve">  </w:t>
      </w:r>
      <w:r>
        <w:rPr>
          <w:rFonts w:ascii="Calibri" w:eastAsia="黑体" w:hAnsi="Calibri" w:cs="Times New Roman" w:hint="eastAsia"/>
          <w:sz w:val="32"/>
          <w:szCs w:val="32"/>
        </w:rPr>
        <w:t>批</w:t>
      </w:r>
      <w:r>
        <w:rPr>
          <w:rFonts w:ascii="Calibri" w:eastAsia="黑体" w:hAnsi="Calibri" w:cs="Times New Roman" w:hint="eastAsia"/>
          <w:sz w:val="32"/>
          <w:szCs w:val="32"/>
        </w:rPr>
        <w:t xml:space="preserve">  </w:t>
      </w:r>
      <w:r>
        <w:rPr>
          <w:rFonts w:ascii="Calibri" w:eastAsia="黑体" w:hAnsi="Calibri" w:cs="Times New Roman" w:hint="eastAsia"/>
          <w:sz w:val="32"/>
          <w:szCs w:val="32"/>
        </w:rPr>
        <w:t>意</w:t>
      </w:r>
      <w:r>
        <w:rPr>
          <w:rFonts w:ascii="Calibri" w:eastAsia="黑体" w:hAnsi="Calibri" w:cs="Times New Roman" w:hint="eastAsia"/>
          <w:sz w:val="32"/>
          <w:szCs w:val="32"/>
        </w:rPr>
        <w:t xml:space="preserve">  </w:t>
      </w:r>
      <w:r>
        <w:rPr>
          <w:rFonts w:ascii="Calibri" w:eastAsia="黑体" w:hAnsi="Calibri" w:cs="Times New Roman" w:hint="eastAsia"/>
          <w:sz w:val="32"/>
          <w:szCs w:val="32"/>
        </w:rPr>
        <w:t>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8"/>
        <w:gridCol w:w="1239"/>
        <w:gridCol w:w="1239"/>
        <w:gridCol w:w="1239"/>
        <w:gridCol w:w="1239"/>
        <w:gridCol w:w="1239"/>
        <w:gridCol w:w="1239"/>
        <w:gridCol w:w="1239"/>
      </w:tblGrid>
      <w:tr w:rsidR="00922356">
        <w:trPr>
          <w:cantSplit/>
          <w:trHeight w:val="465"/>
        </w:trPr>
        <w:tc>
          <w:tcPr>
            <w:tcW w:w="1238" w:type="dxa"/>
            <w:vMerge w:val="restart"/>
            <w:textDirection w:val="tbRlV"/>
            <w:vAlign w:val="center"/>
          </w:tcPr>
          <w:p w:rsidR="00922356" w:rsidRDefault="000C28B8">
            <w:pPr>
              <w:ind w:leftChars="54" w:left="113" w:right="113" w:firstLineChars="100" w:firstLine="210"/>
              <w:jc w:val="center"/>
              <w:rPr>
                <w:rFonts w:ascii="宋体" w:eastAsia="宋体" w:hAnsi="宋体" w:cs="Times New Roman"/>
                <w:szCs w:val="21"/>
              </w:rPr>
            </w:pPr>
            <w:r>
              <w:rPr>
                <w:rFonts w:ascii="宋体" w:eastAsia="宋体" w:hAnsi="宋体" w:cs="Times New Roman" w:hint="eastAsia"/>
                <w:szCs w:val="21"/>
              </w:rPr>
              <w:t>评  审  组  织  意  见</w:t>
            </w:r>
          </w:p>
        </w:tc>
        <w:tc>
          <w:tcPr>
            <w:tcW w:w="1239" w:type="dxa"/>
            <w:vAlign w:val="center"/>
          </w:tcPr>
          <w:p w:rsidR="00922356" w:rsidRDefault="000C28B8">
            <w:pPr>
              <w:jc w:val="center"/>
              <w:rPr>
                <w:rFonts w:ascii="宋体" w:eastAsia="宋体" w:hAnsi="宋体" w:cs="Times New Roman"/>
                <w:szCs w:val="21"/>
              </w:rPr>
            </w:pPr>
            <w:r>
              <w:rPr>
                <w:rFonts w:ascii="宋体" w:eastAsia="宋体" w:hAnsi="宋体" w:cs="Times New Roman" w:hint="eastAsia"/>
                <w:szCs w:val="21"/>
              </w:rPr>
              <w:t>总人数</w:t>
            </w:r>
          </w:p>
        </w:tc>
        <w:tc>
          <w:tcPr>
            <w:tcW w:w="1239" w:type="dxa"/>
            <w:vAlign w:val="center"/>
          </w:tcPr>
          <w:p w:rsidR="00922356" w:rsidRDefault="000C28B8">
            <w:pPr>
              <w:jc w:val="center"/>
              <w:rPr>
                <w:rFonts w:ascii="宋体" w:eastAsia="宋体" w:hAnsi="宋体" w:cs="Times New Roman"/>
                <w:szCs w:val="21"/>
              </w:rPr>
            </w:pPr>
            <w:r>
              <w:rPr>
                <w:rFonts w:ascii="宋体" w:eastAsia="宋体" w:hAnsi="宋体" w:cs="Times New Roman" w:hint="eastAsia"/>
                <w:szCs w:val="21"/>
              </w:rPr>
              <w:t>参加人数</w:t>
            </w:r>
          </w:p>
        </w:tc>
        <w:tc>
          <w:tcPr>
            <w:tcW w:w="4956" w:type="dxa"/>
            <w:gridSpan w:val="4"/>
            <w:vAlign w:val="center"/>
          </w:tcPr>
          <w:p w:rsidR="00922356" w:rsidRDefault="000C28B8">
            <w:pPr>
              <w:ind w:firstLineChars="200" w:firstLine="420"/>
              <w:jc w:val="center"/>
              <w:rPr>
                <w:rFonts w:ascii="宋体" w:eastAsia="宋体" w:hAnsi="宋体" w:cs="Times New Roman"/>
                <w:szCs w:val="21"/>
              </w:rPr>
            </w:pPr>
            <w:r>
              <w:rPr>
                <w:rFonts w:ascii="宋体" w:eastAsia="宋体" w:hAnsi="宋体" w:cs="Times New Roman" w:hint="eastAsia"/>
                <w:szCs w:val="21"/>
              </w:rPr>
              <w:t>表  决  结  果</w:t>
            </w:r>
          </w:p>
        </w:tc>
        <w:tc>
          <w:tcPr>
            <w:tcW w:w="1239" w:type="dxa"/>
            <w:vAlign w:val="center"/>
          </w:tcPr>
          <w:p w:rsidR="00922356" w:rsidRDefault="000C28B8">
            <w:pPr>
              <w:jc w:val="center"/>
              <w:rPr>
                <w:rFonts w:ascii="宋体" w:eastAsia="宋体" w:hAnsi="宋体" w:cs="Times New Roman"/>
                <w:szCs w:val="21"/>
              </w:rPr>
            </w:pPr>
            <w:r>
              <w:rPr>
                <w:rFonts w:ascii="宋体" w:eastAsia="宋体" w:hAnsi="宋体" w:cs="Times New Roman" w:hint="eastAsia"/>
                <w:szCs w:val="21"/>
              </w:rPr>
              <w:t>备注</w:t>
            </w:r>
          </w:p>
        </w:tc>
      </w:tr>
      <w:tr w:rsidR="00922356">
        <w:trPr>
          <w:cantSplit/>
          <w:trHeight w:val="450"/>
        </w:trPr>
        <w:tc>
          <w:tcPr>
            <w:tcW w:w="1238" w:type="dxa"/>
            <w:vMerge/>
            <w:textDirection w:val="tbRlV"/>
            <w:vAlign w:val="center"/>
          </w:tcPr>
          <w:p w:rsidR="00922356" w:rsidRDefault="00922356">
            <w:pPr>
              <w:ind w:leftChars="54" w:left="113" w:right="113" w:firstLineChars="100" w:firstLine="180"/>
              <w:jc w:val="center"/>
              <w:rPr>
                <w:rFonts w:ascii="宋体" w:eastAsia="宋体" w:hAnsi="宋体" w:cs="Times New Roman"/>
                <w:sz w:val="18"/>
              </w:rPr>
            </w:pPr>
          </w:p>
        </w:tc>
        <w:tc>
          <w:tcPr>
            <w:tcW w:w="1239" w:type="dxa"/>
          </w:tcPr>
          <w:p w:rsidR="00922356" w:rsidRDefault="00922356">
            <w:pPr>
              <w:jc w:val="center"/>
              <w:rPr>
                <w:rFonts w:ascii="宋体" w:eastAsia="宋体" w:hAnsi="宋体" w:cs="Times New Roman"/>
                <w:sz w:val="18"/>
              </w:rPr>
            </w:pPr>
          </w:p>
        </w:tc>
        <w:tc>
          <w:tcPr>
            <w:tcW w:w="1239" w:type="dxa"/>
          </w:tcPr>
          <w:p w:rsidR="00922356" w:rsidRDefault="00922356">
            <w:pPr>
              <w:jc w:val="center"/>
              <w:rPr>
                <w:rFonts w:ascii="宋体" w:eastAsia="宋体" w:hAnsi="宋体" w:cs="Times New Roman"/>
                <w:sz w:val="44"/>
              </w:rPr>
            </w:pPr>
          </w:p>
        </w:tc>
        <w:tc>
          <w:tcPr>
            <w:tcW w:w="1239" w:type="dxa"/>
            <w:vAlign w:val="center"/>
          </w:tcPr>
          <w:p w:rsidR="00922356" w:rsidRDefault="000C28B8">
            <w:pPr>
              <w:jc w:val="center"/>
              <w:rPr>
                <w:rFonts w:ascii="宋体" w:eastAsia="宋体" w:hAnsi="宋体" w:cs="Times New Roman"/>
                <w:szCs w:val="21"/>
              </w:rPr>
            </w:pPr>
            <w:r>
              <w:rPr>
                <w:rFonts w:ascii="宋体" w:eastAsia="宋体" w:hAnsi="宋体" w:cs="Times New Roman" w:hint="eastAsia"/>
                <w:szCs w:val="21"/>
              </w:rPr>
              <w:t>赞成人数</w:t>
            </w:r>
          </w:p>
        </w:tc>
        <w:tc>
          <w:tcPr>
            <w:tcW w:w="1239" w:type="dxa"/>
            <w:vAlign w:val="center"/>
          </w:tcPr>
          <w:p w:rsidR="00922356" w:rsidRDefault="00922356">
            <w:pPr>
              <w:jc w:val="center"/>
              <w:rPr>
                <w:rFonts w:ascii="宋体" w:eastAsia="宋体" w:hAnsi="宋体" w:cs="Times New Roman"/>
                <w:szCs w:val="21"/>
              </w:rPr>
            </w:pPr>
          </w:p>
        </w:tc>
        <w:tc>
          <w:tcPr>
            <w:tcW w:w="1239" w:type="dxa"/>
            <w:vAlign w:val="center"/>
          </w:tcPr>
          <w:p w:rsidR="00922356" w:rsidRDefault="000C28B8">
            <w:pPr>
              <w:jc w:val="center"/>
              <w:rPr>
                <w:rFonts w:ascii="宋体" w:eastAsia="宋体" w:hAnsi="宋体" w:cs="Times New Roman"/>
                <w:szCs w:val="21"/>
              </w:rPr>
            </w:pPr>
            <w:r>
              <w:rPr>
                <w:rFonts w:ascii="宋体" w:eastAsia="宋体" w:hAnsi="宋体" w:cs="Times New Roman" w:hint="eastAsia"/>
                <w:szCs w:val="21"/>
              </w:rPr>
              <w:t>反对人数</w:t>
            </w:r>
          </w:p>
        </w:tc>
        <w:tc>
          <w:tcPr>
            <w:tcW w:w="1239" w:type="dxa"/>
          </w:tcPr>
          <w:p w:rsidR="00922356" w:rsidRDefault="00922356">
            <w:pPr>
              <w:jc w:val="center"/>
              <w:rPr>
                <w:rFonts w:ascii="宋体" w:eastAsia="宋体" w:hAnsi="宋体" w:cs="Times New Roman"/>
                <w:sz w:val="44"/>
              </w:rPr>
            </w:pPr>
          </w:p>
        </w:tc>
        <w:tc>
          <w:tcPr>
            <w:tcW w:w="1239" w:type="dxa"/>
          </w:tcPr>
          <w:p w:rsidR="00922356" w:rsidRDefault="00922356">
            <w:pPr>
              <w:jc w:val="center"/>
              <w:rPr>
                <w:rFonts w:ascii="宋体" w:eastAsia="宋体" w:hAnsi="宋体" w:cs="Times New Roman"/>
                <w:sz w:val="44"/>
              </w:rPr>
            </w:pPr>
          </w:p>
        </w:tc>
      </w:tr>
      <w:tr w:rsidR="00922356">
        <w:trPr>
          <w:cantSplit/>
          <w:trHeight w:val="2928"/>
        </w:trPr>
        <w:tc>
          <w:tcPr>
            <w:tcW w:w="1238" w:type="dxa"/>
            <w:vMerge/>
            <w:textDirection w:val="tbRlV"/>
            <w:vAlign w:val="center"/>
          </w:tcPr>
          <w:p w:rsidR="00922356" w:rsidRDefault="00922356">
            <w:pPr>
              <w:ind w:leftChars="54" w:left="113" w:right="113" w:firstLineChars="100" w:firstLine="180"/>
              <w:jc w:val="center"/>
              <w:rPr>
                <w:rFonts w:ascii="宋体" w:eastAsia="宋体" w:hAnsi="宋体" w:cs="Times New Roman"/>
                <w:sz w:val="18"/>
              </w:rPr>
            </w:pPr>
          </w:p>
        </w:tc>
        <w:tc>
          <w:tcPr>
            <w:tcW w:w="8673" w:type="dxa"/>
            <w:gridSpan w:val="7"/>
          </w:tcPr>
          <w:p w:rsidR="00922356" w:rsidRDefault="00922356">
            <w:pPr>
              <w:jc w:val="center"/>
              <w:rPr>
                <w:rFonts w:ascii="宋体" w:eastAsia="宋体" w:hAnsi="宋体" w:cs="Times New Roman"/>
                <w:sz w:val="18"/>
              </w:rPr>
            </w:pPr>
          </w:p>
          <w:p w:rsidR="00922356" w:rsidRDefault="00922356">
            <w:pPr>
              <w:jc w:val="center"/>
              <w:rPr>
                <w:rFonts w:ascii="宋体" w:eastAsia="宋体" w:hAnsi="宋体" w:cs="Times New Roman"/>
                <w:sz w:val="18"/>
              </w:rPr>
            </w:pPr>
          </w:p>
          <w:p w:rsidR="00922356" w:rsidRDefault="00922356">
            <w:pPr>
              <w:jc w:val="center"/>
              <w:rPr>
                <w:rFonts w:ascii="宋体" w:eastAsia="宋体" w:hAnsi="宋体" w:cs="Times New Roman"/>
                <w:sz w:val="18"/>
              </w:rPr>
            </w:pPr>
          </w:p>
          <w:p w:rsidR="00922356" w:rsidRDefault="00922356">
            <w:pPr>
              <w:jc w:val="center"/>
              <w:rPr>
                <w:rFonts w:ascii="宋体" w:eastAsia="宋体" w:hAnsi="宋体" w:cs="Times New Roman"/>
                <w:sz w:val="18"/>
              </w:rPr>
            </w:pPr>
          </w:p>
          <w:p w:rsidR="00922356" w:rsidRDefault="00922356">
            <w:pPr>
              <w:jc w:val="center"/>
              <w:rPr>
                <w:rFonts w:ascii="宋体" w:eastAsia="宋体" w:hAnsi="宋体" w:cs="Times New Roman"/>
                <w:sz w:val="18"/>
              </w:rPr>
            </w:pPr>
          </w:p>
          <w:p w:rsidR="00922356" w:rsidRDefault="00922356">
            <w:pPr>
              <w:ind w:firstLineChars="100" w:firstLine="180"/>
              <w:rPr>
                <w:rFonts w:ascii="宋体" w:eastAsia="宋体" w:hAnsi="宋体" w:cs="Times New Roman"/>
                <w:sz w:val="18"/>
              </w:rPr>
            </w:pPr>
          </w:p>
          <w:p w:rsidR="00922356" w:rsidRDefault="000C28B8">
            <w:pPr>
              <w:ind w:firstLineChars="100" w:firstLine="210"/>
              <w:rPr>
                <w:rFonts w:ascii="宋体" w:eastAsia="宋体" w:hAnsi="宋体" w:cs="Times New Roman"/>
                <w:szCs w:val="21"/>
              </w:rPr>
            </w:pPr>
            <w:r>
              <w:rPr>
                <w:rFonts w:ascii="宋体" w:eastAsia="宋体" w:hAnsi="宋体" w:cs="Times New Roman" w:hint="eastAsia"/>
                <w:szCs w:val="21"/>
              </w:rPr>
              <w:t>评委会                                           评审机构</w:t>
            </w:r>
          </w:p>
          <w:p w:rsidR="00922356" w:rsidRDefault="000C28B8">
            <w:pPr>
              <w:ind w:firstLineChars="100" w:firstLine="210"/>
              <w:rPr>
                <w:rFonts w:ascii="宋体" w:eastAsia="宋体" w:hAnsi="宋体" w:cs="Times New Roman"/>
                <w:szCs w:val="21"/>
              </w:rPr>
            </w:pPr>
            <w:r>
              <w:rPr>
                <w:rFonts w:ascii="宋体" w:eastAsia="宋体" w:hAnsi="宋体" w:cs="Times New Roman" w:hint="eastAsia"/>
                <w:szCs w:val="21"/>
              </w:rPr>
              <w:t>主任签字：公  章</w:t>
            </w:r>
          </w:p>
          <w:p w:rsidR="00922356" w:rsidRDefault="000C28B8">
            <w:pPr>
              <w:rPr>
                <w:rFonts w:ascii="宋体" w:eastAsia="宋体" w:hAnsi="宋体" w:cs="Times New Roman"/>
                <w:sz w:val="18"/>
              </w:rPr>
            </w:pPr>
            <w:r>
              <w:rPr>
                <w:rFonts w:ascii="宋体" w:eastAsia="宋体" w:hAnsi="宋体" w:cs="Times New Roman" w:hint="eastAsia"/>
                <w:szCs w:val="21"/>
              </w:rPr>
              <w:t xml:space="preserve">                                               年     月     日</w:t>
            </w:r>
          </w:p>
        </w:tc>
      </w:tr>
      <w:tr w:rsidR="00922356">
        <w:trPr>
          <w:cantSplit/>
          <w:trHeight w:val="2437"/>
        </w:trPr>
        <w:tc>
          <w:tcPr>
            <w:tcW w:w="1238" w:type="dxa"/>
            <w:textDirection w:val="tbRlV"/>
            <w:vAlign w:val="center"/>
          </w:tcPr>
          <w:p w:rsidR="00922356" w:rsidRDefault="000C28B8">
            <w:pPr>
              <w:ind w:left="113" w:right="113"/>
              <w:jc w:val="center"/>
              <w:rPr>
                <w:rFonts w:ascii="宋体" w:eastAsia="宋体" w:hAnsi="宋体" w:cs="Times New Roman"/>
                <w:szCs w:val="21"/>
              </w:rPr>
            </w:pPr>
            <w:r>
              <w:rPr>
                <w:rFonts w:ascii="宋体" w:eastAsia="宋体" w:hAnsi="宋体" w:cs="Times New Roman" w:hint="eastAsia"/>
                <w:szCs w:val="21"/>
              </w:rPr>
              <w:t>公   示  结  果</w:t>
            </w:r>
          </w:p>
        </w:tc>
        <w:tc>
          <w:tcPr>
            <w:tcW w:w="8673" w:type="dxa"/>
            <w:gridSpan w:val="7"/>
          </w:tcPr>
          <w:p w:rsidR="00922356" w:rsidRDefault="00922356">
            <w:pPr>
              <w:jc w:val="center"/>
              <w:rPr>
                <w:rFonts w:ascii="宋体" w:eastAsia="宋体" w:hAnsi="宋体" w:cs="Times New Roman"/>
                <w:sz w:val="18"/>
              </w:rPr>
            </w:pPr>
          </w:p>
          <w:p w:rsidR="00922356" w:rsidRDefault="00922356">
            <w:pPr>
              <w:jc w:val="center"/>
              <w:rPr>
                <w:rFonts w:ascii="宋体" w:eastAsia="宋体" w:hAnsi="宋体" w:cs="Times New Roman"/>
                <w:sz w:val="18"/>
              </w:rPr>
            </w:pPr>
          </w:p>
          <w:p w:rsidR="00922356" w:rsidRDefault="00922356">
            <w:pPr>
              <w:jc w:val="center"/>
              <w:rPr>
                <w:rFonts w:ascii="宋体" w:eastAsia="宋体" w:hAnsi="宋体" w:cs="Times New Roman"/>
                <w:sz w:val="18"/>
              </w:rPr>
            </w:pPr>
          </w:p>
          <w:p w:rsidR="00922356" w:rsidRDefault="00922356">
            <w:pPr>
              <w:jc w:val="center"/>
              <w:rPr>
                <w:rFonts w:ascii="宋体" w:eastAsia="宋体" w:hAnsi="宋体" w:cs="Times New Roman"/>
                <w:sz w:val="18"/>
              </w:rPr>
            </w:pPr>
          </w:p>
          <w:p w:rsidR="00922356" w:rsidRDefault="00922356">
            <w:pPr>
              <w:jc w:val="center"/>
              <w:rPr>
                <w:rFonts w:ascii="宋体" w:eastAsia="宋体" w:hAnsi="宋体" w:cs="Times New Roman"/>
                <w:sz w:val="18"/>
              </w:rPr>
            </w:pPr>
          </w:p>
          <w:p w:rsidR="00922356" w:rsidRDefault="00922356">
            <w:pPr>
              <w:jc w:val="center"/>
              <w:rPr>
                <w:rFonts w:ascii="宋体" w:eastAsia="宋体" w:hAnsi="宋体" w:cs="Times New Roman"/>
                <w:sz w:val="18"/>
              </w:rPr>
            </w:pPr>
          </w:p>
          <w:p w:rsidR="00922356" w:rsidRDefault="000C28B8">
            <w:pPr>
              <w:jc w:val="center"/>
              <w:rPr>
                <w:rFonts w:ascii="宋体" w:eastAsia="宋体" w:hAnsi="宋体" w:cs="Times New Roman"/>
                <w:szCs w:val="21"/>
              </w:rPr>
            </w:pPr>
            <w:r>
              <w:rPr>
                <w:rFonts w:ascii="宋体" w:eastAsia="宋体" w:hAnsi="宋体" w:cs="Times New Roman" w:hint="eastAsia"/>
                <w:szCs w:val="21"/>
              </w:rPr>
              <w:t>公   章</w:t>
            </w:r>
          </w:p>
          <w:p w:rsidR="00922356" w:rsidRDefault="000C28B8">
            <w:pPr>
              <w:jc w:val="center"/>
              <w:rPr>
                <w:rFonts w:ascii="宋体" w:eastAsia="宋体" w:hAnsi="宋体" w:cs="Times New Roman"/>
                <w:sz w:val="18"/>
              </w:rPr>
            </w:pPr>
            <w:r>
              <w:rPr>
                <w:rFonts w:ascii="宋体" w:eastAsia="宋体" w:hAnsi="宋体" w:cs="Times New Roman" w:hint="eastAsia"/>
                <w:szCs w:val="21"/>
              </w:rPr>
              <w:t xml:space="preserve">                              年     月     日</w:t>
            </w:r>
          </w:p>
        </w:tc>
      </w:tr>
      <w:tr w:rsidR="00922356">
        <w:trPr>
          <w:cantSplit/>
          <w:trHeight w:val="6057"/>
        </w:trPr>
        <w:tc>
          <w:tcPr>
            <w:tcW w:w="1238" w:type="dxa"/>
            <w:textDirection w:val="tbRlV"/>
            <w:vAlign w:val="center"/>
          </w:tcPr>
          <w:p w:rsidR="00922356" w:rsidRDefault="000C28B8">
            <w:pPr>
              <w:ind w:left="113" w:right="113"/>
              <w:jc w:val="center"/>
              <w:rPr>
                <w:rFonts w:ascii="宋体" w:eastAsia="宋体" w:hAnsi="宋体" w:cs="Times New Roman"/>
                <w:szCs w:val="21"/>
              </w:rPr>
            </w:pPr>
            <w:r>
              <w:rPr>
                <w:rFonts w:ascii="宋体" w:eastAsia="宋体" w:hAnsi="宋体" w:cs="Times New Roman" w:hint="eastAsia"/>
                <w:szCs w:val="21"/>
              </w:rPr>
              <w:lastRenderedPageBreak/>
              <w:t>学  校  核  准  意  见</w:t>
            </w:r>
          </w:p>
        </w:tc>
        <w:tc>
          <w:tcPr>
            <w:tcW w:w="8673" w:type="dxa"/>
            <w:gridSpan w:val="7"/>
          </w:tcPr>
          <w:p w:rsidR="00922356" w:rsidRDefault="00922356">
            <w:pPr>
              <w:jc w:val="center"/>
              <w:rPr>
                <w:rFonts w:ascii="宋体" w:eastAsia="宋体" w:hAnsi="宋体" w:cs="Times New Roman"/>
                <w:sz w:val="18"/>
              </w:rPr>
            </w:pPr>
          </w:p>
          <w:p w:rsidR="00922356" w:rsidRDefault="00922356">
            <w:pPr>
              <w:jc w:val="center"/>
              <w:rPr>
                <w:rFonts w:ascii="宋体" w:eastAsia="宋体" w:hAnsi="宋体" w:cs="Times New Roman"/>
                <w:sz w:val="18"/>
              </w:rPr>
            </w:pPr>
          </w:p>
          <w:p w:rsidR="00922356" w:rsidRDefault="00922356">
            <w:pPr>
              <w:jc w:val="center"/>
              <w:rPr>
                <w:rFonts w:ascii="宋体" w:eastAsia="宋体" w:hAnsi="宋体" w:cs="Times New Roman"/>
                <w:sz w:val="18"/>
              </w:rPr>
            </w:pPr>
          </w:p>
          <w:p w:rsidR="00922356" w:rsidRDefault="00922356">
            <w:pPr>
              <w:jc w:val="center"/>
              <w:rPr>
                <w:rFonts w:ascii="宋体" w:eastAsia="宋体" w:hAnsi="宋体" w:cs="Times New Roman"/>
                <w:sz w:val="18"/>
              </w:rPr>
            </w:pPr>
          </w:p>
          <w:p w:rsidR="00922356" w:rsidRDefault="00922356">
            <w:pPr>
              <w:jc w:val="center"/>
              <w:rPr>
                <w:rFonts w:ascii="宋体" w:eastAsia="宋体" w:hAnsi="宋体" w:cs="Times New Roman"/>
                <w:sz w:val="18"/>
              </w:rPr>
            </w:pPr>
          </w:p>
          <w:p w:rsidR="00922356" w:rsidRDefault="00922356">
            <w:pPr>
              <w:jc w:val="center"/>
              <w:rPr>
                <w:rFonts w:ascii="宋体" w:eastAsia="宋体" w:hAnsi="宋体" w:cs="Times New Roman"/>
                <w:sz w:val="18"/>
              </w:rPr>
            </w:pPr>
          </w:p>
          <w:p w:rsidR="00922356" w:rsidRDefault="00922356">
            <w:pPr>
              <w:jc w:val="center"/>
              <w:rPr>
                <w:rFonts w:ascii="宋体" w:eastAsia="宋体" w:hAnsi="宋体" w:cs="Times New Roman"/>
                <w:sz w:val="18"/>
              </w:rPr>
            </w:pPr>
          </w:p>
          <w:p w:rsidR="00922356" w:rsidRDefault="00922356">
            <w:pPr>
              <w:jc w:val="center"/>
              <w:rPr>
                <w:rFonts w:ascii="宋体" w:eastAsia="宋体" w:hAnsi="宋体" w:cs="Times New Roman"/>
                <w:sz w:val="18"/>
              </w:rPr>
            </w:pPr>
          </w:p>
          <w:p w:rsidR="00922356" w:rsidRDefault="00922356">
            <w:pPr>
              <w:jc w:val="center"/>
              <w:rPr>
                <w:rFonts w:ascii="宋体" w:eastAsia="宋体" w:hAnsi="宋体" w:cs="Times New Roman"/>
                <w:sz w:val="18"/>
              </w:rPr>
            </w:pPr>
          </w:p>
          <w:p w:rsidR="00922356" w:rsidRDefault="00922356">
            <w:pPr>
              <w:jc w:val="center"/>
              <w:rPr>
                <w:rFonts w:ascii="宋体" w:eastAsia="宋体" w:hAnsi="宋体" w:cs="Times New Roman"/>
                <w:sz w:val="18"/>
              </w:rPr>
            </w:pPr>
          </w:p>
          <w:p w:rsidR="00922356" w:rsidRDefault="00922356">
            <w:pPr>
              <w:jc w:val="center"/>
              <w:rPr>
                <w:rFonts w:ascii="宋体" w:eastAsia="宋体" w:hAnsi="宋体" w:cs="Times New Roman"/>
                <w:sz w:val="18"/>
              </w:rPr>
            </w:pPr>
          </w:p>
          <w:p w:rsidR="00922356" w:rsidRDefault="00922356">
            <w:pPr>
              <w:rPr>
                <w:rFonts w:ascii="宋体" w:eastAsia="宋体" w:hAnsi="宋体" w:cs="Times New Roman"/>
                <w:sz w:val="18"/>
              </w:rPr>
            </w:pPr>
          </w:p>
          <w:p w:rsidR="00922356" w:rsidRDefault="00922356">
            <w:pPr>
              <w:rPr>
                <w:rFonts w:ascii="宋体" w:eastAsia="宋体" w:hAnsi="宋体" w:cs="Times New Roman"/>
                <w:sz w:val="18"/>
              </w:rPr>
            </w:pPr>
          </w:p>
          <w:p w:rsidR="00922356" w:rsidRDefault="00922356">
            <w:pPr>
              <w:rPr>
                <w:rFonts w:ascii="宋体" w:eastAsia="宋体" w:hAnsi="宋体" w:cs="Times New Roman"/>
                <w:sz w:val="18"/>
              </w:rPr>
            </w:pPr>
          </w:p>
          <w:p w:rsidR="00922356" w:rsidRDefault="00922356">
            <w:pPr>
              <w:rPr>
                <w:rFonts w:ascii="宋体" w:eastAsia="宋体" w:hAnsi="宋体" w:cs="Times New Roman"/>
                <w:sz w:val="18"/>
              </w:rPr>
            </w:pPr>
          </w:p>
          <w:p w:rsidR="00922356" w:rsidRDefault="00922356">
            <w:pPr>
              <w:rPr>
                <w:rFonts w:ascii="宋体" w:eastAsia="宋体" w:hAnsi="宋体" w:cs="Times New Roman"/>
                <w:sz w:val="18"/>
              </w:rPr>
            </w:pPr>
          </w:p>
          <w:p w:rsidR="00922356" w:rsidRDefault="00922356">
            <w:pPr>
              <w:rPr>
                <w:rFonts w:ascii="宋体" w:eastAsia="宋体" w:hAnsi="宋体" w:cs="Times New Roman"/>
                <w:sz w:val="18"/>
              </w:rPr>
            </w:pPr>
          </w:p>
          <w:p w:rsidR="00922356" w:rsidRDefault="000C28B8">
            <w:pPr>
              <w:ind w:firstLineChars="2950" w:firstLine="6195"/>
              <w:rPr>
                <w:rFonts w:ascii="宋体" w:eastAsia="宋体" w:hAnsi="宋体" w:cs="Times New Roman"/>
                <w:szCs w:val="21"/>
              </w:rPr>
            </w:pPr>
            <w:r>
              <w:rPr>
                <w:rFonts w:ascii="宋体" w:eastAsia="宋体" w:hAnsi="宋体" w:cs="Times New Roman" w:hint="eastAsia"/>
                <w:szCs w:val="21"/>
              </w:rPr>
              <w:t>公  章</w:t>
            </w:r>
          </w:p>
          <w:p w:rsidR="00922356" w:rsidRDefault="000C28B8">
            <w:pPr>
              <w:ind w:firstLineChars="200" w:firstLine="420"/>
              <w:rPr>
                <w:rFonts w:ascii="宋体" w:eastAsia="宋体" w:hAnsi="宋体" w:cs="Times New Roman"/>
                <w:sz w:val="18"/>
              </w:rPr>
            </w:pPr>
            <w:r>
              <w:rPr>
                <w:rFonts w:ascii="宋体" w:eastAsia="宋体" w:hAnsi="宋体" w:cs="Times New Roman" w:hint="eastAsia"/>
                <w:szCs w:val="21"/>
              </w:rPr>
              <w:t>负责人：                                           年     月    日</w:t>
            </w:r>
          </w:p>
        </w:tc>
      </w:tr>
    </w:tbl>
    <w:p w:rsidR="00922356" w:rsidRDefault="00922356">
      <w:pPr>
        <w:widowControl/>
        <w:jc w:val="left"/>
      </w:pPr>
    </w:p>
    <w:sectPr w:rsidR="00922356" w:rsidSect="00922356">
      <w:footerReference w:type="even" r:id="rId9"/>
      <w:footerReference w:type="default" r:id="rId10"/>
      <w:pgSz w:w="11906" w:h="16838"/>
      <w:pgMar w:top="1134" w:right="1134" w:bottom="1134" w:left="1134" w:header="851" w:footer="45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F10" w:rsidRDefault="00107F10" w:rsidP="00922356">
      <w:r>
        <w:separator/>
      </w:r>
    </w:p>
  </w:endnote>
  <w:endnote w:type="continuationSeparator" w:id="1">
    <w:p w:rsidR="00107F10" w:rsidRDefault="00107F10" w:rsidP="009223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3125"/>
    </w:sdtPr>
    <w:sdtContent>
      <w:sdt>
        <w:sdtPr>
          <w:id w:val="19013124"/>
        </w:sdtPr>
        <w:sdtContent>
          <w:p w:rsidR="00FB62C7" w:rsidRDefault="00EE39EC">
            <w:pPr>
              <w:pStyle w:val="a4"/>
            </w:pPr>
            <w:r>
              <w:rPr>
                <w:b/>
                <w:sz w:val="24"/>
                <w:szCs w:val="24"/>
              </w:rPr>
              <w:fldChar w:fldCharType="begin"/>
            </w:r>
            <w:r w:rsidR="00FB62C7">
              <w:rPr>
                <w:b/>
              </w:rPr>
              <w:instrText>PAGE</w:instrText>
            </w:r>
            <w:r>
              <w:rPr>
                <w:b/>
                <w:sz w:val="24"/>
                <w:szCs w:val="24"/>
              </w:rPr>
              <w:fldChar w:fldCharType="separate"/>
            </w:r>
            <w:r w:rsidR="00540220">
              <w:rPr>
                <w:b/>
                <w:noProof/>
              </w:rPr>
              <w:t>6</w:t>
            </w:r>
            <w:r>
              <w:rPr>
                <w:b/>
                <w:sz w:val="24"/>
                <w:szCs w:val="24"/>
              </w:rPr>
              <w:fldChar w:fldCharType="end"/>
            </w:r>
            <w:r w:rsidR="00FB62C7">
              <w:rPr>
                <w:lang w:val="zh-CN"/>
              </w:rPr>
              <w:t xml:space="preserve"> / </w:t>
            </w:r>
            <w:r>
              <w:rPr>
                <w:b/>
                <w:sz w:val="24"/>
                <w:szCs w:val="24"/>
              </w:rPr>
              <w:fldChar w:fldCharType="begin"/>
            </w:r>
            <w:r w:rsidR="00FB62C7">
              <w:rPr>
                <w:b/>
              </w:rPr>
              <w:instrText>NUMPAGES</w:instrText>
            </w:r>
            <w:r>
              <w:rPr>
                <w:b/>
                <w:sz w:val="24"/>
                <w:szCs w:val="24"/>
              </w:rPr>
              <w:fldChar w:fldCharType="separate"/>
            </w:r>
            <w:r w:rsidR="00540220">
              <w:rPr>
                <w:b/>
                <w:noProof/>
              </w:rPr>
              <w:t>24</w:t>
            </w:r>
            <w:r>
              <w:rPr>
                <w:b/>
                <w:sz w:val="24"/>
                <w:szCs w:val="24"/>
              </w:rPr>
              <w:fldChar w:fldCharType="end"/>
            </w:r>
          </w:p>
        </w:sdtContent>
      </w:sdt>
    </w:sdtContent>
  </w:sdt>
  <w:p w:rsidR="00FB62C7" w:rsidRDefault="00FB62C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2297"/>
    </w:sdtPr>
    <w:sdtContent>
      <w:sdt>
        <w:sdtPr>
          <w:id w:val="98381352"/>
        </w:sdtPr>
        <w:sdtContent>
          <w:p w:rsidR="00FB62C7" w:rsidRDefault="00EE39EC">
            <w:pPr>
              <w:pStyle w:val="a4"/>
              <w:jc w:val="right"/>
            </w:pPr>
            <w:r>
              <w:rPr>
                <w:b/>
                <w:sz w:val="24"/>
                <w:szCs w:val="24"/>
              </w:rPr>
              <w:fldChar w:fldCharType="begin"/>
            </w:r>
            <w:r w:rsidR="00FB62C7">
              <w:rPr>
                <w:b/>
              </w:rPr>
              <w:instrText>PAGE</w:instrText>
            </w:r>
            <w:r>
              <w:rPr>
                <w:b/>
                <w:sz w:val="24"/>
                <w:szCs w:val="24"/>
              </w:rPr>
              <w:fldChar w:fldCharType="separate"/>
            </w:r>
            <w:r w:rsidR="00540220">
              <w:rPr>
                <w:b/>
                <w:noProof/>
              </w:rPr>
              <w:t>7</w:t>
            </w:r>
            <w:r>
              <w:rPr>
                <w:b/>
                <w:sz w:val="24"/>
                <w:szCs w:val="24"/>
              </w:rPr>
              <w:fldChar w:fldCharType="end"/>
            </w:r>
            <w:r w:rsidR="00FB62C7">
              <w:rPr>
                <w:lang w:val="zh-CN"/>
              </w:rPr>
              <w:t xml:space="preserve"> / </w:t>
            </w:r>
            <w:r>
              <w:rPr>
                <w:b/>
                <w:sz w:val="24"/>
                <w:szCs w:val="24"/>
              </w:rPr>
              <w:fldChar w:fldCharType="begin"/>
            </w:r>
            <w:r w:rsidR="00FB62C7">
              <w:rPr>
                <w:b/>
              </w:rPr>
              <w:instrText>NUMPAGES</w:instrText>
            </w:r>
            <w:r>
              <w:rPr>
                <w:b/>
                <w:sz w:val="24"/>
                <w:szCs w:val="24"/>
              </w:rPr>
              <w:fldChar w:fldCharType="separate"/>
            </w:r>
            <w:r w:rsidR="00540220">
              <w:rPr>
                <w:b/>
                <w:noProof/>
              </w:rPr>
              <w:t>24</w:t>
            </w:r>
            <w:r>
              <w:rPr>
                <w:b/>
                <w:sz w:val="24"/>
                <w:szCs w:val="24"/>
              </w:rPr>
              <w:fldChar w:fldCharType="end"/>
            </w:r>
          </w:p>
        </w:sdtContent>
      </w:sdt>
    </w:sdtContent>
  </w:sdt>
  <w:p w:rsidR="00FB62C7" w:rsidRDefault="00FB62C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F10" w:rsidRDefault="00107F10" w:rsidP="00922356">
      <w:r>
        <w:separator/>
      </w:r>
    </w:p>
  </w:footnote>
  <w:footnote w:type="continuationSeparator" w:id="1">
    <w:p w:rsidR="00107F10" w:rsidRDefault="00107F10" w:rsidP="009223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126B"/>
    <w:rsid w:val="000077C7"/>
    <w:rsid w:val="000204C4"/>
    <w:rsid w:val="0002075C"/>
    <w:rsid w:val="00024587"/>
    <w:rsid w:val="00035ADA"/>
    <w:rsid w:val="00050B41"/>
    <w:rsid w:val="00052874"/>
    <w:rsid w:val="000734BB"/>
    <w:rsid w:val="0007667F"/>
    <w:rsid w:val="000835E5"/>
    <w:rsid w:val="00086C19"/>
    <w:rsid w:val="00091D39"/>
    <w:rsid w:val="00093E8E"/>
    <w:rsid w:val="000A1C4F"/>
    <w:rsid w:val="000A53B5"/>
    <w:rsid w:val="000A6447"/>
    <w:rsid w:val="000B25F1"/>
    <w:rsid w:val="000B5BC8"/>
    <w:rsid w:val="000B7E3F"/>
    <w:rsid w:val="000C28B8"/>
    <w:rsid w:val="000C7246"/>
    <w:rsid w:val="000E1FCC"/>
    <w:rsid w:val="000E777B"/>
    <w:rsid w:val="000F2B39"/>
    <w:rsid w:val="00100416"/>
    <w:rsid w:val="00102860"/>
    <w:rsid w:val="001034FB"/>
    <w:rsid w:val="00105300"/>
    <w:rsid w:val="00106765"/>
    <w:rsid w:val="00107F10"/>
    <w:rsid w:val="00110033"/>
    <w:rsid w:val="001152EC"/>
    <w:rsid w:val="00123022"/>
    <w:rsid w:val="0012343B"/>
    <w:rsid w:val="001245D1"/>
    <w:rsid w:val="0012740F"/>
    <w:rsid w:val="0012753C"/>
    <w:rsid w:val="00136E7A"/>
    <w:rsid w:val="00160D6D"/>
    <w:rsid w:val="00163F01"/>
    <w:rsid w:val="001650A1"/>
    <w:rsid w:val="00171343"/>
    <w:rsid w:val="00187EAB"/>
    <w:rsid w:val="00192A61"/>
    <w:rsid w:val="001937B2"/>
    <w:rsid w:val="001937B4"/>
    <w:rsid w:val="001B0A30"/>
    <w:rsid w:val="001B1A1D"/>
    <w:rsid w:val="001B2C61"/>
    <w:rsid w:val="001C4443"/>
    <w:rsid w:val="001D2597"/>
    <w:rsid w:val="001D762D"/>
    <w:rsid w:val="001E1E38"/>
    <w:rsid w:val="00211798"/>
    <w:rsid w:val="00221365"/>
    <w:rsid w:val="00226AC5"/>
    <w:rsid w:val="002270A7"/>
    <w:rsid w:val="002326D9"/>
    <w:rsid w:val="00243159"/>
    <w:rsid w:val="002434A0"/>
    <w:rsid w:val="00247140"/>
    <w:rsid w:val="00247B30"/>
    <w:rsid w:val="00257618"/>
    <w:rsid w:val="0026105D"/>
    <w:rsid w:val="00271356"/>
    <w:rsid w:val="002859E6"/>
    <w:rsid w:val="00295BBE"/>
    <w:rsid w:val="002B553E"/>
    <w:rsid w:val="002B5D77"/>
    <w:rsid w:val="002C2E4D"/>
    <w:rsid w:val="002E42F6"/>
    <w:rsid w:val="002F1EC4"/>
    <w:rsid w:val="00314EE7"/>
    <w:rsid w:val="00315AAE"/>
    <w:rsid w:val="0033126B"/>
    <w:rsid w:val="00333B61"/>
    <w:rsid w:val="0033420A"/>
    <w:rsid w:val="00342D04"/>
    <w:rsid w:val="00345CE6"/>
    <w:rsid w:val="00352DB8"/>
    <w:rsid w:val="00353FFB"/>
    <w:rsid w:val="0035796B"/>
    <w:rsid w:val="00361F97"/>
    <w:rsid w:val="0036206F"/>
    <w:rsid w:val="00384C68"/>
    <w:rsid w:val="0039460C"/>
    <w:rsid w:val="00395EDA"/>
    <w:rsid w:val="003B4C72"/>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7CC6"/>
    <w:rsid w:val="00481C0E"/>
    <w:rsid w:val="004849BB"/>
    <w:rsid w:val="00492E46"/>
    <w:rsid w:val="00495AB1"/>
    <w:rsid w:val="004A2B71"/>
    <w:rsid w:val="004A7AE8"/>
    <w:rsid w:val="004B1AFD"/>
    <w:rsid w:val="004B1CCE"/>
    <w:rsid w:val="004C2D56"/>
    <w:rsid w:val="004C36A3"/>
    <w:rsid w:val="004D5EAE"/>
    <w:rsid w:val="004E6217"/>
    <w:rsid w:val="004E65CB"/>
    <w:rsid w:val="004F21A1"/>
    <w:rsid w:val="004F6426"/>
    <w:rsid w:val="00501DE0"/>
    <w:rsid w:val="00507D8E"/>
    <w:rsid w:val="00523155"/>
    <w:rsid w:val="00540220"/>
    <w:rsid w:val="00543465"/>
    <w:rsid w:val="005557E9"/>
    <w:rsid w:val="005617BD"/>
    <w:rsid w:val="00565F0F"/>
    <w:rsid w:val="0057729A"/>
    <w:rsid w:val="00583E93"/>
    <w:rsid w:val="005B6A8B"/>
    <w:rsid w:val="005E06B1"/>
    <w:rsid w:val="005E3440"/>
    <w:rsid w:val="005E58F4"/>
    <w:rsid w:val="005F645A"/>
    <w:rsid w:val="005F713F"/>
    <w:rsid w:val="00607D1E"/>
    <w:rsid w:val="00622561"/>
    <w:rsid w:val="0062256C"/>
    <w:rsid w:val="00623BB8"/>
    <w:rsid w:val="00631106"/>
    <w:rsid w:val="00647D66"/>
    <w:rsid w:val="00652272"/>
    <w:rsid w:val="00661C50"/>
    <w:rsid w:val="00661D38"/>
    <w:rsid w:val="006646A1"/>
    <w:rsid w:val="00674EFB"/>
    <w:rsid w:val="006845C1"/>
    <w:rsid w:val="0069036C"/>
    <w:rsid w:val="00690D02"/>
    <w:rsid w:val="00691EF6"/>
    <w:rsid w:val="006B1E56"/>
    <w:rsid w:val="006E5989"/>
    <w:rsid w:val="006E678C"/>
    <w:rsid w:val="006E7E68"/>
    <w:rsid w:val="007031A9"/>
    <w:rsid w:val="00713721"/>
    <w:rsid w:val="00714623"/>
    <w:rsid w:val="00726073"/>
    <w:rsid w:val="007313BA"/>
    <w:rsid w:val="00734128"/>
    <w:rsid w:val="007415CC"/>
    <w:rsid w:val="00741F1A"/>
    <w:rsid w:val="00746377"/>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6CCB"/>
    <w:rsid w:val="00856DC4"/>
    <w:rsid w:val="008653D4"/>
    <w:rsid w:val="00867374"/>
    <w:rsid w:val="008678EB"/>
    <w:rsid w:val="00872E0F"/>
    <w:rsid w:val="008764C0"/>
    <w:rsid w:val="00876F0D"/>
    <w:rsid w:val="00882519"/>
    <w:rsid w:val="00894154"/>
    <w:rsid w:val="00894606"/>
    <w:rsid w:val="0089698F"/>
    <w:rsid w:val="008B4063"/>
    <w:rsid w:val="008B5E5E"/>
    <w:rsid w:val="008B687A"/>
    <w:rsid w:val="008C4C0F"/>
    <w:rsid w:val="008D60E5"/>
    <w:rsid w:val="008E2EEB"/>
    <w:rsid w:val="008F2647"/>
    <w:rsid w:val="00905296"/>
    <w:rsid w:val="00912A23"/>
    <w:rsid w:val="00922356"/>
    <w:rsid w:val="00927B7A"/>
    <w:rsid w:val="00932353"/>
    <w:rsid w:val="009332E6"/>
    <w:rsid w:val="009363D5"/>
    <w:rsid w:val="009370DA"/>
    <w:rsid w:val="0094111D"/>
    <w:rsid w:val="00944E4B"/>
    <w:rsid w:val="00956FEE"/>
    <w:rsid w:val="009624BB"/>
    <w:rsid w:val="00962F66"/>
    <w:rsid w:val="00967876"/>
    <w:rsid w:val="00974F96"/>
    <w:rsid w:val="00986608"/>
    <w:rsid w:val="00992502"/>
    <w:rsid w:val="009C1F06"/>
    <w:rsid w:val="009E169D"/>
    <w:rsid w:val="009E353C"/>
    <w:rsid w:val="009E64C8"/>
    <w:rsid w:val="009F166F"/>
    <w:rsid w:val="00A03435"/>
    <w:rsid w:val="00A12F14"/>
    <w:rsid w:val="00A37FA5"/>
    <w:rsid w:val="00A600A4"/>
    <w:rsid w:val="00A64CA0"/>
    <w:rsid w:val="00A65C97"/>
    <w:rsid w:val="00A74B54"/>
    <w:rsid w:val="00AB4B1E"/>
    <w:rsid w:val="00AD5CCC"/>
    <w:rsid w:val="00AF0879"/>
    <w:rsid w:val="00AF2BB3"/>
    <w:rsid w:val="00AF445F"/>
    <w:rsid w:val="00B036DE"/>
    <w:rsid w:val="00B06BF4"/>
    <w:rsid w:val="00B07A0E"/>
    <w:rsid w:val="00B07F41"/>
    <w:rsid w:val="00B1020D"/>
    <w:rsid w:val="00B16465"/>
    <w:rsid w:val="00B20A8D"/>
    <w:rsid w:val="00B22E22"/>
    <w:rsid w:val="00B27696"/>
    <w:rsid w:val="00B80533"/>
    <w:rsid w:val="00B82843"/>
    <w:rsid w:val="00BA646C"/>
    <w:rsid w:val="00BB58EC"/>
    <w:rsid w:val="00BB7B6F"/>
    <w:rsid w:val="00BD1A32"/>
    <w:rsid w:val="00BD4E90"/>
    <w:rsid w:val="00BF37BD"/>
    <w:rsid w:val="00C008D8"/>
    <w:rsid w:val="00C0165A"/>
    <w:rsid w:val="00C04385"/>
    <w:rsid w:val="00C34D75"/>
    <w:rsid w:val="00C35A03"/>
    <w:rsid w:val="00C3645D"/>
    <w:rsid w:val="00C53042"/>
    <w:rsid w:val="00C65AB8"/>
    <w:rsid w:val="00C77711"/>
    <w:rsid w:val="00C824FA"/>
    <w:rsid w:val="00C828EC"/>
    <w:rsid w:val="00C90195"/>
    <w:rsid w:val="00C93845"/>
    <w:rsid w:val="00C96100"/>
    <w:rsid w:val="00CB1F99"/>
    <w:rsid w:val="00CC7EE7"/>
    <w:rsid w:val="00CD2226"/>
    <w:rsid w:val="00CD42FF"/>
    <w:rsid w:val="00CD7981"/>
    <w:rsid w:val="00CF553B"/>
    <w:rsid w:val="00CF6E1A"/>
    <w:rsid w:val="00D20B34"/>
    <w:rsid w:val="00D273BE"/>
    <w:rsid w:val="00D36A37"/>
    <w:rsid w:val="00D3748A"/>
    <w:rsid w:val="00D416C2"/>
    <w:rsid w:val="00D41CF0"/>
    <w:rsid w:val="00D66B57"/>
    <w:rsid w:val="00DA3AD6"/>
    <w:rsid w:val="00DA6B66"/>
    <w:rsid w:val="00DB02E4"/>
    <w:rsid w:val="00DC11A1"/>
    <w:rsid w:val="00DD5F4F"/>
    <w:rsid w:val="00DD7968"/>
    <w:rsid w:val="00DE299B"/>
    <w:rsid w:val="00DE3F60"/>
    <w:rsid w:val="00DE5271"/>
    <w:rsid w:val="00E05692"/>
    <w:rsid w:val="00E07849"/>
    <w:rsid w:val="00E110B6"/>
    <w:rsid w:val="00E161A5"/>
    <w:rsid w:val="00E206F2"/>
    <w:rsid w:val="00E55EEB"/>
    <w:rsid w:val="00E57AA4"/>
    <w:rsid w:val="00E713EE"/>
    <w:rsid w:val="00EA2543"/>
    <w:rsid w:val="00EB1023"/>
    <w:rsid w:val="00EC69AA"/>
    <w:rsid w:val="00ED30F2"/>
    <w:rsid w:val="00EE2F78"/>
    <w:rsid w:val="00EE3937"/>
    <w:rsid w:val="00EE39EC"/>
    <w:rsid w:val="00EE5924"/>
    <w:rsid w:val="00EE79DB"/>
    <w:rsid w:val="00EF2DF7"/>
    <w:rsid w:val="00F02B0D"/>
    <w:rsid w:val="00F1710C"/>
    <w:rsid w:val="00F200F9"/>
    <w:rsid w:val="00F22090"/>
    <w:rsid w:val="00F24A17"/>
    <w:rsid w:val="00F50D1D"/>
    <w:rsid w:val="00F6664A"/>
    <w:rsid w:val="00F75973"/>
    <w:rsid w:val="00F770C0"/>
    <w:rsid w:val="00F82DFD"/>
    <w:rsid w:val="00F841C6"/>
    <w:rsid w:val="00F8579D"/>
    <w:rsid w:val="00F93089"/>
    <w:rsid w:val="00F93A86"/>
    <w:rsid w:val="00FA4387"/>
    <w:rsid w:val="00FB3155"/>
    <w:rsid w:val="00FB62C7"/>
    <w:rsid w:val="00FD1BDB"/>
    <w:rsid w:val="00FD5538"/>
    <w:rsid w:val="00FF0622"/>
    <w:rsid w:val="00FF54C9"/>
    <w:rsid w:val="22100076"/>
    <w:rsid w:val="322601DB"/>
    <w:rsid w:val="38BA425C"/>
    <w:rsid w:val="6BED2A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3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22356"/>
    <w:rPr>
      <w:sz w:val="18"/>
      <w:szCs w:val="18"/>
    </w:rPr>
  </w:style>
  <w:style w:type="paragraph" w:styleId="a4">
    <w:name w:val="footer"/>
    <w:basedOn w:val="a"/>
    <w:link w:val="Char0"/>
    <w:uiPriority w:val="99"/>
    <w:unhideWhenUsed/>
    <w:qFormat/>
    <w:rsid w:val="00922356"/>
    <w:pPr>
      <w:tabs>
        <w:tab w:val="center" w:pos="4153"/>
        <w:tab w:val="right" w:pos="8306"/>
      </w:tabs>
      <w:snapToGrid w:val="0"/>
      <w:jc w:val="left"/>
    </w:pPr>
    <w:rPr>
      <w:sz w:val="18"/>
      <w:szCs w:val="18"/>
    </w:rPr>
  </w:style>
  <w:style w:type="paragraph" w:styleId="a5">
    <w:name w:val="header"/>
    <w:basedOn w:val="a"/>
    <w:link w:val="Char1"/>
    <w:uiPriority w:val="99"/>
    <w:unhideWhenUsed/>
    <w:rsid w:val="00922356"/>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9223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922356"/>
    <w:pPr>
      <w:widowControl w:val="0"/>
      <w:jc w:val="both"/>
    </w:pPr>
    <w:rPr>
      <w:rFonts w:ascii="Times New Roman" w:eastAsia="宋体" w:hAnsi="Times New Roman" w:cs="Times New Roman"/>
      <w:kern w:val="2"/>
      <w:sz w:val="21"/>
      <w:szCs w:val="24"/>
    </w:rPr>
  </w:style>
  <w:style w:type="character" w:customStyle="1" w:styleId="Char1">
    <w:name w:val="页眉 Char"/>
    <w:basedOn w:val="a0"/>
    <w:link w:val="a5"/>
    <w:uiPriority w:val="99"/>
    <w:rsid w:val="00922356"/>
    <w:rPr>
      <w:sz w:val="18"/>
      <w:szCs w:val="18"/>
    </w:rPr>
  </w:style>
  <w:style w:type="character" w:customStyle="1" w:styleId="Char0">
    <w:name w:val="页脚 Char"/>
    <w:basedOn w:val="a0"/>
    <w:link w:val="a4"/>
    <w:uiPriority w:val="99"/>
    <w:qFormat/>
    <w:rsid w:val="00922356"/>
    <w:rPr>
      <w:sz w:val="18"/>
      <w:szCs w:val="18"/>
    </w:rPr>
  </w:style>
  <w:style w:type="character" w:customStyle="1" w:styleId="Char">
    <w:name w:val="批注框文本 Char"/>
    <w:basedOn w:val="a0"/>
    <w:link w:val="a3"/>
    <w:uiPriority w:val="99"/>
    <w:semiHidden/>
    <w:qFormat/>
    <w:rsid w:val="00922356"/>
    <w:rPr>
      <w:sz w:val="18"/>
      <w:szCs w:val="18"/>
    </w:rPr>
  </w:style>
  <w:style w:type="paragraph" w:customStyle="1" w:styleId="Style4">
    <w:name w:val="_Style 4"/>
    <w:basedOn w:val="a"/>
    <w:rsid w:val="00105300"/>
    <w:rPr>
      <w:rFonts w:ascii="Calibri" w:eastAsia="宋体" w:hAnsi="Calibri" w:cs="Times New Roman"/>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24</Pages>
  <Words>2145</Words>
  <Characters>12227</Characters>
  <Application>Microsoft Office Word</Application>
  <DocSecurity>0</DocSecurity>
  <Lines>101</Lines>
  <Paragraphs>28</Paragraphs>
  <ScaleCrop>false</ScaleCrop>
  <Company>52flin</Company>
  <LinksUpToDate>false</LinksUpToDate>
  <CharactersWithSpaces>14344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符桑岚</dc:creator>
  <cp:lastModifiedBy>微软用户</cp:lastModifiedBy>
  <cp:revision>63</cp:revision>
  <cp:lastPrinted>2022-01-17T03:08:00Z</cp:lastPrinted>
  <dcterms:created xsi:type="dcterms:W3CDTF">2022-01-17T00:49:00Z</dcterms:created>
  <dcterms:modified xsi:type="dcterms:W3CDTF">2022-03-01T02:45:00Z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E9C514F6892E47DBBE2651138615523F</vt:lpwstr>
  </property>
</Properties>
</file>