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04"/>
        <w:rPr>
          <w:rFonts w:hint="eastAsia" w:ascii="仿宋" w:eastAsia="仿宋"/>
        </w:rPr>
      </w:pPr>
      <w:r>
        <w:rPr>
          <w:rFonts w:hint="eastAsia" w:ascii="仿宋" w:eastAsia="仿宋"/>
        </w:rPr>
        <w:t>附件</w:t>
      </w:r>
      <w:r>
        <w:rPr>
          <w:rFonts w:hint="eastAsia" w:ascii="仿宋" w:eastAsia="仿宋"/>
          <w:lang w:val="en-US" w:eastAsia="zh-CN"/>
        </w:rPr>
        <w:t>2</w:t>
      </w:r>
      <w:r>
        <w:rPr>
          <w:rFonts w:hint="eastAsia" w:ascii="仿宋" w:eastAsia="仿宋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中国工程科技发展战略海南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研究院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2021年咨询研究项目指南建议表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int="eastAsia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单位名称（盖公章）：</w:t>
      </w: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7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3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2" w:line="280" w:lineRule="exact"/>
              <w:ind w:left="113" w:right="99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建议项目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4" w:line="280" w:lineRule="exact"/>
              <w:ind w:left="113" w:right="99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名称</w:t>
            </w:r>
          </w:p>
        </w:tc>
        <w:tc>
          <w:tcPr>
            <w:tcW w:w="767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2" w:line="280" w:lineRule="exact"/>
              <w:ind w:left="113" w:right="99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研究领域</w:t>
            </w:r>
          </w:p>
        </w:tc>
        <w:tc>
          <w:tcPr>
            <w:tcW w:w="767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13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right="99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</w:tc>
        <w:tc>
          <w:tcPr>
            <w:tcW w:w="767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2" w:line="400" w:lineRule="exact"/>
              <w:ind w:left="108" w:right="6157"/>
              <w:jc w:val="both"/>
              <w:textAlignment w:val="auto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联 系 人： </w:t>
            </w:r>
            <w:r>
              <w:rPr>
                <w:spacing w:val="-5"/>
                <w:sz w:val="28"/>
              </w:rPr>
              <w:t>联系电话： 电子邮箱：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400" w:lineRule="exact"/>
              <w:ind w:left="108"/>
              <w:textAlignment w:val="auto"/>
              <w:rPr>
                <w:sz w:val="28"/>
              </w:rPr>
            </w:pPr>
            <w:r>
              <w:rPr>
                <w:spacing w:val="-1"/>
                <w:sz w:val="28"/>
              </w:rPr>
              <w:t>联系地址：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5" w:hRule="atLeast"/>
        </w:trPr>
        <w:tc>
          <w:tcPr>
            <w:tcW w:w="13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right="99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研究内容</w:t>
            </w:r>
          </w:p>
        </w:tc>
        <w:tc>
          <w:tcPr>
            <w:tcW w:w="767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ascii="Times New Roman"/>
                <w:sz w:val="32"/>
              </w:rPr>
            </w:pPr>
          </w:p>
        </w:tc>
      </w:tr>
    </w:tbl>
    <w:p>
      <w:pPr>
        <w:spacing w:before="120"/>
        <w:ind w:right="0"/>
        <w:jc w:val="left"/>
        <w:rPr>
          <w:sz w:val="24"/>
          <w:szCs w:val="24"/>
        </w:rPr>
      </w:pPr>
      <w:r>
        <w:rPr>
          <w:rFonts w:hint="eastAsia" w:ascii="仿宋" w:eastAsia="仿宋"/>
          <w:sz w:val="24"/>
          <w:szCs w:val="24"/>
        </w:rPr>
        <w:t>备注：一表格限填一项建议，可报多项；每项建议限制在一页A4纸内。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45F86"/>
    <w:rsid w:val="049D4CA2"/>
    <w:rsid w:val="3DF85911"/>
    <w:rsid w:val="6054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69" w:lineRule="exact"/>
      <w:ind w:left="1487" w:right="85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2021-04-19T02:19:00Z</dcterms:created>
  <dc:creator>茶包喵</dc:creator>
  <cp:lastModifiedBy>茶包喵</cp:lastModifiedBy>
  <dcterms:modified xsi:type="dcterms:W3CDTF">2021-04-19T02:36:17Z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368758D82BB04D228059B7C72F2EBC2B</vt:lpwstr>
  </property>
</Properties>
</file>