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FF"/>
          <w:sz w:val="36"/>
          <w:szCs w:val="36"/>
          <w:lang w:eastAsia="zh-CN"/>
        </w:rPr>
      </w:pPr>
      <w:r>
        <w:rPr>
          <w:rFonts w:hint="eastAsia"/>
          <w:b/>
          <w:color w:val="0000FF"/>
          <w:sz w:val="36"/>
          <w:szCs w:val="36"/>
          <w:lang w:eastAsia="zh-CN"/>
        </w:rPr>
        <w:t>设备</w:t>
      </w:r>
      <w:r>
        <w:rPr>
          <w:rFonts w:hint="eastAsia"/>
          <w:b/>
          <w:color w:val="0000FF"/>
          <w:sz w:val="36"/>
          <w:szCs w:val="36"/>
        </w:rPr>
        <w:t>采购清单</w:t>
      </w:r>
      <w:r>
        <w:rPr>
          <w:rFonts w:hint="eastAsia"/>
          <w:b/>
          <w:color w:val="0000FF"/>
          <w:sz w:val="36"/>
          <w:szCs w:val="36"/>
          <w:lang w:eastAsia="zh-CN"/>
        </w:rPr>
        <w:t>公示</w:t>
      </w:r>
    </w:p>
    <w:p>
      <w:pPr>
        <w:spacing w:line="280" w:lineRule="exact"/>
        <w:jc w:val="center"/>
        <w:rPr>
          <w:rFonts w:hint="eastAsia"/>
          <w:b/>
          <w:sz w:val="30"/>
          <w:szCs w:val="30"/>
        </w:rPr>
      </w:pPr>
    </w:p>
    <w:p>
      <w:pPr>
        <w:spacing w:line="280" w:lineRule="exact"/>
        <w:jc w:val="center"/>
        <w:rPr>
          <w:rFonts w:hint="eastAsia"/>
          <w:b/>
          <w:sz w:val="30"/>
          <w:szCs w:val="30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  <w:lang w:eastAsia="zh-CN"/>
        </w:rPr>
        <w:t>学院办公设备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申报人：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>陈俊峰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621"/>
        <w:gridCol w:w="1488"/>
        <w:gridCol w:w="2189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7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62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    称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单价（元）</w:t>
            </w:r>
          </w:p>
        </w:tc>
        <w:tc>
          <w:tcPr>
            <w:tcW w:w="218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  <w:r>
              <w:rPr>
                <w:rFonts w:hint="eastAsia"/>
                <w:sz w:val="28"/>
                <w:szCs w:val="28"/>
                <w:lang w:eastAsia="zh-CN"/>
              </w:rPr>
              <w:t>（台）</w:t>
            </w:r>
          </w:p>
        </w:tc>
        <w:tc>
          <w:tcPr>
            <w:tcW w:w="1397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600" w:lineRule="atLeast"/>
              <w:ind w:left="0" w:right="0"/>
              <w:rPr>
                <w:rFonts w:hint="eastAsia" w:ascii="Times New Roman" w:hAnsi="Times New Roman" w:eastAsia="宋体" w:cs="Times New Roman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kern w:val="2"/>
                <w:sz w:val="28"/>
                <w:szCs w:val="28"/>
                <w:lang w:val="en-US" w:eastAsia="zh-CN" w:bidi="ar-SA"/>
              </w:rPr>
              <w:t>惠普/HP LaserJet Pro MFP M227fdw 黑白激光多功能一体机</w:t>
            </w:r>
          </w:p>
          <w:p>
            <w:pPr>
              <w:jc w:val="center"/>
              <w:rPr>
                <w:rFonts w:hint="default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2399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125" w:type="dxa"/>
            <w:gridSpan w:val="4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    计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4798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购买理由</w:t>
            </w:r>
          </w:p>
        </w:tc>
        <w:tc>
          <w:tcPr>
            <w:tcW w:w="769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我院院办和教务办因工作需要现需配置两台多功能一体复印打印机。</w:t>
            </w:r>
          </w:p>
          <w:p>
            <w:pPr>
              <w:numPr>
                <w:ilvl w:val="0"/>
                <w:numId w:val="0"/>
              </w:numPr>
              <w:ind w:leftChars="0" w:firstLine="560" w:firstLineChars="200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8522" w:type="dxa"/>
            <w:gridSpan w:val="5"/>
            <w:noWrap w:val="0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说明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b/>
                <w:color w:val="FF0000"/>
                <w:sz w:val="28"/>
                <w:szCs w:val="28"/>
                <w:lang w:eastAsia="zh-CN"/>
              </w:rPr>
              <w:t>经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院</w:t>
            </w:r>
            <w:r>
              <w:rPr>
                <w:rFonts w:hint="eastAsia"/>
                <w:b/>
                <w:color w:val="FF0000"/>
                <w:sz w:val="28"/>
                <w:szCs w:val="28"/>
                <w:lang w:eastAsia="zh-CN"/>
              </w:rPr>
              <w:t>长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审核</w:t>
            </w:r>
            <w:r>
              <w:rPr>
                <w:rFonts w:hint="eastAsia"/>
                <w:b/>
                <w:color w:val="FF0000"/>
                <w:sz w:val="28"/>
                <w:szCs w:val="28"/>
                <w:lang w:eastAsia="zh-CN"/>
              </w:rPr>
              <w:t>批准，拟报学校国资处统一进行政府采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购。</w:t>
            </w:r>
          </w:p>
          <w:p>
            <w:pPr>
              <w:spacing w:line="340" w:lineRule="exact"/>
              <w:ind w:firstLine="4060" w:firstLineChars="14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</w:p>
        </w:tc>
      </w:tr>
    </w:tbl>
    <w:p>
      <w:pPr>
        <w:spacing w:before="156" w:beforeLines="50" w:line="300" w:lineRule="exact"/>
        <w:ind w:firstLine="3150" w:firstLineChars="150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iconfont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D1843"/>
    <w:rsid w:val="00883B92"/>
    <w:rsid w:val="6B0D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666666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666666"/>
      <w:u w:val="none"/>
    </w:rPr>
  </w:style>
  <w:style w:type="character" w:styleId="10">
    <w:name w:val="HTML Cite"/>
    <w:basedOn w:val="4"/>
    <w:uiPriority w:val="0"/>
  </w:style>
  <w:style w:type="character" w:customStyle="1" w:styleId="11">
    <w:name w:val="first-child1"/>
    <w:basedOn w:val="4"/>
    <w:uiPriority w:val="0"/>
    <w:rPr>
      <w:sz w:val="24"/>
      <w:szCs w:val="24"/>
    </w:rPr>
  </w:style>
  <w:style w:type="character" w:customStyle="1" w:styleId="12">
    <w:name w:val="first-child2"/>
    <w:basedOn w:val="4"/>
    <w:uiPriority w:val="0"/>
    <w:rPr>
      <w:bdr w:val="none" w:color="auto" w:sz="0" w:space="0"/>
    </w:rPr>
  </w:style>
  <w:style w:type="character" w:customStyle="1" w:styleId="13">
    <w:name w:val="hover"/>
    <w:basedOn w:val="4"/>
    <w:uiPriority w:val="0"/>
    <w:rPr>
      <w:bdr w:val="single" w:color="2382DC" w:sz="6" w:space="0"/>
    </w:rPr>
  </w:style>
  <w:style w:type="character" w:customStyle="1" w:styleId="14">
    <w:name w:val="news-more"/>
    <w:basedOn w:val="4"/>
    <w:uiPriority w:val="0"/>
  </w:style>
  <w:style w:type="character" w:customStyle="1" w:styleId="15">
    <w:name w:val="price"/>
    <w:basedOn w:val="4"/>
    <w:uiPriority w:val="0"/>
    <w:rPr>
      <w:color w:val="D72727"/>
    </w:rPr>
  </w:style>
  <w:style w:type="character" w:customStyle="1" w:styleId="16">
    <w:name w:val="red2"/>
    <w:basedOn w:val="4"/>
    <w:uiPriority w:val="0"/>
    <w:rPr>
      <w:color w:val="EF0000"/>
    </w:rPr>
  </w:style>
  <w:style w:type="character" w:customStyle="1" w:styleId="17">
    <w:name w:val="total"/>
    <w:basedOn w:val="4"/>
    <w:uiPriority w:val="0"/>
    <w:rPr>
      <w:b/>
      <w:color w:val="D72727"/>
      <w:sz w:val="30"/>
      <w:szCs w:val="30"/>
    </w:rPr>
  </w:style>
  <w:style w:type="character" w:customStyle="1" w:styleId="18">
    <w:name w:val="sbit_date"/>
    <w:basedOn w:val="4"/>
    <w:uiPriority w:val="0"/>
    <w:rPr>
      <w:color w:val="323232"/>
      <w:spacing w:val="0"/>
      <w:sz w:val="21"/>
      <w:szCs w:val="21"/>
    </w:rPr>
  </w:style>
  <w:style w:type="character" w:customStyle="1" w:styleId="19">
    <w:name w:val="tmpztreemove_arrow"/>
    <w:basedOn w:val="4"/>
    <w:uiPriority w:val="0"/>
    <w:rPr>
      <w:bdr w:val="none" w:color="auto" w:sz="0" w:space="0"/>
    </w:rPr>
  </w:style>
  <w:style w:type="character" w:customStyle="1" w:styleId="20">
    <w:name w:val="collapsed"/>
    <w:basedOn w:val="4"/>
    <w:uiPriority w:val="0"/>
    <w:rPr>
      <w:shd w:val="clear" w:fill="F7F7F7"/>
    </w:rPr>
  </w:style>
  <w:style w:type="character" w:customStyle="1" w:styleId="21">
    <w:name w:val="news-icon"/>
    <w:basedOn w:val="4"/>
    <w:uiPriority w:val="0"/>
  </w:style>
  <w:style w:type="character" w:customStyle="1" w:styleId="22">
    <w:name w:val="news-tit"/>
    <w:basedOn w:val="4"/>
    <w:uiPriority w:val="0"/>
    <w:rPr>
      <w:color w:val="FFFFFF"/>
      <w:sz w:val="30"/>
      <w:szCs w:val="30"/>
    </w:rPr>
  </w:style>
  <w:style w:type="character" w:customStyle="1" w:styleId="23">
    <w:name w:val="sbit_con"/>
    <w:basedOn w:val="4"/>
    <w:uiPriority w:val="0"/>
    <w:rPr>
      <w:color w:val="646464"/>
      <w:spacing w:val="0"/>
      <w:sz w:val="21"/>
      <w:szCs w:val="21"/>
    </w:rPr>
  </w:style>
  <w:style w:type="character" w:customStyle="1" w:styleId="24">
    <w:name w:val="button"/>
    <w:basedOn w:val="4"/>
    <w:uiPriority w:val="0"/>
    <w:rPr>
      <w:bdr w:val="none" w:color="auto" w:sz="0" w:space="0"/>
    </w:rPr>
  </w:style>
  <w:style w:type="character" w:customStyle="1" w:styleId="25">
    <w:name w:val="layui-this"/>
    <w:basedOn w:val="4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2021-01-06T09:16:00Z</dcterms:created>
  <dc:creator>小抹香鯨</dc:creator>
  <cp:lastModifiedBy>小抹香鯨</cp:lastModifiedBy>
  <dcterms:modified xsi:type="dcterms:W3CDTF">2021-01-07T01:54:03Z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