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96" w:rsidRDefault="005476CE">
      <w:pPr>
        <w:jc w:val="center"/>
        <w:rPr>
          <w:rFonts w:eastAsia="黑体"/>
          <w:sz w:val="28"/>
        </w:rPr>
      </w:pPr>
      <w:r>
        <w:rPr>
          <w:rFonts w:eastAsia="黑体" w:hint="eastAsia"/>
          <w:sz w:val="44"/>
        </w:rPr>
        <w:t xml:space="preserve">                       </w:t>
      </w:r>
      <w:r>
        <w:rPr>
          <w:rFonts w:eastAsia="黑体" w:hint="eastAsia"/>
          <w:sz w:val="28"/>
        </w:rPr>
        <w:t>编号：</w:t>
      </w:r>
      <w:r>
        <w:rPr>
          <w:rFonts w:eastAsia="黑体" w:hint="eastAsia"/>
          <w:sz w:val="28"/>
          <w:u w:val="single"/>
        </w:rPr>
        <w:t xml:space="preserve">        </w:t>
      </w:r>
    </w:p>
    <w:p w:rsidR="009F3996" w:rsidRDefault="005476CE">
      <w:pPr>
        <w:jc w:val="center"/>
        <w:rPr>
          <w:rFonts w:eastAsia="黑体"/>
          <w:sz w:val="72"/>
          <w:szCs w:val="72"/>
        </w:rPr>
      </w:pPr>
      <w:r>
        <w:rPr>
          <w:rFonts w:eastAsia="黑体" w:hint="eastAsia"/>
          <w:sz w:val="72"/>
          <w:szCs w:val="72"/>
        </w:rPr>
        <w:t>海南师范大学</w:t>
      </w:r>
    </w:p>
    <w:p w:rsidR="009F3996" w:rsidRDefault="005476CE">
      <w:pPr>
        <w:jc w:val="center"/>
        <w:rPr>
          <w:rFonts w:eastAsia="黑体"/>
          <w:sz w:val="72"/>
          <w:szCs w:val="72"/>
        </w:rPr>
      </w:pPr>
      <w:r>
        <w:rPr>
          <w:rFonts w:eastAsia="黑体" w:hint="eastAsia"/>
          <w:sz w:val="72"/>
          <w:szCs w:val="72"/>
        </w:rPr>
        <w:t>专业技术资格评审表</w:t>
      </w:r>
    </w:p>
    <w:p w:rsidR="009F3996" w:rsidRDefault="005476CE">
      <w:pPr>
        <w:jc w:val="center"/>
        <w:rPr>
          <w:rFonts w:ascii="宋体" w:hAnsi="宋体"/>
          <w:sz w:val="52"/>
        </w:rPr>
      </w:pPr>
      <w:r>
        <w:rPr>
          <w:rFonts w:ascii="宋体" w:hAnsi="宋体" w:hint="eastAsia"/>
          <w:sz w:val="52"/>
        </w:rPr>
        <w:t>（教师系列）</w:t>
      </w:r>
    </w:p>
    <w:p w:rsidR="009F3996" w:rsidRDefault="009F3996">
      <w:pPr>
        <w:rPr>
          <w:rFonts w:eastAsia="黑体"/>
          <w:sz w:val="30"/>
        </w:rPr>
      </w:pPr>
    </w:p>
    <w:p w:rsidR="009F3996" w:rsidRDefault="009F3996">
      <w:pPr>
        <w:rPr>
          <w:sz w:val="30"/>
        </w:rPr>
      </w:pPr>
    </w:p>
    <w:p w:rsidR="009F3996" w:rsidRDefault="009F3996">
      <w:pPr>
        <w:ind w:firstLineChars="700" w:firstLine="1960"/>
        <w:rPr>
          <w:sz w:val="28"/>
        </w:rPr>
      </w:pPr>
    </w:p>
    <w:p w:rsidR="009F3996" w:rsidRDefault="005476CE">
      <w:pPr>
        <w:ind w:firstLineChars="700" w:firstLine="1960"/>
        <w:rPr>
          <w:sz w:val="28"/>
          <w:u w:val="single"/>
        </w:rPr>
      </w:pPr>
      <w:r>
        <w:rPr>
          <w:rFonts w:hint="eastAsia"/>
          <w:sz w:val="28"/>
        </w:rPr>
        <w:t>单</w:t>
      </w:r>
      <w:r>
        <w:rPr>
          <w:rFonts w:hint="eastAsia"/>
          <w:sz w:val="28"/>
        </w:rPr>
        <w:t xml:space="preserve">   </w:t>
      </w:r>
      <w:r>
        <w:rPr>
          <w:rFonts w:hint="eastAsia"/>
          <w:sz w:val="28"/>
        </w:rPr>
        <w:t>位</w:t>
      </w:r>
      <w:r>
        <w:rPr>
          <w:rFonts w:hint="eastAsia"/>
          <w:sz w:val="28"/>
        </w:rPr>
        <w:t xml:space="preserve"> </w:t>
      </w:r>
      <w:r>
        <w:rPr>
          <w:rFonts w:hint="eastAsia"/>
          <w:sz w:val="28"/>
        </w:rPr>
        <w:t>：</w:t>
      </w:r>
      <w:r>
        <w:rPr>
          <w:rFonts w:hint="eastAsia"/>
          <w:sz w:val="28"/>
        </w:rPr>
        <w:t xml:space="preserve"> </w:t>
      </w:r>
      <w:r>
        <w:rPr>
          <w:rFonts w:hint="eastAsia"/>
          <w:sz w:val="28"/>
          <w:u w:val="single"/>
        </w:rPr>
        <w:t xml:space="preserve">   </w:t>
      </w:r>
      <w:r>
        <w:rPr>
          <w:rFonts w:hint="eastAsia"/>
          <w:sz w:val="28"/>
          <w:u w:val="single"/>
        </w:rPr>
        <w:t>新闻传播与影视学院</w:t>
      </w:r>
      <w:r>
        <w:rPr>
          <w:rFonts w:hint="eastAsia"/>
          <w:sz w:val="28"/>
          <w:u w:val="single"/>
        </w:rPr>
        <w:t xml:space="preserve">        </w:t>
      </w:r>
    </w:p>
    <w:p w:rsidR="009F3996" w:rsidRDefault="009F3996">
      <w:pPr>
        <w:ind w:firstLineChars="700" w:firstLine="1960"/>
        <w:rPr>
          <w:sz w:val="28"/>
        </w:rPr>
      </w:pPr>
    </w:p>
    <w:p w:rsidR="009F3996" w:rsidRDefault="005476CE">
      <w:pPr>
        <w:ind w:firstLineChars="700" w:firstLine="1960"/>
        <w:rPr>
          <w:sz w:val="30"/>
          <w:u w:val="single"/>
        </w:rPr>
      </w:pPr>
      <w:r>
        <w:rPr>
          <w:rFonts w:hint="eastAsia"/>
          <w:sz w:val="28"/>
        </w:rPr>
        <w:t>姓</w:t>
      </w:r>
      <w:r>
        <w:rPr>
          <w:rFonts w:hint="eastAsia"/>
          <w:sz w:val="28"/>
        </w:rPr>
        <w:t xml:space="preserve">   </w:t>
      </w:r>
      <w:r>
        <w:rPr>
          <w:rFonts w:hint="eastAsia"/>
          <w:sz w:val="28"/>
        </w:rPr>
        <w:t>名</w:t>
      </w:r>
      <w:r>
        <w:rPr>
          <w:rFonts w:hint="eastAsia"/>
          <w:sz w:val="28"/>
        </w:rPr>
        <w:t xml:space="preserve"> </w:t>
      </w:r>
      <w:r>
        <w:rPr>
          <w:rFonts w:hint="eastAsia"/>
          <w:sz w:val="30"/>
        </w:rPr>
        <w:t>：</w:t>
      </w:r>
      <w:r>
        <w:rPr>
          <w:rFonts w:hint="eastAsia"/>
          <w:sz w:val="30"/>
        </w:rPr>
        <w:t xml:space="preserve"> </w:t>
      </w:r>
      <w:r>
        <w:rPr>
          <w:rFonts w:hint="eastAsia"/>
          <w:sz w:val="30"/>
          <w:u w:val="single"/>
        </w:rPr>
        <w:t xml:space="preserve">      </w:t>
      </w:r>
      <w:r>
        <w:rPr>
          <w:rFonts w:hint="eastAsia"/>
          <w:sz w:val="30"/>
          <w:u w:val="single"/>
        </w:rPr>
        <w:t>胡凯</w:t>
      </w:r>
      <w:r>
        <w:rPr>
          <w:rFonts w:hint="eastAsia"/>
          <w:sz w:val="30"/>
          <w:u w:val="single"/>
        </w:rPr>
        <w:t xml:space="preserve">                 </w:t>
      </w:r>
    </w:p>
    <w:p w:rsidR="009F3996" w:rsidRDefault="009F3996">
      <w:pPr>
        <w:ind w:firstLineChars="800" w:firstLine="1920"/>
        <w:rPr>
          <w:sz w:val="24"/>
        </w:rPr>
      </w:pPr>
    </w:p>
    <w:p w:rsidR="009F3996" w:rsidRDefault="005476CE">
      <w:pPr>
        <w:ind w:firstLineChars="800" w:firstLine="1920"/>
        <w:rPr>
          <w:sz w:val="24"/>
          <w:u w:val="single"/>
        </w:rPr>
      </w:pPr>
      <w:r>
        <w:rPr>
          <w:rFonts w:hint="eastAsia"/>
          <w:sz w:val="24"/>
        </w:rPr>
        <w:t>现任专业</w:t>
      </w:r>
      <w:r>
        <w:rPr>
          <w:rFonts w:hint="eastAsia"/>
          <w:sz w:val="24"/>
        </w:rPr>
        <w:t xml:space="preserve">   </w:t>
      </w:r>
    </w:p>
    <w:p w:rsidR="009F3996" w:rsidRDefault="005476CE">
      <w:pPr>
        <w:ind w:firstLineChars="800" w:firstLine="1920"/>
        <w:rPr>
          <w:sz w:val="24"/>
          <w:u w:val="single"/>
        </w:rPr>
      </w:pPr>
      <w:r>
        <w:rPr>
          <w:rFonts w:hint="eastAsia"/>
          <w:sz w:val="24"/>
        </w:rPr>
        <w:t>技术职务</w:t>
      </w:r>
      <w:r>
        <w:rPr>
          <w:rFonts w:hint="eastAsia"/>
          <w:sz w:val="24"/>
        </w:rPr>
        <w:t xml:space="preserve">  </w:t>
      </w:r>
      <w:r>
        <w:rPr>
          <w:rFonts w:hint="eastAsia"/>
          <w:sz w:val="24"/>
        </w:rPr>
        <w:t>：</w:t>
      </w:r>
      <w:r>
        <w:rPr>
          <w:rFonts w:hint="eastAsia"/>
          <w:sz w:val="24"/>
        </w:rPr>
        <w:t xml:space="preserve"> </w:t>
      </w:r>
      <w:r>
        <w:rPr>
          <w:rFonts w:hint="eastAsia"/>
          <w:sz w:val="24"/>
          <w:u w:val="single"/>
        </w:rPr>
        <w:t xml:space="preserve">      </w:t>
      </w:r>
      <w:r w:rsidR="00701D59">
        <w:rPr>
          <w:rFonts w:hint="eastAsia"/>
          <w:sz w:val="24"/>
          <w:u w:val="single"/>
        </w:rPr>
        <w:t>教学型</w:t>
      </w:r>
      <w:r>
        <w:rPr>
          <w:rFonts w:hint="eastAsia"/>
          <w:sz w:val="24"/>
          <w:u w:val="single"/>
        </w:rPr>
        <w:t>副教授</w:t>
      </w:r>
      <w:r>
        <w:rPr>
          <w:rFonts w:hint="eastAsia"/>
          <w:sz w:val="24"/>
          <w:u w:val="single"/>
        </w:rPr>
        <w:t xml:space="preserve">                      </w:t>
      </w:r>
    </w:p>
    <w:p w:rsidR="009F3996" w:rsidRDefault="009F3996">
      <w:pPr>
        <w:ind w:firstLineChars="800" w:firstLine="1920"/>
        <w:rPr>
          <w:sz w:val="24"/>
          <w:u w:val="single"/>
        </w:rPr>
      </w:pPr>
    </w:p>
    <w:p w:rsidR="009F3996" w:rsidRDefault="009F3996">
      <w:pPr>
        <w:ind w:firstLineChars="800" w:firstLine="1920"/>
        <w:rPr>
          <w:sz w:val="24"/>
        </w:rPr>
      </w:pPr>
    </w:p>
    <w:p w:rsidR="009F3996" w:rsidRDefault="005476CE">
      <w:pPr>
        <w:ind w:firstLineChars="800" w:firstLine="1920"/>
        <w:rPr>
          <w:sz w:val="24"/>
          <w:u w:val="single"/>
        </w:rPr>
      </w:pPr>
      <w:r>
        <w:rPr>
          <w:rFonts w:hint="eastAsia"/>
          <w:sz w:val="24"/>
        </w:rPr>
        <w:t>申报专业</w:t>
      </w:r>
      <w:r>
        <w:rPr>
          <w:rFonts w:hint="eastAsia"/>
          <w:sz w:val="24"/>
        </w:rPr>
        <w:t xml:space="preserve">  </w:t>
      </w:r>
      <w:r>
        <w:rPr>
          <w:rFonts w:hint="eastAsia"/>
          <w:sz w:val="24"/>
        </w:rPr>
        <w:t>：</w:t>
      </w:r>
      <w:r>
        <w:rPr>
          <w:rFonts w:hint="eastAsia"/>
          <w:sz w:val="24"/>
        </w:rPr>
        <w:t xml:space="preserve"> </w:t>
      </w:r>
      <w:r>
        <w:rPr>
          <w:rFonts w:hint="eastAsia"/>
          <w:sz w:val="24"/>
          <w:u w:val="single"/>
        </w:rPr>
        <w:t xml:space="preserve">      </w:t>
      </w:r>
      <w:r>
        <w:rPr>
          <w:rFonts w:hint="eastAsia"/>
          <w:sz w:val="24"/>
          <w:u w:val="single"/>
        </w:rPr>
        <w:t>戏剧与影视学</w:t>
      </w:r>
      <w:r>
        <w:rPr>
          <w:rFonts w:hint="eastAsia"/>
          <w:sz w:val="24"/>
          <w:u w:val="single"/>
        </w:rPr>
        <w:t xml:space="preserve">              </w:t>
      </w:r>
    </w:p>
    <w:p w:rsidR="009F3996" w:rsidRDefault="009F3996">
      <w:pPr>
        <w:ind w:firstLineChars="800" w:firstLine="1920"/>
        <w:rPr>
          <w:sz w:val="24"/>
        </w:rPr>
      </w:pPr>
    </w:p>
    <w:p w:rsidR="009F3996" w:rsidRDefault="009F3996">
      <w:pPr>
        <w:ind w:firstLineChars="800" w:firstLine="1920"/>
        <w:rPr>
          <w:sz w:val="24"/>
        </w:rPr>
      </w:pPr>
    </w:p>
    <w:p w:rsidR="009F3996" w:rsidRDefault="005476CE">
      <w:pPr>
        <w:ind w:firstLineChars="800" w:firstLine="1920"/>
        <w:rPr>
          <w:sz w:val="24"/>
          <w:u w:val="single"/>
        </w:rPr>
      </w:pPr>
      <w:r>
        <w:rPr>
          <w:rFonts w:hint="eastAsia"/>
          <w:sz w:val="24"/>
        </w:rPr>
        <w:t>申报资格</w:t>
      </w:r>
      <w:r>
        <w:rPr>
          <w:rFonts w:hint="eastAsia"/>
          <w:sz w:val="24"/>
        </w:rPr>
        <w:t xml:space="preserve">  </w:t>
      </w:r>
      <w:r>
        <w:rPr>
          <w:rFonts w:hint="eastAsia"/>
          <w:sz w:val="24"/>
        </w:rPr>
        <w:t>：</w:t>
      </w:r>
      <w:r>
        <w:rPr>
          <w:rFonts w:hint="eastAsia"/>
          <w:sz w:val="24"/>
        </w:rPr>
        <w:t xml:space="preserve"> </w:t>
      </w:r>
      <w:r>
        <w:rPr>
          <w:rFonts w:hint="eastAsia"/>
          <w:sz w:val="24"/>
          <w:u w:val="single"/>
        </w:rPr>
        <w:t xml:space="preserve">        </w:t>
      </w:r>
      <w:r>
        <w:rPr>
          <w:rFonts w:hint="eastAsia"/>
          <w:sz w:val="24"/>
          <w:u w:val="single"/>
        </w:rPr>
        <w:t>教授</w:t>
      </w:r>
      <w:r>
        <w:rPr>
          <w:rFonts w:hint="eastAsia"/>
          <w:sz w:val="24"/>
          <w:u w:val="single"/>
        </w:rPr>
        <w:t xml:space="preserve">                      </w:t>
      </w:r>
    </w:p>
    <w:p w:rsidR="009F3996" w:rsidRDefault="009F3996">
      <w:pPr>
        <w:ind w:firstLineChars="800" w:firstLine="1920"/>
        <w:rPr>
          <w:sz w:val="24"/>
        </w:rPr>
      </w:pPr>
    </w:p>
    <w:p w:rsidR="009F3996" w:rsidRDefault="009F3996">
      <w:pPr>
        <w:ind w:firstLineChars="800" w:firstLine="1920"/>
        <w:rPr>
          <w:sz w:val="24"/>
        </w:rPr>
      </w:pPr>
    </w:p>
    <w:p w:rsidR="009F3996" w:rsidRDefault="005476CE">
      <w:pPr>
        <w:ind w:firstLineChars="800" w:firstLine="1920"/>
        <w:rPr>
          <w:sz w:val="24"/>
          <w:u w:val="single"/>
        </w:rPr>
      </w:pPr>
      <w:r>
        <w:rPr>
          <w:rFonts w:hint="eastAsia"/>
          <w:sz w:val="24"/>
        </w:rPr>
        <w:t>联系电话</w:t>
      </w:r>
      <w:r>
        <w:rPr>
          <w:rFonts w:hint="eastAsia"/>
          <w:sz w:val="24"/>
        </w:rPr>
        <w:t xml:space="preserve">  </w:t>
      </w:r>
      <w:r>
        <w:rPr>
          <w:rFonts w:hint="eastAsia"/>
          <w:sz w:val="24"/>
        </w:rPr>
        <w:t>：</w:t>
      </w:r>
      <w:r>
        <w:rPr>
          <w:rFonts w:hint="eastAsia"/>
          <w:sz w:val="24"/>
        </w:rPr>
        <w:t xml:space="preserve"> </w:t>
      </w:r>
      <w:r>
        <w:rPr>
          <w:rFonts w:hint="eastAsia"/>
          <w:sz w:val="24"/>
          <w:u w:val="single"/>
        </w:rPr>
        <w:t xml:space="preserve">      </w:t>
      </w:r>
      <w:r w:rsidR="00701D59">
        <w:rPr>
          <w:rFonts w:hint="eastAsia"/>
          <w:sz w:val="24"/>
          <w:u w:val="single"/>
        </w:rPr>
        <w:t xml:space="preserve">  </w:t>
      </w:r>
      <w:r>
        <w:rPr>
          <w:rFonts w:hint="eastAsia"/>
          <w:sz w:val="24"/>
          <w:u w:val="single"/>
        </w:rPr>
        <w:t xml:space="preserve">                 </w:t>
      </w:r>
    </w:p>
    <w:p w:rsidR="009F3996" w:rsidRDefault="009F3996">
      <w:pPr>
        <w:ind w:firstLineChars="800" w:firstLine="1920"/>
        <w:rPr>
          <w:sz w:val="24"/>
        </w:rPr>
      </w:pPr>
    </w:p>
    <w:p w:rsidR="009F3996" w:rsidRDefault="009F3996">
      <w:pPr>
        <w:rPr>
          <w:sz w:val="24"/>
          <w:u w:val="single"/>
        </w:rPr>
      </w:pPr>
    </w:p>
    <w:p w:rsidR="009F3996" w:rsidRDefault="009F3996">
      <w:pPr>
        <w:rPr>
          <w:sz w:val="24"/>
          <w:u w:val="single"/>
        </w:rPr>
      </w:pPr>
    </w:p>
    <w:p w:rsidR="009F3996" w:rsidRDefault="009F3996">
      <w:pPr>
        <w:jc w:val="center"/>
        <w:rPr>
          <w:sz w:val="24"/>
          <w:u w:val="single"/>
        </w:rPr>
      </w:pPr>
    </w:p>
    <w:p w:rsidR="009F3996" w:rsidRDefault="009F3996">
      <w:pPr>
        <w:jc w:val="center"/>
        <w:rPr>
          <w:sz w:val="24"/>
          <w:u w:val="single"/>
        </w:rPr>
      </w:pPr>
    </w:p>
    <w:p w:rsidR="009F3996" w:rsidRDefault="009F3996">
      <w:pPr>
        <w:jc w:val="center"/>
        <w:rPr>
          <w:sz w:val="24"/>
          <w:u w:val="single"/>
        </w:rPr>
      </w:pPr>
    </w:p>
    <w:p w:rsidR="009F3996" w:rsidRDefault="009F3996">
      <w:pPr>
        <w:jc w:val="center"/>
        <w:rPr>
          <w:sz w:val="24"/>
          <w:u w:val="single"/>
        </w:rPr>
      </w:pPr>
    </w:p>
    <w:p w:rsidR="009F3996" w:rsidRDefault="009F3996">
      <w:pPr>
        <w:jc w:val="center"/>
        <w:rPr>
          <w:sz w:val="24"/>
          <w:u w:val="single"/>
        </w:rPr>
      </w:pPr>
    </w:p>
    <w:p w:rsidR="009F3996" w:rsidRDefault="005476CE">
      <w:pPr>
        <w:ind w:firstLineChars="1000" w:firstLine="2400"/>
        <w:rPr>
          <w:sz w:val="24"/>
        </w:rPr>
      </w:pPr>
      <w:r>
        <w:rPr>
          <w:rFonts w:hint="eastAsia"/>
          <w:sz w:val="24"/>
        </w:rPr>
        <w:t>填表时间：</w:t>
      </w:r>
      <w:r>
        <w:rPr>
          <w:rFonts w:hint="eastAsia"/>
          <w:sz w:val="24"/>
        </w:rPr>
        <w:t xml:space="preserve">   </w:t>
      </w:r>
      <w:r>
        <w:rPr>
          <w:rFonts w:hint="eastAsia"/>
          <w:sz w:val="24"/>
        </w:rPr>
        <w:t>2020</w:t>
      </w:r>
      <w:r>
        <w:rPr>
          <w:rFonts w:hint="eastAsia"/>
          <w:sz w:val="24"/>
        </w:rPr>
        <w:t>年</w:t>
      </w:r>
      <w:r>
        <w:rPr>
          <w:rFonts w:hint="eastAsia"/>
          <w:sz w:val="24"/>
        </w:rPr>
        <w:t xml:space="preserve">  10</w:t>
      </w:r>
      <w:r>
        <w:rPr>
          <w:rFonts w:hint="eastAsia"/>
          <w:sz w:val="24"/>
        </w:rPr>
        <w:t xml:space="preserve">  </w:t>
      </w:r>
      <w:r>
        <w:rPr>
          <w:rFonts w:hint="eastAsia"/>
          <w:sz w:val="24"/>
        </w:rPr>
        <w:t>月</w:t>
      </w:r>
      <w:r>
        <w:rPr>
          <w:rFonts w:hint="eastAsia"/>
          <w:sz w:val="24"/>
        </w:rPr>
        <w:t xml:space="preserve"> </w:t>
      </w:r>
      <w:r>
        <w:rPr>
          <w:rFonts w:hint="eastAsia"/>
          <w:sz w:val="24"/>
        </w:rPr>
        <w:t>23</w:t>
      </w:r>
      <w:r>
        <w:rPr>
          <w:rFonts w:hint="eastAsia"/>
          <w:sz w:val="24"/>
        </w:rPr>
        <w:t xml:space="preserve">  </w:t>
      </w:r>
      <w:r>
        <w:rPr>
          <w:rFonts w:hint="eastAsia"/>
          <w:sz w:val="24"/>
        </w:rPr>
        <w:t>日</w:t>
      </w:r>
    </w:p>
    <w:p w:rsidR="009F3996" w:rsidRDefault="009F3996">
      <w:pPr>
        <w:ind w:firstLineChars="1000" w:firstLine="2400"/>
        <w:rPr>
          <w:sz w:val="24"/>
        </w:rPr>
      </w:pPr>
    </w:p>
    <w:p w:rsidR="009F3996" w:rsidRDefault="005476CE">
      <w:pPr>
        <w:jc w:val="center"/>
        <w:rPr>
          <w:sz w:val="32"/>
        </w:rPr>
      </w:pPr>
      <w:r>
        <w:rPr>
          <w:sz w:val="32"/>
        </w:rPr>
        <w:br w:type="page"/>
      </w:r>
    </w:p>
    <w:p w:rsidR="009F3996" w:rsidRDefault="009F3996">
      <w:pPr>
        <w:jc w:val="center"/>
        <w:rPr>
          <w:sz w:val="32"/>
        </w:rPr>
      </w:pPr>
    </w:p>
    <w:p w:rsidR="009F3996" w:rsidRDefault="005476CE">
      <w:pPr>
        <w:jc w:val="center"/>
        <w:rPr>
          <w:rFonts w:eastAsia="黑体"/>
          <w:sz w:val="44"/>
        </w:rPr>
      </w:pPr>
      <w:r>
        <w:rPr>
          <w:rFonts w:eastAsia="黑体" w:hint="eastAsia"/>
          <w:sz w:val="44"/>
        </w:rPr>
        <w:t>填表说明</w:t>
      </w:r>
    </w:p>
    <w:p w:rsidR="009F3996" w:rsidRDefault="009F3996">
      <w:pPr>
        <w:jc w:val="center"/>
        <w:rPr>
          <w:rFonts w:eastAsia="黑体"/>
          <w:sz w:val="44"/>
        </w:rPr>
      </w:pPr>
    </w:p>
    <w:p w:rsidR="009F3996" w:rsidRDefault="005476CE">
      <w:pPr>
        <w:ind w:firstLineChars="200" w:firstLine="640"/>
        <w:rPr>
          <w:sz w:val="32"/>
        </w:rPr>
      </w:pPr>
      <w:r>
        <w:rPr>
          <w:rFonts w:hint="eastAsia"/>
          <w:sz w:val="32"/>
        </w:rPr>
        <w:t>1.</w:t>
      </w:r>
      <w:r>
        <w:rPr>
          <w:rFonts w:hint="eastAsia"/>
          <w:sz w:val="32"/>
        </w:rPr>
        <w:t>本表供本校专业技术人员评审高校系列专业技术资格时使用。１—</w:t>
      </w:r>
      <w:r>
        <w:rPr>
          <w:rFonts w:hint="eastAsia"/>
          <w:sz w:val="32"/>
        </w:rPr>
        <w:t>10</w:t>
      </w:r>
      <w:r>
        <w:rPr>
          <w:rFonts w:hint="eastAsia"/>
          <w:sz w:val="32"/>
        </w:rPr>
        <w:t>页由被评审者填写，第</w:t>
      </w:r>
      <w:r>
        <w:rPr>
          <w:rFonts w:hint="eastAsia"/>
          <w:sz w:val="32"/>
        </w:rPr>
        <w:t>4</w:t>
      </w:r>
      <w:r>
        <w:rPr>
          <w:rFonts w:hint="eastAsia"/>
          <w:sz w:val="32"/>
        </w:rPr>
        <w:t>页中思想品德鉴定和师德师风表现由所在单位填写并盖章。</w:t>
      </w:r>
      <w:r>
        <w:rPr>
          <w:rFonts w:hint="eastAsia"/>
          <w:sz w:val="32"/>
        </w:rPr>
        <w:t>11</w:t>
      </w:r>
      <w:r>
        <w:rPr>
          <w:rFonts w:hint="eastAsia"/>
          <w:sz w:val="32"/>
        </w:rPr>
        <w:t>—</w:t>
      </w:r>
      <w:r>
        <w:rPr>
          <w:rFonts w:hint="eastAsia"/>
          <w:sz w:val="32"/>
        </w:rPr>
        <w:t>12</w:t>
      </w:r>
      <w:r>
        <w:rPr>
          <w:rFonts w:hint="eastAsia"/>
          <w:sz w:val="32"/>
        </w:rPr>
        <w:t>页由二级学院评审工作委员会或职称办填写。填写内容应经人事部门审核认可，编号由人事（职改）部门统一编制。</w:t>
      </w:r>
    </w:p>
    <w:p w:rsidR="009F3996" w:rsidRDefault="005476CE">
      <w:pPr>
        <w:ind w:firstLineChars="200" w:firstLine="640"/>
        <w:rPr>
          <w:sz w:val="32"/>
        </w:rPr>
      </w:pPr>
      <w:r>
        <w:rPr>
          <w:rFonts w:hint="eastAsia"/>
          <w:sz w:val="32"/>
        </w:rPr>
        <w:t>2.</w:t>
      </w:r>
      <w:r>
        <w:rPr>
          <w:rFonts w:hint="eastAsia"/>
          <w:sz w:val="32"/>
        </w:rPr>
        <w:t>年月日一律用公历阿拉伯数字填字。</w:t>
      </w:r>
    </w:p>
    <w:p w:rsidR="009F3996" w:rsidRDefault="005476CE">
      <w:pPr>
        <w:ind w:firstLineChars="200" w:firstLine="640"/>
      </w:pPr>
      <w:r>
        <w:rPr>
          <w:rFonts w:hint="eastAsia"/>
          <w:sz w:val="32"/>
        </w:rPr>
        <w:t>3.</w:t>
      </w:r>
      <w:r>
        <w:rPr>
          <w:rFonts w:hint="eastAsia"/>
          <w:sz w:val="32"/>
        </w:rPr>
        <w:t>“相片”一律用近期一寸正面半身免冠照。</w:t>
      </w:r>
    </w:p>
    <w:p w:rsidR="009F3996" w:rsidRDefault="005476CE">
      <w:pPr>
        <w:ind w:firstLineChars="200" w:firstLine="640"/>
        <w:rPr>
          <w:sz w:val="32"/>
        </w:rPr>
      </w:pPr>
      <w:r>
        <w:rPr>
          <w:rFonts w:hint="eastAsia"/>
          <w:sz w:val="32"/>
        </w:rPr>
        <w:t>4.</w:t>
      </w:r>
      <w:r>
        <w:rPr>
          <w:rFonts w:hint="eastAsia"/>
          <w:sz w:val="32"/>
        </w:rPr>
        <w:t>“毕业学校”填毕业学校当时的全称。</w:t>
      </w:r>
    </w:p>
    <w:p w:rsidR="009F3996" w:rsidRDefault="005476CE">
      <w:pPr>
        <w:ind w:firstLineChars="200" w:firstLine="640"/>
        <w:rPr>
          <w:sz w:val="32"/>
        </w:rPr>
      </w:pPr>
      <w:r>
        <w:rPr>
          <w:rFonts w:hint="eastAsia"/>
          <w:sz w:val="32"/>
        </w:rPr>
        <w:t>5.</w:t>
      </w:r>
      <w:r>
        <w:rPr>
          <w:rFonts w:hint="eastAsia"/>
          <w:sz w:val="32"/>
        </w:rPr>
        <w:t>晋升形式：正常晋升或破格晋升或转评。</w:t>
      </w:r>
    </w:p>
    <w:p w:rsidR="009F3996" w:rsidRDefault="005476CE">
      <w:pPr>
        <w:ind w:firstLineChars="200" w:firstLine="640"/>
        <w:rPr>
          <w:sz w:val="32"/>
        </w:rPr>
      </w:pPr>
      <w:r>
        <w:rPr>
          <w:rFonts w:hint="eastAsia"/>
          <w:sz w:val="32"/>
        </w:rPr>
        <w:t>6.</w:t>
      </w:r>
      <w:r>
        <w:rPr>
          <w:rFonts w:hint="eastAsia"/>
          <w:sz w:val="32"/>
        </w:rPr>
        <w:t>申报资格名称：讲师、实验师、专职思政讲师、教学型副教授、教学科研并重型副教授、科研型副教授、高级实验师、专职思政副教授、教学型教授、教学科研并重型教授、科研型教授、专职思政教授。</w:t>
      </w:r>
    </w:p>
    <w:p w:rsidR="009F3996" w:rsidRDefault="005476CE">
      <w:pPr>
        <w:ind w:firstLineChars="200" w:firstLine="640"/>
        <w:rPr>
          <w:sz w:val="32"/>
        </w:rPr>
      </w:pPr>
      <w:r>
        <w:rPr>
          <w:rFonts w:hint="eastAsia"/>
          <w:sz w:val="32"/>
        </w:rPr>
        <w:t>7.</w:t>
      </w:r>
      <w:r>
        <w:rPr>
          <w:rFonts w:hint="eastAsia"/>
          <w:sz w:val="32"/>
        </w:rPr>
        <w:t>聘任年限应足年，按“</w:t>
      </w:r>
      <w:r>
        <w:rPr>
          <w:rFonts w:hint="eastAsia"/>
          <w:sz w:val="32"/>
        </w:rPr>
        <w:t>5</w:t>
      </w:r>
      <w:r>
        <w:rPr>
          <w:rFonts w:hint="eastAsia"/>
          <w:sz w:val="32"/>
        </w:rPr>
        <w:t>年</w:t>
      </w:r>
      <w:r>
        <w:rPr>
          <w:rFonts w:hint="eastAsia"/>
          <w:sz w:val="32"/>
        </w:rPr>
        <w:t>6</w:t>
      </w:r>
      <w:r>
        <w:rPr>
          <w:rFonts w:hint="eastAsia"/>
          <w:sz w:val="32"/>
        </w:rPr>
        <w:t>个月”格式填写，一年按</w:t>
      </w:r>
      <w:r>
        <w:rPr>
          <w:rFonts w:hint="eastAsia"/>
          <w:sz w:val="32"/>
        </w:rPr>
        <w:t>12</w:t>
      </w:r>
      <w:r>
        <w:rPr>
          <w:rFonts w:hint="eastAsia"/>
          <w:sz w:val="32"/>
        </w:rPr>
        <w:t>个月计算，如</w:t>
      </w:r>
      <w:r>
        <w:rPr>
          <w:rFonts w:hint="eastAsia"/>
          <w:sz w:val="32"/>
        </w:rPr>
        <w:t>2017</w:t>
      </w:r>
      <w:r>
        <w:rPr>
          <w:rFonts w:hint="eastAsia"/>
          <w:sz w:val="32"/>
        </w:rPr>
        <w:t>年</w:t>
      </w:r>
      <w:r>
        <w:rPr>
          <w:rFonts w:hint="eastAsia"/>
          <w:sz w:val="32"/>
        </w:rPr>
        <w:t>3</w:t>
      </w:r>
      <w:r>
        <w:rPr>
          <w:rFonts w:hint="eastAsia"/>
          <w:sz w:val="32"/>
        </w:rPr>
        <w:t>月起聘，到</w:t>
      </w:r>
      <w:r>
        <w:rPr>
          <w:rFonts w:hint="eastAsia"/>
          <w:sz w:val="32"/>
        </w:rPr>
        <w:t>2018</w:t>
      </w:r>
      <w:r>
        <w:rPr>
          <w:rFonts w:hint="eastAsia"/>
          <w:sz w:val="32"/>
        </w:rPr>
        <w:t>年</w:t>
      </w:r>
      <w:r>
        <w:rPr>
          <w:rFonts w:hint="eastAsia"/>
          <w:sz w:val="32"/>
        </w:rPr>
        <w:t>12</w:t>
      </w:r>
      <w:r>
        <w:rPr>
          <w:rFonts w:hint="eastAsia"/>
          <w:sz w:val="32"/>
        </w:rPr>
        <w:t>月，任职年限就只有一年</w:t>
      </w:r>
      <w:r>
        <w:rPr>
          <w:rFonts w:hint="eastAsia"/>
          <w:sz w:val="32"/>
        </w:rPr>
        <w:t>10</w:t>
      </w:r>
      <w:r>
        <w:rPr>
          <w:rFonts w:hint="eastAsia"/>
          <w:sz w:val="32"/>
        </w:rPr>
        <w:t>个月，不到二年。</w:t>
      </w:r>
    </w:p>
    <w:p w:rsidR="009F3996" w:rsidRDefault="005476CE">
      <w:pPr>
        <w:ind w:firstLineChars="200" w:firstLine="640"/>
        <w:rPr>
          <w:sz w:val="32"/>
        </w:rPr>
      </w:pPr>
      <w:r>
        <w:rPr>
          <w:rFonts w:hint="eastAsia"/>
          <w:sz w:val="32"/>
        </w:rPr>
        <w:t>8.</w:t>
      </w:r>
      <w:r>
        <w:rPr>
          <w:rFonts w:hint="eastAsia"/>
          <w:sz w:val="32"/>
        </w:rPr>
        <w:t>学年及学期表达：如</w:t>
      </w:r>
      <w:r>
        <w:rPr>
          <w:rFonts w:hint="eastAsia"/>
          <w:sz w:val="32"/>
        </w:rPr>
        <w:t>2017-2018(</w:t>
      </w:r>
      <w:r>
        <w:rPr>
          <w:rFonts w:hint="eastAsia"/>
          <w:sz w:val="32"/>
        </w:rPr>
        <w:t>一</w:t>
      </w:r>
      <w:r>
        <w:rPr>
          <w:rFonts w:hint="eastAsia"/>
          <w:sz w:val="32"/>
        </w:rPr>
        <w:t>)</w:t>
      </w:r>
      <w:r>
        <w:rPr>
          <w:rFonts w:hint="eastAsia"/>
          <w:sz w:val="32"/>
        </w:rPr>
        <w:t>、</w:t>
      </w:r>
      <w:r>
        <w:rPr>
          <w:rFonts w:hint="eastAsia"/>
          <w:sz w:val="32"/>
        </w:rPr>
        <w:t>201</w:t>
      </w:r>
      <w:r>
        <w:rPr>
          <w:rFonts w:hint="eastAsia"/>
          <w:sz w:val="32"/>
        </w:rPr>
        <w:t>5-2016(</w:t>
      </w:r>
      <w:r>
        <w:rPr>
          <w:rFonts w:hint="eastAsia"/>
          <w:sz w:val="32"/>
        </w:rPr>
        <w:t>二</w:t>
      </w:r>
      <w:r>
        <w:rPr>
          <w:rFonts w:hint="eastAsia"/>
          <w:sz w:val="32"/>
        </w:rPr>
        <w:t>)</w:t>
      </w:r>
      <w:r>
        <w:rPr>
          <w:rFonts w:hint="eastAsia"/>
          <w:sz w:val="32"/>
        </w:rPr>
        <w:t>。</w:t>
      </w:r>
    </w:p>
    <w:p w:rsidR="009F3996" w:rsidRDefault="005476CE">
      <w:pPr>
        <w:ind w:firstLineChars="200" w:firstLine="640"/>
        <w:rPr>
          <w:sz w:val="32"/>
        </w:rPr>
      </w:pPr>
      <w:r>
        <w:rPr>
          <w:rFonts w:hint="eastAsia"/>
          <w:sz w:val="32"/>
        </w:rPr>
        <w:t>9.</w:t>
      </w:r>
      <w:r>
        <w:rPr>
          <w:rFonts w:hint="eastAsia"/>
          <w:sz w:val="32"/>
        </w:rPr>
        <w:t>如填写表格内容较多，可自行增加行，没有内容的表格可删减行，但至少保留表头及一行，不可全删除。</w:t>
      </w:r>
    </w:p>
    <w:p w:rsidR="009F3996" w:rsidRDefault="009F3996">
      <w:pPr>
        <w:rPr>
          <w:sz w:val="32"/>
        </w:rPr>
      </w:pPr>
    </w:p>
    <w:p w:rsidR="009F3996" w:rsidRDefault="005476CE">
      <w:pPr>
        <w:widowControl/>
        <w:jc w:val="left"/>
        <w:rPr>
          <w:b/>
          <w:sz w:val="32"/>
          <w:szCs w:val="32"/>
        </w:rPr>
      </w:pPr>
      <w:r>
        <w:rPr>
          <w:b/>
          <w:sz w:val="32"/>
          <w:szCs w:val="32"/>
        </w:rPr>
        <w:br w:type="page"/>
      </w:r>
    </w:p>
    <w:p w:rsidR="009F3996" w:rsidRDefault="005476CE">
      <w:pPr>
        <w:jc w:val="center"/>
        <w:rPr>
          <w:b/>
          <w:sz w:val="32"/>
          <w:szCs w:val="32"/>
        </w:rPr>
      </w:pPr>
      <w:r>
        <w:rPr>
          <w:rFonts w:hint="eastAsia"/>
          <w:b/>
          <w:sz w:val="32"/>
          <w:szCs w:val="32"/>
        </w:rPr>
        <w:lastRenderedPageBreak/>
        <w:t>基本情况</w:t>
      </w:r>
    </w:p>
    <w:tbl>
      <w:tblPr>
        <w:tblW w:w="9781" w:type="dxa"/>
        <w:tblInd w:w="108" w:type="dxa"/>
        <w:tblLayout w:type="fixed"/>
        <w:tblLook w:val="04A0" w:firstRow="1" w:lastRow="0" w:firstColumn="1" w:lastColumn="0" w:noHBand="0" w:noVBand="1"/>
      </w:tblPr>
      <w:tblGrid>
        <w:gridCol w:w="1274"/>
        <w:gridCol w:w="565"/>
        <w:gridCol w:w="425"/>
        <w:gridCol w:w="141"/>
        <w:gridCol w:w="142"/>
        <w:gridCol w:w="142"/>
        <w:gridCol w:w="567"/>
        <w:gridCol w:w="283"/>
        <w:gridCol w:w="284"/>
        <w:gridCol w:w="708"/>
        <w:gridCol w:w="289"/>
        <w:gridCol w:w="850"/>
        <w:gridCol w:w="16"/>
        <w:gridCol w:w="263"/>
        <w:gridCol w:w="709"/>
        <w:gridCol w:w="430"/>
        <w:gridCol w:w="276"/>
        <w:gridCol w:w="574"/>
        <w:gridCol w:w="142"/>
        <w:gridCol w:w="141"/>
        <w:gridCol w:w="426"/>
        <w:gridCol w:w="285"/>
        <w:gridCol w:w="849"/>
      </w:tblGrid>
      <w:tr w:rsidR="009F3996">
        <w:trPr>
          <w:trHeight w:val="667"/>
        </w:trPr>
        <w:tc>
          <w:tcPr>
            <w:tcW w:w="1274" w:type="dxa"/>
            <w:tcBorders>
              <w:top w:val="single" w:sz="4" w:space="0" w:color="000000"/>
              <w:left w:val="single" w:sz="4" w:space="0" w:color="000000"/>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姓名</w:t>
            </w:r>
          </w:p>
        </w:tc>
        <w:tc>
          <w:tcPr>
            <w:tcW w:w="1415" w:type="dxa"/>
            <w:gridSpan w:val="5"/>
            <w:tcBorders>
              <w:top w:val="single" w:sz="4" w:space="0" w:color="000000"/>
              <w:left w:val="nil"/>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胡凯</w:t>
            </w:r>
          </w:p>
        </w:tc>
        <w:tc>
          <w:tcPr>
            <w:tcW w:w="567" w:type="dxa"/>
            <w:tcBorders>
              <w:top w:val="single" w:sz="4" w:space="0" w:color="000000"/>
              <w:left w:val="nil"/>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性别</w:t>
            </w:r>
          </w:p>
        </w:tc>
        <w:tc>
          <w:tcPr>
            <w:tcW w:w="567" w:type="dxa"/>
            <w:gridSpan w:val="2"/>
            <w:tcBorders>
              <w:top w:val="single" w:sz="4" w:space="0" w:color="000000"/>
              <w:left w:val="nil"/>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男</w:t>
            </w:r>
          </w:p>
        </w:tc>
        <w:tc>
          <w:tcPr>
            <w:tcW w:w="708" w:type="dxa"/>
            <w:tcBorders>
              <w:top w:val="single" w:sz="4" w:space="0" w:color="000000"/>
              <w:left w:val="nil"/>
              <w:bottom w:val="nil"/>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出生年月</w:t>
            </w:r>
          </w:p>
        </w:tc>
        <w:tc>
          <w:tcPr>
            <w:tcW w:w="1418" w:type="dxa"/>
            <w:gridSpan w:val="4"/>
            <w:tcBorders>
              <w:top w:val="single" w:sz="4" w:space="0" w:color="000000"/>
              <w:left w:val="nil"/>
              <w:bottom w:val="single" w:sz="4" w:space="0" w:color="000000"/>
              <w:right w:val="single" w:sz="4" w:space="0" w:color="auto"/>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1978.4</w:t>
            </w:r>
          </w:p>
        </w:tc>
        <w:tc>
          <w:tcPr>
            <w:tcW w:w="709" w:type="dxa"/>
            <w:tcBorders>
              <w:top w:val="single" w:sz="4" w:space="0" w:color="000000"/>
              <w:left w:val="single" w:sz="4" w:space="0" w:color="auto"/>
              <w:bottom w:val="single" w:sz="4" w:space="0" w:color="000000"/>
              <w:right w:val="single" w:sz="4" w:space="0" w:color="auto"/>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政治</w:t>
            </w:r>
          </w:p>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面貌</w:t>
            </w:r>
          </w:p>
        </w:tc>
        <w:tc>
          <w:tcPr>
            <w:tcW w:w="1280" w:type="dxa"/>
            <w:gridSpan w:val="3"/>
            <w:tcBorders>
              <w:top w:val="single" w:sz="4" w:space="0" w:color="000000"/>
              <w:left w:val="single" w:sz="4" w:space="0" w:color="auto"/>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中共党员</w:t>
            </w:r>
          </w:p>
        </w:tc>
        <w:tc>
          <w:tcPr>
            <w:tcW w:w="1843" w:type="dxa"/>
            <w:gridSpan w:val="5"/>
            <w:vMerge w:val="restart"/>
            <w:tcBorders>
              <w:top w:val="single" w:sz="4" w:space="0" w:color="000000"/>
              <w:left w:val="nil"/>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相片</w:t>
            </w:r>
          </w:p>
        </w:tc>
      </w:tr>
      <w:tr w:rsidR="009F3996">
        <w:trPr>
          <w:trHeight w:val="701"/>
        </w:trPr>
        <w:tc>
          <w:tcPr>
            <w:tcW w:w="1274" w:type="dxa"/>
            <w:tcBorders>
              <w:top w:val="single" w:sz="4" w:space="0" w:color="000000"/>
              <w:left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教师资格证种类及学科</w:t>
            </w:r>
          </w:p>
        </w:tc>
        <w:tc>
          <w:tcPr>
            <w:tcW w:w="2265" w:type="dxa"/>
            <w:gridSpan w:val="7"/>
            <w:tcBorders>
              <w:top w:val="single" w:sz="4" w:space="0" w:color="000000"/>
              <w:left w:val="nil"/>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高等学校教师资格</w:t>
            </w:r>
            <w:r>
              <w:rPr>
                <w:rFonts w:ascii="宋体" w:hAnsi="宋体" w:cs="Arial" w:hint="eastAsia"/>
                <w:color w:val="000000"/>
                <w:kern w:val="0"/>
                <w:szCs w:val="21"/>
              </w:rPr>
              <w:t xml:space="preserve">  </w:t>
            </w:r>
            <w:r>
              <w:rPr>
                <w:rFonts w:ascii="宋体" w:hAnsi="宋体" w:cs="Arial" w:hint="eastAsia"/>
                <w:color w:val="000000"/>
                <w:kern w:val="0"/>
                <w:szCs w:val="21"/>
              </w:rPr>
              <w:t>新闻传播学</w:t>
            </w:r>
          </w:p>
        </w:tc>
        <w:tc>
          <w:tcPr>
            <w:tcW w:w="992" w:type="dxa"/>
            <w:gridSpan w:val="2"/>
            <w:tcBorders>
              <w:top w:val="single" w:sz="4" w:space="0" w:color="000000"/>
              <w:left w:val="nil"/>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身份证</w:t>
            </w:r>
            <w:r>
              <w:rPr>
                <w:rFonts w:ascii="宋体" w:hAnsi="宋体" w:cs="Arial"/>
                <w:color w:val="000000"/>
                <w:kern w:val="0"/>
                <w:szCs w:val="21"/>
              </w:rPr>
              <w:br/>
            </w:r>
            <w:r>
              <w:rPr>
                <w:rFonts w:ascii="宋体" w:hAnsi="宋体" w:cs="Arial" w:hint="eastAsia"/>
                <w:color w:val="000000"/>
                <w:kern w:val="0"/>
                <w:szCs w:val="21"/>
              </w:rPr>
              <w:t>号码</w:t>
            </w:r>
          </w:p>
        </w:tc>
        <w:tc>
          <w:tcPr>
            <w:tcW w:w="3407" w:type="dxa"/>
            <w:gridSpan w:val="8"/>
            <w:tcBorders>
              <w:top w:val="single" w:sz="4" w:space="0" w:color="000000"/>
              <w:left w:val="nil"/>
              <w:bottom w:val="single" w:sz="4" w:space="0" w:color="000000"/>
              <w:right w:val="single" w:sz="4" w:space="0" w:color="000000"/>
            </w:tcBorders>
            <w:vAlign w:val="center"/>
          </w:tcPr>
          <w:p w:rsidR="009F3996" w:rsidRDefault="009F3996">
            <w:pPr>
              <w:widowControl/>
              <w:jc w:val="center"/>
              <w:rPr>
                <w:rFonts w:ascii="宋体" w:hAnsi="宋体" w:cs="Arial"/>
                <w:color w:val="000000"/>
                <w:kern w:val="0"/>
                <w:szCs w:val="21"/>
              </w:rPr>
            </w:pPr>
          </w:p>
        </w:tc>
        <w:tc>
          <w:tcPr>
            <w:tcW w:w="1843" w:type="dxa"/>
            <w:gridSpan w:val="5"/>
            <w:vMerge/>
            <w:tcBorders>
              <w:top w:val="single" w:sz="4" w:space="0" w:color="000000"/>
              <w:left w:val="nil"/>
              <w:right w:val="single" w:sz="4" w:space="0" w:color="000000"/>
            </w:tcBorders>
            <w:vAlign w:val="center"/>
          </w:tcPr>
          <w:p w:rsidR="009F3996" w:rsidRDefault="009F3996">
            <w:pPr>
              <w:widowControl/>
              <w:jc w:val="left"/>
              <w:rPr>
                <w:rFonts w:ascii="宋体" w:hAnsi="宋体" w:cs="Arial"/>
                <w:color w:val="000000"/>
                <w:kern w:val="0"/>
                <w:szCs w:val="21"/>
              </w:rPr>
            </w:pPr>
          </w:p>
        </w:tc>
      </w:tr>
      <w:tr w:rsidR="009F3996">
        <w:trPr>
          <w:trHeight w:val="835"/>
        </w:trPr>
        <w:tc>
          <w:tcPr>
            <w:tcW w:w="1274" w:type="dxa"/>
            <w:tcBorders>
              <w:top w:val="single" w:sz="4" w:space="0" w:color="000000"/>
              <w:left w:val="single" w:sz="4" w:space="0" w:color="000000"/>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最高学历</w:t>
            </w:r>
          </w:p>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毕业院校</w:t>
            </w:r>
          </w:p>
        </w:tc>
        <w:tc>
          <w:tcPr>
            <w:tcW w:w="1415" w:type="dxa"/>
            <w:gridSpan w:val="5"/>
            <w:tcBorders>
              <w:top w:val="single" w:sz="4" w:space="0" w:color="000000"/>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中国传媒大学</w:t>
            </w:r>
          </w:p>
        </w:tc>
        <w:tc>
          <w:tcPr>
            <w:tcW w:w="850" w:type="dxa"/>
            <w:gridSpan w:val="2"/>
            <w:tcBorders>
              <w:top w:val="single" w:sz="4" w:space="0" w:color="000000"/>
              <w:left w:val="nil"/>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学历</w:t>
            </w:r>
            <w:r>
              <w:rPr>
                <w:rFonts w:ascii="宋体" w:hAnsi="宋体" w:cs="Arial"/>
                <w:color w:val="000000"/>
                <w:kern w:val="0"/>
                <w:szCs w:val="21"/>
              </w:rPr>
              <w:br/>
            </w:r>
            <w:r>
              <w:rPr>
                <w:rFonts w:ascii="宋体" w:hAnsi="宋体" w:cs="Arial" w:hint="eastAsia"/>
                <w:color w:val="000000"/>
                <w:kern w:val="0"/>
                <w:szCs w:val="21"/>
              </w:rPr>
              <w:t>学位</w:t>
            </w:r>
          </w:p>
        </w:tc>
        <w:tc>
          <w:tcPr>
            <w:tcW w:w="992" w:type="dxa"/>
            <w:gridSpan w:val="2"/>
            <w:tcBorders>
              <w:top w:val="single" w:sz="4" w:space="0" w:color="000000"/>
              <w:left w:val="nil"/>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研究生</w:t>
            </w:r>
          </w:p>
        </w:tc>
        <w:tc>
          <w:tcPr>
            <w:tcW w:w="1155" w:type="dxa"/>
            <w:gridSpan w:val="3"/>
            <w:tcBorders>
              <w:top w:val="single" w:sz="4" w:space="0" w:color="000000"/>
              <w:left w:val="nil"/>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所学专业</w:t>
            </w:r>
          </w:p>
        </w:tc>
        <w:tc>
          <w:tcPr>
            <w:tcW w:w="2252" w:type="dxa"/>
            <w:gridSpan w:val="5"/>
            <w:tcBorders>
              <w:top w:val="single" w:sz="4" w:space="0" w:color="000000"/>
              <w:left w:val="nil"/>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广播电视艺术学</w:t>
            </w:r>
          </w:p>
        </w:tc>
        <w:tc>
          <w:tcPr>
            <w:tcW w:w="1843" w:type="dxa"/>
            <w:gridSpan w:val="5"/>
            <w:vMerge/>
            <w:tcBorders>
              <w:top w:val="single" w:sz="4" w:space="0" w:color="000000"/>
              <w:left w:val="nil"/>
              <w:right w:val="single" w:sz="4" w:space="0" w:color="000000"/>
            </w:tcBorders>
            <w:vAlign w:val="center"/>
          </w:tcPr>
          <w:p w:rsidR="009F3996" w:rsidRDefault="009F3996">
            <w:pPr>
              <w:widowControl/>
              <w:jc w:val="left"/>
              <w:rPr>
                <w:rFonts w:ascii="宋体" w:hAnsi="宋体" w:cs="Arial"/>
                <w:color w:val="000000"/>
                <w:kern w:val="0"/>
                <w:szCs w:val="21"/>
              </w:rPr>
            </w:pPr>
          </w:p>
        </w:tc>
      </w:tr>
      <w:tr w:rsidR="009F3996">
        <w:trPr>
          <w:trHeight w:val="835"/>
        </w:trPr>
        <w:tc>
          <w:tcPr>
            <w:tcW w:w="1274" w:type="dxa"/>
            <w:tcBorders>
              <w:top w:val="single" w:sz="4" w:space="0" w:color="000000"/>
              <w:left w:val="single" w:sz="4" w:space="0" w:color="000000"/>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现工作单位</w:t>
            </w:r>
          </w:p>
        </w:tc>
        <w:tc>
          <w:tcPr>
            <w:tcW w:w="1415" w:type="dxa"/>
            <w:gridSpan w:val="5"/>
            <w:tcBorders>
              <w:top w:val="single" w:sz="4" w:space="0" w:color="000000"/>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海南师范大学新闻传播与影视学院</w:t>
            </w:r>
          </w:p>
        </w:tc>
        <w:tc>
          <w:tcPr>
            <w:tcW w:w="850" w:type="dxa"/>
            <w:gridSpan w:val="2"/>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参加工作时间</w:t>
            </w:r>
          </w:p>
        </w:tc>
        <w:tc>
          <w:tcPr>
            <w:tcW w:w="992" w:type="dxa"/>
            <w:gridSpan w:val="2"/>
            <w:tcBorders>
              <w:top w:val="single" w:sz="4" w:space="0" w:color="000000"/>
              <w:left w:val="single" w:sz="4" w:space="0" w:color="000000"/>
              <w:bottom w:val="single" w:sz="4" w:space="0" w:color="000000"/>
              <w:right w:val="single" w:sz="4" w:space="0" w:color="auto"/>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2006.09</w:t>
            </w:r>
          </w:p>
        </w:tc>
        <w:tc>
          <w:tcPr>
            <w:tcW w:w="1155" w:type="dxa"/>
            <w:gridSpan w:val="3"/>
            <w:tcBorders>
              <w:top w:val="single" w:sz="4" w:space="0" w:color="000000"/>
              <w:left w:val="single" w:sz="4" w:space="0" w:color="auto"/>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任教学科</w:t>
            </w:r>
          </w:p>
        </w:tc>
        <w:tc>
          <w:tcPr>
            <w:tcW w:w="2535" w:type="dxa"/>
            <w:gridSpan w:val="7"/>
            <w:tcBorders>
              <w:top w:val="single" w:sz="4" w:space="0" w:color="000000"/>
              <w:left w:val="nil"/>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戏剧与影视学</w:t>
            </w:r>
          </w:p>
        </w:tc>
        <w:tc>
          <w:tcPr>
            <w:tcW w:w="711" w:type="dxa"/>
            <w:gridSpan w:val="2"/>
            <w:tcBorders>
              <w:top w:val="single" w:sz="4" w:space="0" w:color="000000"/>
              <w:left w:val="nil"/>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晋升形式</w:t>
            </w:r>
          </w:p>
        </w:tc>
        <w:tc>
          <w:tcPr>
            <w:tcW w:w="849" w:type="dxa"/>
            <w:tcBorders>
              <w:top w:val="single" w:sz="4" w:space="0" w:color="000000"/>
              <w:left w:val="nil"/>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正常晋升</w:t>
            </w:r>
          </w:p>
        </w:tc>
      </w:tr>
      <w:tr w:rsidR="009F3996">
        <w:trPr>
          <w:trHeight w:val="658"/>
        </w:trPr>
        <w:tc>
          <w:tcPr>
            <w:tcW w:w="2264" w:type="dxa"/>
            <w:gridSpan w:val="3"/>
            <w:tcBorders>
              <w:left w:val="single" w:sz="4" w:space="0" w:color="000000"/>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取得现专业技术资格及时间</w:t>
            </w:r>
          </w:p>
        </w:tc>
        <w:tc>
          <w:tcPr>
            <w:tcW w:w="2267" w:type="dxa"/>
            <w:gridSpan w:val="7"/>
            <w:tcBorders>
              <w:top w:val="single" w:sz="4" w:space="0" w:color="000000"/>
              <w:left w:val="nil"/>
              <w:bottom w:val="single" w:sz="4" w:space="0" w:color="000000"/>
              <w:right w:val="single" w:sz="4" w:space="0" w:color="auto"/>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2012.12</w:t>
            </w:r>
          </w:p>
          <w:p w:rsidR="009F3996" w:rsidRDefault="009F3996">
            <w:pPr>
              <w:widowControl/>
              <w:jc w:val="center"/>
              <w:rPr>
                <w:rFonts w:ascii="宋体" w:hAnsi="宋体" w:cs="Arial"/>
                <w:color w:val="000000"/>
                <w:kern w:val="0"/>
                <w:szCs w:val="21"/>
              </w:rPr>
            </w:pPr>
          </w:p>
        </w:tc>
        <w:tc>
          <w:tcPr>
            <w:tcW w:w="1155" w:type="dxa"/>
            <w:gridSpan w:val="3"/>
            <w:tcBorders>
              <w:top w:val="single" w:sz="4" w:space="0" w:color="000000"/>
              <w:left w:val="single" w:sz="4" w:space="0" w:color="auto"/>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申请学科组名称</w:t>
            </w:r>
          </w:p>
        </w:tc>
        <w:tc>
          <w:tcPr>
            <w:tcW w:w="2535" w:type="dxa"/>
            <w:gridSpan w:val="7"/>
            <w:tcBorders>
              <w:top w:val="single" w:sz="4" w:space="0" w:color="000000"/>
              <w:left w:val="nil"/>
              <w:bottom w:val="single" w:sz="4" w:space="0" w:color="000000"/>
              <w:right w:val="single" w:sz="4" w:space="0" w:color="000000"/>
            </w:tcBorders>
            <w:vAlign w:val="center"/>
          </w:tcPr>
          <w:p w:rsidR="009F3996" w:rsidRDefault="005476CE">
            <w:pPr>
              <w:widowControl/>
              <w:rPr>
                <w:rFonts w:ascii="宋体" w:hAnsi="宋体" w:cs="Arial"/>
                <w:color w:val="000000"/>
                <w:kern w:val="0"/>
                <w:szCs w:val="21"/>
              </w:rPr>
            </w:pPr>
            <w:r>
              <w:rPr>
                <w:rFonts w:asciiTheme="minorEastAsia" w:hAnsiTheme="minorEastAsia" w:cs="Arial" w:hint="eastAsia"/>
                <w:color w:val="000000"/>
                <w:kern w:val="0"/>
                <w:szCs w:val="21"/>
              </w:rPr>
              <w:t>☑</w:t>
            </w:r>
            <w:r>
              <w:rPr>
                <w:rFonts w:ascii="宋体" w:hAnsi="宋体" w:cs="Arial" w:hint="eastAsia"/>
                <w:color w:val="000000"/>
                <w:kern w:val="0"/>
                <w:szCs w:val="21"/>
              </w:rPr>
              <w:t>人文</w:t>
            </w:r>
            <w:r>
              <w:rPr>
                <w:rFonts w:ascii="宋体" w:hAnsi="宋体" w:cs="Arial" w:hint="eastAsia"/>
                <w:color w:val="000000"/>
                <w:kern w:val="0"/>
                <w:szCs w:val="21"/>
              </w:rPr>
              <w:t xml:space="preserve"> </w:t>
            </w:r>
            <w:r>
              <w:rPr>
                <w:rFonts w:asciiTheme="minorEastAsia" w:hAnsiTheme="minorEastAsia" w:cs="Arial" w:hint="eastAsia"/>
                <w:color w:val="000000"/>
                <w:kern w:val="0"/>
                <w:szCs w:val="21"/>
              </w:rPr>
              <w:t>□</w:t>
            </w:r>
            <w:r>
              <w:rPr>
                <w:rFonts w:ascii="宋体" w:hAnsi="宋体" w:cs="Arial" w:hint="eastAsia"/>
                <w:color w:val="000000"/>
                <w:kern w:val="0"/>
                <w:szCs w:val="21"/>
              </w:rPr>
              <w:t>理工</w:t>
            </w:r>
            <w:r>
              <w:rPr>
                <w:rFonts w:ascii="宋体" w:hAnsi="宋体" w:cs="Arial" w:hint="eastAsia"/>
                <w:color w:val="000000"/>
                <w:kern w:val="0"/>
                <w:szCs w:val="21"/>
              </w:rPr>
              <w:t xml:space="preserve"> </w:t>
            </w:r>
            <w:r>
              <w:rPr>
                <w:rFonts w:asciiTheme="minorEastAsia" w:hAnsiTheme="minorEastAsia" w:cs="Arial" w:hint="eastAsia"/>
                <w:color w:val="000000"/>
                <w:kern w:val="0"/>
                <w:szCs w:val="21"/>
              </w:rPr>
              <w:t>□</w:t>
            </w:r>
            <w:r>
              <w:rPr>
                <w:rFonts w:ascii="宋体" w:hAnsi="宋体" w:cs="Arial" w:hint="eastAsia"/>
                <w:color w:val="000000"/>
                <w:kern w:val="0"/>
                <w:szCs w:val="21"/>
              </w:rPr>
              <w:t>艺体外</w:t>
            </w:r>
          </w:p>
          <w:p w:rsidR="009F3996" w:rsidRDefault="005476CE">
            <w:pPr>
              <w:widowControl/>
              <w:rPr>
                <w:rFonts w:ascii="宋体" w:hAnsi="宋体" w:cs="Arial"/>
                <w:color w:val="000000"/>
                <w:kern w:val="0"/>
                <w:szCs w:val="21"/>
              </w:rPr>
            </w:pPr>
            <w:r>
              <w:rPr>
                <w:rFonts w:asciiTheme="minorEastAsia" w:hAnsiTheme="minorEastAsia" w:cs="Arial" w:hint="eastAsia"/>
                <w:color w:val="000000"/>
                <w:kern w:val="0"/>
                <w:szCs w:val="21"/>
              </w:rPr>
              <w:t>□</w:t>
            </w:r>
            <w:r>
              <w:rPr>
                <w:rFonts w:ascii="宋体" w:hAnsi="宋体" w:cs="Arial" w:hint="eastAsia"/>
                <w:color w:val="000000"/>
                <w:kern w:val="0"/>
                <w:szCs w:val="21"/>
              </w:rPr>
              <w:t>学科</w:t>
            </w:r>
            <w:r>
              <w:rPr>
                <w:rFonts w:ascii="宋体" w:hAnsi="宋体" w:cs="Arial" w:hint="eastAsia"/>
                <w:color w:val="000000"/>
                <w:kern w:val="0"/>
                <w:szCs w:val="21"/>
              </w:rPr>
              <w:t xml:space="preserve"> </w:t>
            </w:r>
            <w:r>
              <w:rPr>
                <w:rFonts w:asciiTheme="minorEastAsia" w:hAnsiTheme="minorEastAsia" w:cs="Arial" w:hint="eastAsia"/>
                <w:color w:val="000000"/>
                <w:kern w:val="0"/>
                <w:szCs w:val="21"/>
              </w:rPr>
              <w:t>□</w:t>
            </w:r>
            <w:r>
              <w:rPr>
                <w:rFonts w:ascii="宋体" w:hAnsi="宋体" w:cs="Arial" w:hint="eastAsia"/>
                <w:color w:val="000000"/>
                <w:kern w:val="0"/>
                <w:szCs w:val="21"/>
              </w:rPr>
              <w:t>实验</w:t>
            </w:r>
            <w:r>
              <w:rPr>
                <w:rFonts w:ascii="宋体" w:hAnsi="宋体" w:cs="Arial" w:hint="eastAsia"/>
                <w:color w:val="000000"/>
                <w:kern w:val="0"/>
                <w:szCs w:val="21"/>
              </w:rPr>
              <w:t xml:space="preserve"> </w:t>
            </w:r>
            <w:r>
              <w:rPr>
                <w:rFonts w:asciiTheme="minorEastAsia" w:hAnsiTheme="minorEastAsia" w:cs="Arial" w:hint="eastAsia"/>
                <w:color w:val="000000"/>
                <w:kern w:val="0"/>
                <w:szCs w:val="21"/>
              </w:rPr>
              <w:t>□</w:t>
            </w:r>
            <w:r>
              <w:rPr>
                <w:rFonts w:ascii="宋体" w:hAnsi="宋体" w:cs="Arial" w:hint="eastAsia"/>
                <w:color w:val="000000"/>
                <w:kern w:val="0"/>
                <w:szCs w:val="21"/>
              </w:rPr>
              <w:t>思政</w:t>
            </w:r>
          </w:p>
        </w:tc>
        <w:tc>
          <w:tcPr>
            <w:tcW w:w="711" w:type="dxa"/>
            <w:gridSpan w:val="2"/>
            <w:tcBorders>
              <w:top w:val="single" w:sz="4" w:space="0" w:color="000000"/>
              <w:left w:val="nil"/>
              <w:bottom w:val="single" w:sz="4" w:space="0" w:color="000000"/>
              <w:right w:val="single" w:sz="4" w:space="0" w:color="auto"/>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外语</w:t>
            </w:r>
          </w:p>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成绩</w:t>
            </w:r>
          </w:p>
        </w:tc>
        <w:tc>
          <w:tcPr>
            <w:tcW w:w="849" w:type="dxa"/>
            <w:tcBorders>
              <w:top w:val="single" w:sz="4" w:space="0" w:color="000000"/>
              <w:left w:val="single" w:sz="4" w:space="0" w:color="auto"/>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全国职称外语</w:t>
            </w:r>
            <w:r>
              <w:rPr>
                <w:rFonts w:ascii="宋体" w:hAnsi="宋体" w:cs="Arial" w:hint="eastAsia"/>
                <w:color w:val="000000"/>
                <w:kern w:val="0"/>
                <w:szCs w:val="21"/>
              </w:rPr>
              <w:t>A</w:t>
            </w:r>
            <w:r>
              <w:rPr>
                <w:rFonts w:ascii="宋体" w:hAnsi="宋体" w:cs="Arial" w:hint="eastAsia"/>
                <w:color w:val="000000"/>
                <w:kern w:val="0"/>
                <w:szCs w:val="21"/>
              </w:rPr>
              <w:t>级</w:t>
            </w:r>
          </w:p>
        </w:tc>
      </w:tr>
      <w:tr w:rsidR="009F3996">
        <w:trPr>
          <w:trHeight w:val="529"/>
        </w:trPr>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现任专业技术职务聘任时间及聘任单位</w:t>
            </w:r>
          </w:p>
        </w:tc>
        <w:tc>
          <w:tcPr>
            <w:tcW w:w="2267" w:type="dxa"/>
            <w:gridSpan w:val="7"/>
            <w:tcBorders>
              <w:top w:val="single" w:sz="4" w:space="0" w:color="000000"/>
              <w:left w:val="nil"/>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副教授</w:t>
            </w:r>
            <w:r>
              <w:rPr>
                <w:rFonts w:ascii="宋体" w:hAnsi="宋体" w:cs="Arial" w:hint="eastAsia"/>
                <w:color w:val="000000"/>
                <w:kern w:val="0"/>
                <w:szCs w:val="21"/>
              </w:rPr>
              <w:t xml:space="preserve"> 2012.12</w:t>
            </w:r>
            <w:r>
              <w:rPr>
                <w:rFonts w:ascii="宋体" w:hAnsi="宋体" w:cs="Arial" w:hint="eastAsia"/>
                <w:color w:val="000000"/>
                <w:kern w:val="0"/>
                <w:szCs w:val="21"/>
              </w:rPr>
              <w:t>海南师范大学新闻传播与影视学院</w:t>
            </w:r>
          </w:p>
        </w:tc>
        <w:tc>
          <w:tcPr>
            <w:tcW w:w="1155" w:type="dxa"/>
            <w:gridSpan w:val="3"/>
            <w:tcBorders>
              <w:top w:val="single" w:sz="4" w:space="0" w:color="000000"/>
              <w:left w:val="nil"/>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聘任年限</w:t>
            </w:r>
          </w:p>
        </w:tc>
        <w:tc>
          <w:tcPr>
            <w:tcW w:w="1678" w:type="dxa"/>
            <w:gridSpan w:val="4"/>
            <w:tcBorders>
              <w:top w:val="single" w:sz="4" w:space="0" w:color="000000"/>
              <w:left w:val="nil"/>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7</w:t>
            </w:r>
            <w:r>
              <w:rPr>
                <w:rFonts w:ascii="宋体" w:hAnsi="宋体" w:cs="Arial" w:hint="eastAsia"/>
                <w:color w:val="000000"/>
                <w:kern w:val="0"/>
                <w:szCs w:val="21"/>
              </w:rPr>
              <w:t>年</w:t>
            </w:r>
            <w:r>
              <w:rPr>
                <w:rFonts w:ascii="宋体" w:hAnsi="宋体" w:cs="Arial" w:hint="eastAsia"/>
                <w:color w:val="000000"/>
                <w:kern w:val="0"/>
                <w:szCs w:val="21"/>
              </w:rPr>
              <w:t>0</w:t>
            </w:r>
            <w:r>
              <w:rPr>
                <w:rFonts w:ascii="宋体" w:hAnsi="宋体" w:cs="Arial" w:hint="eastAsia"/>
                <w:color w:val="000000"/>
                <w:kern w:val="0"/>
                <w:szCs w:val="21"/>
              </w:rPr>
              <w:t>个月</w:t>
            </w:r>
          </w:p>
        </w:tc>
        <w:tc>
          <w:tcPr>
            <w:tcW w:w="857" w:type="dxa"/>
            <w:gridSpan w:val="3"/>
            <w:tcBorders>
              <w:right w:val="single" w:sz="4" w:space="0" w:color="auto"/>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职业资格证书</w:t>
            </w:r>
          </w:p>
        </w:tc>
        <w:tc>
          <w:tcPr>
            <w:tcW w:w="1560" w:type="dxa"/>
            <w:gridSpan w:val="3"/>
            <w:tcBorders>
              <w:top w:val="single" w:sz="4" w:space="0" w:color="000000"/>
              <w:left w:val="single" w:sz="4" w:space="0" w:color="auto"/>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高等学校教师资格证</w:t>
            </w:r>
          </w:p>
        </w:tc>
      </w:tr>
      <w:tr w:rsidR="009F3996">
        <w:trPr>
          <w:trHeight w:val="657"/>
        </w:trPr>
        <w:tc>
          <w:tcPr>
            <w:tcW w:w="2264" w:type="dxa"/>
            <w:gridSpan w:val="3"/>
            <w:tcBorders>
              <w:top w:val="single" w:sz="4" w:space="0" w:color="000000"/>
              <w:left w:val="single" w:sz="4" w:space="0" w:color="000000"/>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申报专业</w:t>
            </w:r>
          </w:p>
        </w:tc>
        <w:tc>
          <w:tcPr>
            <w:tcW w:w="3422" w:type="dxa"/>
            <w:gridSpan w:val="10"/>
            <w:tcBorders>
              <w:top w:val="single" w:sz="4" w:space="0" w:color="000000"/>
              <w:left w:val="nil"/>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戏剧与影视学</w:t>
            </w:r>
          </w:p>
        </w:tc>
        <w:tc>
          <w:tcPr>
            <w:tcW w:w="1678" w:type="dxa"/>
            <w:gridSpan w:val="4"/>
            <w:tcBorders>
              <w:top w:val="single" w:sz="4" w:space="0" w:color="000000"/>
              <w:left w:val="nil"/>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申报资格名称</w:t>
            </w:r>
          </w:p>
        </w:tc>
        <w:tc>
          <w:tcPr>
            <w:tcW w:w="2417" w:type="dxa"/>
            <w:gridSpan w:val="6"/>
            <w:tcBorders>
              <w:top w:val="single" w:sz="4" w:space="0" w:color="000000"/>
              <w:left w:val="nil"/>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教学型教授</w:t>
            </w:r>
          </w:p>
        </w:tc>
      </w:tr>
      <w:tr w:rsidR="009F3996">
        <w:trPr>
          <w:trHeight w:val="259"/>
        </w:trPr>
        <w:tc>
          <w:tcPr>
            <w:tcW w:w="2264" w:type="dxa"/>
            <w:gridSpan w:val="3"/>
            <w:tcBorders>
              <w:top w:val="single" w:sz="4" w:space="0" w:color="000000"/>
              <w:left w:val="single" w:sz="4" w:space="0" w:color="000000"/>
              <w:bottom w:val="single" w:sz="4" w:space="0" w:color="auto"/>
              <w:right w:val="single" w:sz="4" w:space="0" w:color="000000"/>
            </w:tcBorders>
            <w:vAlign w:val="center"/>
          </w:tcPr>
          <w:p w:rsidR="009F3996" w:rsidRDefault="005476CE">
            <w:pPr>
              <w:jc w:val="center"/>
              <w:rPr>
                <w:rFonts w:ascii="宋体" w:hAnsi="宋体" w:cs="Arial"/>
                <w:color w:val="000000"/>
                <w:kern w:val="0"/>
                <w:szCs w:val="21"/>
              </w:rPr>
            </w:pPr>
            <w:r>
              <w:rPr>
                <w:rFonts w:ascii="宋体" w:hAnsi="宋体" w:cs="Arial" w:hint="eastAsia"/>
                <w:color w:val="000000"/>
                <w:kern w:val="0"/>
                <w:szCs w:val="21"/>
              </w:rPr>
              <w:t>任现职以来获得省级以上荣誉情况</w:t>
            </w:r>
          </w:p>
        </w:tc>
        <w:tc>
          <w:tcPr>
            <w:tcW w:w="7517" w:type="dxa"/>
            <w:gridSpan w:val="20"/>
            <w:tcBorders>
              <w:top w:val="single" w:sz="4" w:space="0" w:color="000000"/>
              <w:left w:val="nil"/>
              <w:bottom w:val="single" w:sz="4" w:space="0" w:color="auto"/>
              <w:right w:val="single" w:sz="4" w:space="0" w:color="000000"/>
            </w:tcBorders>
            <w:vAlign w:val="center"/>
          </w:tcPr>
          <w:p w:rsidR="009F3996" w:rsidRDefault="009F3996">
            <w:pPr>
              <w:widowControl/>
              <w:jc w:val="center"/>
              <w:rPr>
                <w:rFonts w:ascii="宋体" w:hAnsi="宋体" w:cs="Arial"/>
                <w:color w:val="000000"/>
                <w:kern w:val="0"/>
                <w:szCs w:val="21"/>
              </w:rPr>
            </w:pPr>
          </w:p>
        </w:tc>
      </w:tr>
      <w:tr w:rsidR="009F3996">
        <w:trPr>
          <w:trHeight w:val="631"/>
        </w:trPr>
        <w:tc>
          <w:tcPr>
            <w:tcW w:w="2264" w:type="dxa"/>
            <w:gridSpan w:val="3"/>
            <w:tcBorders>
              <w:top w:val="single" w:sz="4" w:space="0" w:color="auto"/>
              <w:left w:val="single" w:sz="4" w:space="0" w:color="000000"/>
              <w:right w:val="single" w:sz="4" w:space="0" w:color="000000"/>
            </w:tcBorders>
            <w:vAlign w:val="center"/>
          </w:tcPr>
          <w:p w:rsidR="009F3996" w:rsidRDefault="005476CE">
            <w:pPr>
              <w:jc w:val="center"/>
              <w:rPr>
                <w:rFonts w:ascii="宋体" w:hAnsi="宋体" w:cs="Arial"/>
                <w:color w:val="000000"/>
                <w:kern w:val="0"/>
                <w:szCs w:val="21"/>
              </w:rPr>
            </w:pPr>
            <w:r>
              <w:rPr>
                <w:rFonts w:ascii="宋体" w:hAnsi="宋体" w:cs="Arial" w:hint="eastAsia"/>
                <w:color w:val="000000"/>
                <w:kern w:val="0"/>
                <w:szCs w:val="21"/>
              </w:rPr>
              <w:t>破格申请条件</w:t>
            </w:r>
          </w:p>
          <w:p w:rsidR="009F3996" w:rsidRDefault="005476CE">
            <w:pPr>
              <w:jc w:val="center"/>
              <w:rPr>
                <w:rFonts w:ascii="宋体" w:hAnsi="宋体" w:cs="Arial"/>
                <w:color w:val="000000"/>
                <w:kern w:val="0"/>
                <w:szCs w:val="21"/>
              </w:rPr>
            </w:pPr>
            <w:r>
              <w:rPr>
                <w:rFonts w:ascii="宋体" w:hAnsi="宋体" w:cs="Arial" w:hint="eastAsia"/>
                <w:color w:val="000000"/>
                <w:kern w:val="0"/>
                <w:szCs w:val="21"/>
              </w:rPr>
              <w:t>(</w:t>
            </w:r>
            <w:r>
              <w:rPr>
                <w:rFonts w:ascii="宋体" w:hAnsi="宋体" w:cs="Arial" w:hint="eastAsia"/>
                <w:color w:val="000000"/>
                <w:kern w:val="0"/>
                <w:szCs w:val="21"/>
              </w:rPr>
              <w:t>正常及转评不填</w:t>
            </w:r>
            <w:r>
              <w:rPr>
                <w:rFonts w:ascii="宋体" w:hAnsi="宋体" w:cs="Arial" w:hint="eastAsia"/>
                <w:color w:val="000000"/>
                <w:kern w:val="0"/>
                <w:szCs w:val="21"/>
              </w:rPr>
              <w:t>)</w:t>
            </w:r>
          </w:p>
        </w:tc>
        <w:tc>
          <w:tcPr>
            <w:tcW w:w="7517" w:type="dxa"/>
            <w:gridSpan w:val="20"/>
            <w:tcBorders>
              <w:top w:val="single" w:sz="4" w:space="0" w:color="auto"/>
              <w:left w:val="nil"/>
              <w:right w:val="single" w:sz="4" w:space="0" w:color="000000"/>
            </w:tcBorders>
            <w:vAlign w:val="center"/>
          </w:tcPr>
          <w:p w:rsidR="009F3996" w:rsidRDefault="005476CE">
            <w:pPr>
              <w:widowControl/>
              <w:rPr>
                <w:rFonts w:ascii="宋体" w:hAnsi="宋体" w:cs="Arial"/>
                <w:color w:val="000000"/>
                <w:kern w:val="0"/>
                <w:szCs w:val="21"/>
              </w:rPr>
            </w:pPr>
            <w:r>
              <w:rPr>
                <w:rFonts w:ascii="宋体" w:hAnsi="宋体" w:cs="Arial" w:hint="eastAsia"/>
                <w:color w:val="000000"/>
                <w:kern w:val="0"/>
                <w:szCs w:val="21"/>
              </w:rPr>
              <w:t>符合条件</w:t>
            </w:r>
            <w:r>
              <w:rPr>
                <w:rFonts w:ascii="宋体" w:hAnsi="宋体" w:cs="Arial" w:hint="eastAsia"/>
                <w:color w:val="000000"/>
                <w:kern w:val="0"/>
                <w:szCs w:val="21"/>
                <w:u w:val="single"/>
              </w:rPr>
              <w:t xml:space="preserve">    </w:t>
            </w:r>
            <w:r>
              <w:rPr>
                <w:rFonts w:ascii="宋体" w:hAnsi="宋体" w:cs="Arial" w:hint="eastAsia"/>
                <w:color w:val="000000"/>
                <w:kern w:val="0"/>
                <w:szCs w:val="21"/>
              </w:rPr>
              <w:t>：</w:t>
            </w:r>
          </w:p>
        </w:tc>
      </w:tr>
      <w:tr w:rsidR="009F3996">
        <w:trPr>
          <w:trHeight w:val="657"/>
        </w:trPr>
        <w:tc>
          <w:tcPr>
            <w:tcW w:w="9781" w:type="dxa"/>
            <w:gridSpan w:val="23"/>
            <w:tcBorders>
              <w:top w:val="single" w:sz="4" w:space="0" w:color="000000"/>
              <w:left w:val="single" w:sz="4" w:space="0" w:color="000000"/>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学习培训经历</w:t>
            </w:r>
          </w:p>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（包括参加学历学位教育、继续教育、培训、国内外进修等）</w:t>
            </w:r>
          </w:p>
        </w:tc>
      </w:tr>
      <w:tr w:rsidR="009F3996">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起止时间</w:t>
            </w:r>
          </w:p>
        </w:tc>
        <w:tc>
          <w:tcPr>
            <w:tcW w:w="708" w:type="dxa"/>
            <w:gridSpan w:val="3"/>
            <w:tcBorders>
              <w:top w:val="single" w:sz="4" w:space="0" w:color="000000"/>
              <w:left w:val="nil"/>
              <w:bottom w:val="single" w:sz="4" w:space="0" w:color="000000"/>
              <w:right w:val="single" w:sz="4" w:space="0" w:color="auto"/>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学习形式</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学习单位名称</w:t>
            </w:r>
          </w:p>
        </w:tc>
        <w:tc>
          <w:tcPr>
            <w:tcW w:w="2268" w:type="dxa"/>
            <w:gridSpan w:val="5"/>
            <w:tcBorders>
              <w:top w:val="single" w:sz="4" w:space="0" w:color="000000"/>
              <w:left w:val="nil"/>
              <w:bottom w:val="single" w:sz="4" w:space="0" w:color="000000"/>
              <w:right w:val="single" w:sz="4" w:space="0" w:color="auto"/>
            </w:tcBorders>
            <w:vAlign w:val="center"/>
          </w:tcPr>
          <w:p w:rsidR="009F3996" w:rsidRDefault="005476CE">
            <w:pPr>
              <w:widowControl/>
              <w:jc w:val="center"/>
              <w:rPr>
                <w:rFonts w:ascii="宋体" w:hAnsi="宋体" w:cs="Arial"/>
                <w:kern w:val="0"/>
                <w:szCs w:val="21"/>
              </w:rPr>
            </w:pPr>
            <w:r>
              <w:rPr>
                <w:rFonts w:ascii="宋体" w:hAnsi="宋体" w:cs="Arial" w:hint="eastAsia"/>
                <w:kern w:val="0"/>
                <w:szCs w:val="21"/>
              </w:rPr>
              <w:t>学习院系及专业</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9F3996" w:rsidRDefault="005476CE">
            <w:pPr>
              <w:widowControl/>
              <w:jc w:val="center"/>
              <w:rPr>
                <w:rFonts w:ascii="宋体" w:hAnsi="宋体" w:cs="Arial"/>
                <w:kern w:val="0"/>
                <w:szCs w:val="21"/>
              </w:rPr>
            </w:pPr>
            <w:r>
              <w:rPr>
                <w:rFonts w:ascii="宋体" w:hAnsi="宋体" w:cs="Arial" w:hint="eastAsia"/>
                <w:kern w:val="0"/>
                <w:szCs w:val="21"/>
              </w:rPr>
              <w:t>毕</w:t>
            </w:r>
            <w:r>
              <w:rPr>
                <w:rFonts w:ascii="宋体" w:hAnsi="宋体" w:cs="Arial" w:hint="eastAsia"/>
                <w:kern w:val="0"/>
                <w:szCs w:val="21"/>
              </w:rPr>
              <w:t>(</w:t>
            </w:r>
            <w:r>
              <w:rPr>
                <w:rFonts w:ascii="宋体" w:hAnsi="宋体" w:cs="Arial" w:hint="eastAsia"/>
                <w:kern w:val="0"/>
                <w:szCs w:val="21"/>
              </w:rPr>
              <w:t>结肄</w:t>
            </w:r>
            <w:r>
              <w:rPr>
                <w:rFonts w:ascii="宋体" w:hAnsi="宋体" w:cs="Arial" w:hint="eastAsia"/>
                <w:kern w:val="0"/>
                <w:szCs w:val="21"/>
              </w:rPr>
              <w:t>)</w:t>
            </w:r>
            <w:r>
              <w:rPr>
                <w:rFonts w:ascii="宋体" w:hAnsi="宋体" w:cs="Arial" w:hint="eastAsia"/>
                <w:kern w:val="0"/>
                <w:szCs w:val="21"/>
              </w:rPr>
              <w:t>业</w:t>
            </w:r>
          </w:p>
        </w:tc>
        <w:tc>
          <w:tcPr>
            <w:tcW w:w="709" w:type="dxa"/>
            <w:gridSpan w:val="3"/>
            <w:tcBorders>
              <w:top w:val="single" w:sz="4" w:space="0" w:color="000000"/>
              <w:left w:val="nil"/>
              <w:bottom w:val="single" w:sz="4" w:space="0" w:color="000000"/>
              <w:right w:val="single" w:sz="4" w:space="0" w:color="auto"/>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国</w:t>
            </w:r>
          </w:p>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内外</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证明人</w:t>
            </w:r>
          </w:p>
        </w:tc>
      </w:tr>
      <w:tr w:rsidR="009F3996">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2000.09-2002.07</w:t>
            </w:r>
          </w:p>
        </w:tc>
        <w:tc>
          <w:tcPr>
            <w:tcW w:w="708" w:type="dxa"/>
            <w:gridSpan w:val="3"/>
            <w:tcBorders>
              <w:top w:val="single" w:sz="4" w:space="0" w:color="000000"/>
              <w:left w:val="nil"/>
              <w:bottom w:val="single" w:sz="4" w:space="0" w:color="000000"/>
              <w:right w:val="single" w:sz="4" w:space="0" w:color="auto"/>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大学本科学习</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中国传媒大学</w:t>
            </w:r>
          </w:p>
        </w:tc>
        <w:tc>
          <w:tcPr>
            <w:tcW w:w="2268" w:type="dxa"/>
            <w:gridSpan w:val="5"/>
            <w:tcBorders>
              <w:top w:val="single" w:sz="4" w:space="0" w:color="000000"/>
              <w:left w:val="nil"/>
              <w:bottom w:val="single" w:sz="4" w:space="0" w:color="000000"/>
              <w:right w:val="single" w:sz="4" w:space="0" w:color="auto"/>
            </w:tcBorders>
            <w:vAlign w:val="center"/>
          </w:tcPr>
          <w:p w:rsidR="009F3996" w:rsidRDefault="005476CE">
            <w:pPr>
              <w:widowControl/>
              <w:jc w:val="center"/>
              <w:rPr>
                <w:rFonts w:ascii="宋体" w:hAnsi="宋体" w:cs="Arial"/>
                <w:color w:val="FF0000"/>
                <w:kern w:val="0"/>
                <w:szCs w:val="21"/>
              </w:rPr>
            </w:pPr>
            <w:r>
              <w:rPr>
                <w:rFonts w:ascii="宋体" w:hAnsi="宋体" w:cs="Arial" w:hint="eastAsia"/>
                <w:color w:val="000000"/>
                <w:kern w:val="0"/>
                <w:szCs w:val="21"/>
              </w:rPr>
              <w:t>电视学院</w:t>
            </w:r>
            <w:r>
              <w:rPr>
                <w:rFonts w:ascii="宋体" w:hAnsi="宋体" w:cs="Arial" w:hint="eastAsia"/>
                <w:color w:val="000000"/>
                <w:kern w:val="0"/>
                <w:szCs w:val="21"/>
              </w:rPr>
              <w:t xml:space="preserve"> </w:t>
            </w:r>
            <w:r>
              <w:rPr>
                <w:rFonts w:ascii="宋体" w:hAnsi="宋体" w:cs="Arial" w:hint="eastAsia"/>
                <w:color w:val="000000"/>
                <w:kern w:val="0"/>
                <w:szCs w:val="21"/>
              </w:rPr>
              <w:t>电视编导专业</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9F3996" w:rsidRDefault="005476CE">
            <w:pPr>
              <w:widowControl/>
              <w:jc w:val="center"/>
              <w:rPr>
                <w:rFonts w:ascii="宋体" w:hAnsi="宋体" w:cs="Arial"/>
                <w:color w:val="FF0000"/>
                <w:kern w:val="0"/>
                <w:szCs w:val="21"/>
              </w:rPr>
            </w:pPr>
            <w:r>
              <w:rPr>
                <w:rFonts w:ascii="宋体" w:hAnsi="宋体" w:cs="Arial" w:hint="eastAsia"/>
                <w:color w:val="000000"/>
                <w:kern w:val="0"/>
                <w:szCs w:val="21"/>
              </w:rPr>
              <w:t>毕业</w:t>
            </w:r>
          </w:p>
        </w:tc>
        <w:tc>
          <w:tcPr>
            <w:tcW w:w="709" w:type="dxa"/>
            <w:gridSpan w:val="3"/>
            <w:tcBorders>
              <w:top w:val="single" w:sz="4" w:space="0" w:color="000000"/>
              <w:left w:val="nil"/>
              <w:bottom w:val="single" w:sz="4" w:space="0" w:color="000000"/>
              <w:right w:val="single" w:sz="4" w:space="0" w:color="auto"/>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何苏六</w:t>
            </w:r>
          </w:p>
        </w:tc>
      </w:tr>
      <w:tr w:rsidR="009F3996">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2003.09-2006.07</w:t>
            </w:r>
          </w:p>
        </w:tc>
        <w:tc>
          <w:tcPr>
            <w:tcW w:w="708" w:type="dxa"/>
            <w:gridSpan w:val="3"/>
            <w:tcBorders>
              <w:top w:val="single" w:sz="4" w:space="0" w:color="000000"/>
              <w:left w:val="nil"/>
              <w:bottom w:val="single" w:sz="4" w:space="0" w:color="000000"/>
              <w:right w:val="single" w:sz="4" w:space="0" w:color="auto"/>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研究生学习</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中国传媒大学</w:t>
            </w:r>
          </w:p>
        </w:tc>
        <w:tc>
          <w:tcPr>
            <w:tcW w:w="2268" w:type="dxa"/>
            <w:gridSpan w:val="5"/>
            <w:tcBorders>
              <w:top w:val="single" w:sz="4" w:space="0" w:color="000000"/>
              <w:left w:val="nil"/>
              <w:bottom w:val="single" w:sz="4" w:space="0" w:color="000000"/>
              <w:right w:val="single" w:sz="4" w:space="0" w:color="auto"/>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影视艺术学院</w:t>
            </w:r>
            <w:r>
              <w:rPr>
                <w:rFonts w:ascii="宋体" w:hAnsi="宋体" w:cs="Arial" w:hint="eastAsia"/>
                <w:color w:val="000000"/>
                <w:kern w:val="0"/>
                <w:szCs w:val="21"/>
              </w:rPr>
              <w:t xml:space="preserve"> </w:t>
            </w:r>
            <w:r>
              <w:rPr>
                <w:rFonts w:ascii="宋体" w:hAnsi="宋体" w:cs="Arial" w:hint="eastAsia"/>
                <w:color w:val="000000"/>
                <w:kern w:val="0"/>
                <w:szCs w:val="21"/>
              </w:rPr>
              <w:t>广播电视艺术学</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9F3996" w:rsidRDefault="005476CE">
            <w:pPr>
              <w:widowControl/>
              <w:jc w:val="center"/>
              <w:rPr>
                <w:rFonts w:ascii="宋体" w:hAnsi="宋体" w:cs="Arial"/>
                <w:color w:val="FF0000"/>
                <w:kern w:val="0"/>
                <w:szCs w:val="21"/>
              </w:rPr>
            </w:pPr>
            <w:r>
              <w:rPr>
                <w:rFonts w:ascii="宋体" w:hAnsi="宋体" w:cs="Arial" w:hint="eastAsia"/>
                <w:color w:val="000000"/>
                <w:kern w:val="0"/>
                <w:szCs w:val="21"/>
              </w:rPr>
              <w:t>毕业</w:t>
            </w:r>
          </w:p>
        </w:tc>
        <w:tc>
          <w:tcPr>
            <w:tcW w:w="709" w:type="dxa"/>
            <w:gridSpan w:val="3"/>
            <w:tcBorders>
              <w:top w:val="single" w:sz="4" w:space="0" w:color="000000"/>
              <w:left w:val="nil"/>
              <w:bottom w:val="single" w:sz="4" w:space="0" w:color="000000"/>
              <w:right w:val="single" w:sz="4" w:space="0" w:color="auto"/>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刘晔原</w:t>
            </w:r>
          </w:p>
        </w:tc>
      </w:tr>
      <w:tr w:rsidR="009F3996">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2016.08</w:t>
            </w:r>
          </w:p>
        </w:tc>
        <w:tc>
          <w:tcPr>
            <w:tcW w:w="708" w:type="dxa"/>
            <w:gridSpan w:val="3"/>
            <w:tcBorders>
              <w:top w:val="single" w:sz="4" w:space="0" w:color="000000"/>
              <w:left w:val="nil"/>
              <w:bottom w:val="single" w:sz="4" w:space="0" w:color="000000"/>
              <w:right w:val="single" w:sz="4" w:space="0" w:color="auto"/>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培训</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中国高等教育学会新闻学与传播学专业委员会</w:t>
            </w:r>
          </w:p>
        </w:tc>
        <w:tc>
          <w:tcPr>
            <w:tcW w:w="2268" w:type="dxa"/>
            <w:gridSpan w:val="5"/>
            <w:tcBorders>
              <w:top w:val="single" w:sz="4" w:space="0" w:color="000000"/>
              <w:left w:val="nil"/>
              <w:bottom w:val="single" w:sz="4" w:space="0" w:color="000000"/>
              <w:right w:val="single" w:sz="4" w:space="0" w:color="auto"/>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全国新闻传播学骨干教师研修班</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结业</w:t>
            </w:r>
          </w:p>
        </w:tc>
        <w:tc>
          <w:tcPr>
            <w:tcW w:w="709" w:type="dxa"/>
            <w:gridSpan w:val="3"/>
            <w:tcBorders>
              <w:top w:val="single" w:sz="4" w:space="0" w:color="000000"/>
              <w:left w:val="nil"/>
              <w:bottom w:val="single" w:sz="4" w:space="0" w:color="000000"/>
              <w:right w:val="single" w:sz="4" w:space="0" w:color="auto"/>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卿志军</w:t>
            </w:r>
          </w:p>
        </w:tc>
      </w:tr>
      <w:tr w:rsidR="009F3996">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2017.10</w:t>
            </w:r>
          </w:p>
        </w:tc>
        <w:tc>
          <w:tcPr>
            <w:tcW w:w="708" w:type="dxa"/>
            <w:gridSpan w:val="3"/>
            <w:tcBorders>
              <w:top w:val="single" w:sz="4" w:space="0" w:color="000000"/>
              <w:left w:val="nil"/>
              <w:bottom w:val="single" w:sz="4" w:space="0" w:color="000000"/>
              <w:right w:val="single" w:sz="4" w:space="0" w:color="auto"/>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培训</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海南省高等学校师资培训中心</w:t>
            </w:r>
          </w:p>
        </w:tc>
        <w:tc>
          <w:tcPr>
            <w:tcW w:w="2268" w:type="dxa"/>
            <w:gridSpan w:val="5"/>
            <w:tcBorders>
              <w:top w:val="single" w:sz="4" w:space="0" w:color="000000"/>
              <w:left w:val="nil"/>
              <w:bottom w:val="single" w:sz="4" w:space="0" w:color="000000"/>
              <w:right w:val="single" w:sz="4" w:space="0" w:color="auto"/>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海南省高校硕士研究生导师培训班</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结业</w:t>
            </w:r>
          </w:p>
        </w:tc>
        <w:tc>
          <w:tcPr>
            <w:tcW w:w="709" w:type="dxa"/>
            <w:gridSpan w:val="3"/>
            <w:tcBorders>
              <w:top w:val="single" w:sz="4" w:space="0" w:color="000000"/>
              <w:left w:val="nil"/>
              <w:bottom w:val="single" w:sz="4" w:space="0" w:color="000000"/>
              <w:right w:val="single" w:sz="4" w:space="0" w:color="auto"/>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卿志军</w:t>
            </w:r>
          </w:p>
        </w:tc>
      </w:tr>
      <w:tr w:rsidR="009F3996">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2018.8</w:t>
            </w:r>
          </w:p>
        </w:tc>
        <w:tc>
          <w:tcPr>
            <w:tcW w:w="708" w:type="dxa"/>
            <w:gridSpan w:val="3"/>
            <w:tcBorders>
              <w:top w:val="single" w:sz="4" w:space="0" w:color="000000"/>
              <w:left w:val="nil"/>
              <w:bottom w:val="single" w:sz="4" w:space="0" w:color="000000"/>
              <w:right w:val="single" w:sz="4" w:space="0" w:color="auto"/>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培训</w:t>
            </w: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延安干部培训学院枣园分院</w:t>
            </w:r>
          </w:p>
        </w:tc>
        <w:tc>
          <w:tcPr>
            <w:tcW w:w="2268" w:type="dxa"/>
            <w:gridSpan w:val="5"/>
            <w:tcBorders>
              <w:top w:val="single" w:sz="4" w:space="0" w:color="000000"/>
              <w:left w:val="nil"/>
              <w:bottom w:val="single" w:sz="4" w:space="0" w:color="000000"/>
              <w:right w:val="single" w:sz="4" w:space="0" w:color="auto"/>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海南师范大学干部教育培训延安班</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结业</w:t>
            </w:r>
          </w:p>
        </w:tc>
        <w:tc>
          <w:tcPr>
            <w:tcW w:w="709" w:type="dxa"/>
            <w:gridSpan w:val="3"/>
            <w:tcBorders>
              <w:top w:val="single" w:sz="4" w:space="0" w:color="000000"/>
              <w:left w:val="nil"/>
              <w:bottom w:val="single" w:sz="4" w:space="0" w:color="000000"/>
              <w:right w:val="single" w:sz="4" w:space="0" w:color="auto"/>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陶海生</w:t>
            </w:r>
          </w:p>
        </w:tc>
      </w:tr>
      <w:tr w:rsidR="009F3996">
        <w:trPr>
          <w:trHeight w:val="657"/>
        </w:trPr>
        <w:tc>
          <w:tcPr>
            <w:tcW w:w="1839" w:type="dxa"/>
            <w:gridSpan w:val="2"/>
            <w:tcBorders>
              <w:top w:val="single" w:sz="4" w:space="0" w:color="000000"/>
              <w:left w:val="single" w:sz="4" w:space="0" w:color="000000"/>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2018.10</w:t>
            </w:r>
          </w:p>
        </w:tc>
        <w:tc>
          <w:tcPr>
            <w:tcW w:w="708" w:type="dxa"/>
            <w:gridSpan w:val="3"/>
            <w:tcBorders>
              <w:top w:val="single" w:sz="4" w:space="0" w:color="000000"/>
              <w:left w:val="nil"/>
              <w:bottom w:val="single" w:sz="4" w:space="0" w:color="000000"/>
              <w:right w:val="single" w:sz="4" w:space="0" w:color="auto"/>
            </w:tcBorders>
            <w:vAlign w:val="center"/>
          </w:tcPr>
          <w:p w:rsidR="009F3996" w:rsidRDefault="009F3996">
            <w:pPr>
              <w:widowControl/>
              <w:jc w:val="center"/>
              <w:rPr>
                <w:rFonts w:ascii="宋体" w:hAnsi="宋体" w:cs="Arial"/>
                <w:color w:val="000000"/>
                <w:kern w:val="0"/>
                <w:szCs w:val="21"/>
              </w:rPr>
            </w:pPr>
          </w:p>
        </w:tc>
        <w:tc>
          <w:tcPr>
            <w:tcW w:w="2273" w:type="dxa"/>
            <w:gridSpan w:val="6"/>
            <w:tcBorders>
              <w:top w:val="single" w:sz="4" w:space="0" w:color="000000"/>
              <w:left w:val="single" w:sz="4" w:space="0" w:color="auto"/>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中共海南省委教育工作委员会</w:t>
            </w:r>
          </w:p>
        </w:tc>
        <w:tc>
          <w:tcPr>
            <w:tcW w:w="2268" w:type="dxa"/>
            <w:gridSpan w:val="5"/>
            <w:tcBorders>
              <w:top w:val="single" w:sz="4" w:space="0" w:color="000000"/>
              <w:left w:val="nil"/>
              <w:bottom w:val="single" w:sz="4" w:space="0" w:color="000000"/>
              <w:right w:val="single" w:sz="4" w:space="0" w:color="auto"/>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党员教育专题培训班</w:t>
            </w:r>
          </w:p>
        </w:tc>
        <w:tc>
          <w:tcPr>
            <w:tcW w:w="850" w:type="dxa"/>
            <w:gridSpan w:val="2"/>
            <w:tcBorders>
              <w:top w:val="single" w:sz="4" w:space="0" w:color="000000"/>
              <w:left w:val="single" w:sz="4" w:space="0" w:color="auto"/>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结业</w:t>
            </w:r>
          </w:p>
        </w:tc>
        <w:tc>
          <w:tcPr>
            <w:tcW w:w="709" w:type="dxa"/>
            <w:gridSpan w:val="3"/>
            <w:tcBorders>
              <w:top w:val="single" w:sz="4" w:space="0" w:color="000000"/>
              <w:left w:val="nil"/>
              <w:bottom w:val="single" w:sz="4" w:space="0" w:color="000000"/>
              <w:right w:val="single" w:sz="4" w:space="0" w:color="auto"/>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国内</w:t>
            </w:r>
          </w:p>
        </w:tc>
        <w:tc>
          <w:tcPr>
            <w:tcW w:w="1134" w:type="dxa"/>
            <w:gridSpan w:val="2"/>
            <w:tcBorders>
              <w:top w:val="single" w:sz="4" w:space="0" w:color="000000"/>
              <w:left w:val="single" w:sz="4" w:space="0" w:color="auto"/>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陶海生</w:t>
            </w:r>
          </w:p>
        </w:tc>
      </w:tr>
      <w:tr w:rsidR="009F3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9781" w:type="dxa"/>
            <w:gridSpan w:val="23"/>
            <w:vAlign w:val="center"/>
          </w:tcPr>
          <w:p w:rsidR="009F3996" w:rsidRDefault="005476CE">
            <w:pPr>
              <w:jc w:val="center"/>
              <w:rPr>
                <w:sz w:val="24"/>
              </w:rPr>
            </w:pPr>
            <w:r>
              <w:rPr>
                <w:rFonts w:hint="eastAsia"/>
                <w:sz w:val="24"/>
              </w:rPr>
              <w:t>工作经历</w:t>
            </w:r>
          </w:p>
        </w:tc>
      </w:tr>
      <w:tr w:rsidR="009F3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05" w:type="dxa"/>
            <w:gridSpan w:val="4"/>
            <w:vAlign w:val="center"/>
          </w:tcPr>
          <w:p w:rsidR="009F3996" w:rsidRDefault="005476CE">
            <w:pPr>
              <w:jc w:val="center"/>
              <w:rPr>
                <w:sz w:val="24"/>
              </w:rPr>
            </w:pPr>
            <w:r>
              <w:rPr>
                <w:rFonts w:hint="eastAsia"/>
                <w:sz w:val="24"/>
              </w:rPr>
              <w:lastRenderedPageBreak/>
              <w:t>起</w:t>
            </w:r>
            <w:r>
              <w:rPr>
                <w:rFonts w:hint="eastAsia"/>
                <w:sz w:val="24"/>
              </w:rPr>
              <w:t xml:space="preserve">  </w:t>
            </w:r>
            <w:r>
              <w:rPr>
                <w:rFonts w:hint="eastAsia"/>
                <w:sz w:val="24"/>
              </w:rPr>
              <w:t>止</w:t>
            </w:r>
            <w:r>
              <w:rPr>
                <w:rFonts w:hint="eastAsia"/>
                <w:sz w:val="24"/>
              </w:rPr>
              <w:t xml:space="preserve">  </w:t>
            </w:r>
            <w:r>
              <w:rPr>
                <w:rFonts w:hint="eastAsia"/>
                <w:sz w:val="24"/>
              </w:rPr>
              <w:t>时</w:t>
            </w:r>
            <w:r>
              <w:rPr>
                <w:rFonts w:hint="eastAsia"/>
                <w:sz w:val="24"/>
              </w:rPr>
              <w:t xml:space="preserve">  </w:t>
            </w:r>
            <w:r>
              <w:rPr>
                <w:rFonts w:hint="eastAsia"/>
                <w:sz w:val="24"/>
              </w:rPr>
              <w:t>间</w:t>
            </w:r>
          </w:p>
        </w:tc>
        <w:tc>
          <w:tcPr>
            <w:tcW w:w="3265" w:type="dxa"/>
            <w:gridSpan w:val="8"/>
            <w:vAlign w:val="center"/>
          </w:tcPr>
          <w:p w:rsidR="009F3996" w:rsidRDefault="005476CE">
            <w:pPr>
              <w:jc w:val="center"/>
              <w:rPr>
                <w:sz w:val="24"/>
              </w:rPr>
            </w:pPr>
            <w:r>
              <w:rPr>
                <w:rFonts w:hint="eastAsia"/>
                <w:sz w:val="24"/>
              </w:rPr>
              <w:t>单</w:t>
            </w:r>
            <w:r>
              <w:rPr>
                <w:rFonts w:hint="eastAsia"/>
                <w:sz w:val="24"/>
              </w:rPr>
              <w:t xml:space="preserve">      </w:t>
            </w:r>
            <w:r>
              <w:rPr>
                <w:rFonts w:hint="eastAsia"/>
                <w:sz w:val="24"/>
              </w:rPr>
              <w:t>位</w:t>
            </w:r>
          </w:p>
        </w:tc>
        <w:tc>
          <w:tcPr>
            <w:tcW w:w="2410" w:type="dxa"/>
            <w:gridSpan w:val="7"/>
            <w:vAlign w:val="center"/>
          </w:tcPr>
          <w:p w:rsidR="009F3996" w:rsidRDefault="005476CE">
            <w:pPr>
              <w:jc w:val="center"/>
              <w:rPr>
                <w:sz w:val="24"/>
              </w:rPr>
            </w:pPr>
            <w:r>
              <w:rPr>
                <w:rFonts w:hint="eastAsia"/>
                <w:sz w:val="24"/>
              </w:rPr>
              <w:t>从</w:t>
            </w:r>
            <w:r>
              <w:rPr>
                <w:rFonts w:hint="eastAsia"/>
                <w:sz w:val="24"/>
              </w:rPr>
              <w:t xml:space="preserve"> </w:t>
            </w:r>
            <w:r>
              <w:rPr>
                <w:rFonts w:hint="eastAsia"/>
                <w:sz w:val="24"/>
              </w:rPr>
              <w:t>事</w:t>
            </w:r>
            <w:r>
              <w:rPr>
                <w:rFonts w:hint="eastAsia"/>
                <w:sz w:val="24"/>
              </w:rPr>
              <w:t xml:space="preserve"> </w:t>
            </w:r>
            <w:r>
              <w:rPr>
                <w:rFonts w:hint="eastAsia"/>
                <w:sz w:val="24"/>
              </w:rPr>
              <w:t>何</w:t>
            </w:r>
            <w:r>
              <w:rPr>
                <w:rFonts w:hint="eastAsia"/>
                <w:sz w:val="24"/>
              </w:rPr>
              <w:t xml:space="preserve"> </w:t>
            </w:r>
            <w:r>
              <w:rPr>
                <w:rFonts w:hint="eastAsia"/>
                <w:sz w:val="24"/>
              </w:rPr>
              <w:t>专</w:t>
            </w:r>
            <w:r>
              <w:rPr>
                <w:rFonts w:hint="eastAsia"/>
                <w:sz w:val="24"/>
              </w:rPr>
              <w:t xml:space="preserve"> </w:t>
            </w:r>
            <w:r>
              <w:rPr>
                <w:rFonts w:hint="eastAsia"/>
                <w:sz w:val="24"/>
              </w:rPr>
              <w:t>业</w:t>
            </w:r>
          </w:p>
          <w:p w:rsidR="009F3996" w:rsidRDefault="005476CE">
            <w:pPr>
              <w:jc w:val="center"/>
              <w:rPr>
                <w:sz w:val="24"/>
              </w:rPr>
            </w:pPr>
            <w:r>
              <w:rPr>
                <w:rFonts w:hint="eastAsia"/>
                <w:sz w:val="24"/>
              </w:rPr>
              <w:t>技</w:t>
            </w:r>
            <w:r>
              <w:rPr>
                <w:rFonts w:hint="eastAsia"/>
                <w:sz w:val="24"/>
              </w:rPr>
              <w:t xml:space="preserve">  </w:t>
            </w:r>
            <w:r>
              <w:rPr>
                <w:rFonts w:hint="eastAsia"/>
                <w:sz w:val="24"/>
              </w:rPr>
              <w:t>术</w:t>
            </w:r>
            <w:r>
              <w:rPr>
                <w:rFonts w:hint="eastAsia"/>
                <w:sz w:val="24"/>
              </w:rPr>
              <w:t xml:space="preserve">  </w:t>
            </w:r>
            <w:r>
              <w:rPr>
                <w:rFonts w:hint="eastAsia"/>
                <w:sz w:val="24"/>
              </w:rPr>
              <w:t>工</w:t>
            </w:r>
            <w:r>
              <w:rPr>
                <w:rFonts w:hint="eastAsia"/>
                <w:sz w:val="24"/>
              </w:rPr>
              <w:t xml:space="preserve">  </w:t>
            </w:r>
            <w:r>
              <w:rPr>
                <w:rFonts w:hint="eastAsia"/>
                <w:sz w:val="24"/>
              </w:rPr>
              <w:t>作</w:t>
            </w:r>
          </w:p>
        </w:tc>
        <w:tc>
          <w:tcPr>
            <w:tcW w:w="1701" w:type="dxa"/>
            <w:gridSpan w:val="4"/>
            <w:vAlign w:val="center"/>
          </w:tcPr>
          <w:p w:rsidR="009F3996" w:rsidRDefault="005476CE">
            <w:pPr>
              <w:jc w:val="center"/>
              <w:rPr>
                <w:sz w:val="24"/>
              </w:rPr>
            </w:pPr>
            <w:r>
              <w:rPr>
                <w:rFonts w:hint="eastAsia"/>
                <w:sz w:val="24"/>
              </w:rPr>
              <w:t>职</w:t>
            </w:r>
            <w:r>
              <w:rPr>
                <w:rFonts w:hint="eastAsia"/>
                <w:sz w:val="24"/>
              </w:rPr>
              <w:t xml:space="preserve">      </w:t>
            </w:r>
            <w:r>
              <w:rPr>
                <w:rFonts w:hint="eastAsia"/>
                <w:sz w:val="24"/>
              </w:rPr>
              <w:t>务</w:t>
            </w:r>
          </w:p>
        </w:tc>
      </w:tr>
      <w:tr w:rsidR="009F3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2405" w:type="dxa"/>
            <w:gridSpan w:val="4"/>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 xml:space="preserve"> 2006</w:t>
            </w:r>
            <w:r>
              <w:rPr>
                <w:rFonts w:ascii="宋体" w:hAnsi="宋体" w:cs="Arial" w:hint="eastAsia"/>
                <w:color w:val="000000"/>
                <w:kern w:val="0"/>
                <w:szCs w:val="21"/>
              </w:rPr>
              <w:t>年</w:t>
            </w:r>
            <w:r>
              <w:rPr>
                <w:rFonts w:ascii="宋体" w:hAnsi="宋体" w:cs="Arial" w:hint="eastAsia"/>
                <w:color w:val="000000"/>
                <w:kern w:val="0"/>
                <w:szCs w:val="21"/>
              </w:rPr>
              <w:t>9</w:t>
            </w:r>
            <w:r>
              <w:rPr>
                <w:rFonts w:ascii="宋体" w:hAnsi="宋体" w:cs="Arial" w:hint="eastAsia"/>
                <w:color w:val="000000"/>
                <w:kern w:val="0"/>
                <w:szCs w:val="21"/>
              </w:rPr>
              <w:t>月—</w:t>
            </w:r>
            <w:r>
              <w:rPr>
                <w:rFonts w:ascii="宋体" w:hAnsi="宋体" w:cs="Arial" w:hint="eastAsia"/>
                <w:color w:val="000000"/>
                <w:kern w:val="0"/>
                <w:szCs w:val="21"/>
              </w:rPr>
              <w:t>2012</w:t>
            </w:r>
            <w:r>
              <w:rPr>
                <w:rFonts w:ascii="宋体" w:hAnsi="宋体" w:cs="Arial" w:hint="eastAsia"/>
                <w:color w:val="000000"/>
                <w:kern w:val="0"/>
                <w:szCs w:val="21"/>
              </w:rPr>
              <w:t>年</w:t>
            </w:r>
            <w:r>
              <w:rPr>
                <w:rFonts w:ascii="宋体" w:hAnsi="宋体" w:cs="Arial" w:hint="eastAsia"/>
                <w:color w:val="000000"/>
                <w:kern w:val="0"/>
                <w:szCs w:val="21"/>
              </w:rPr>
              <w:t>11</w:t>
            </w:r>
            <w:r>
              <w:rPr>
                <w:rFonts w:ascii="宋体" w:hAnsi="宋体" w:cs="Arial" w:hint="eastAsia"/>
                <w:color w:val="000000"/>
                <w:kern w:val="0"/>
                <w:szCs w:val="21"/>
              </w:rPr>
              <w:t>月</w:t>
            </w:r>
          </w:p>
        </w:tc>
        <w:tc>
          <w:tcPr>
            <w:tcW w:w="3265" w:type="dxa"/>
            <w:gridSpan w:val="8"/>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海南师范大学文学院新闻传播系</w:t>
            </w:r>
          </w:p>
        </w:tc>
        <w:tc>
          <w:tcPr>
            <w:tcW w:w="2410" w:type="dxa"/>
            <w:gridSpan w:val="7"/>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新闻传播学专业教师</w:t>
            </w:r>
          </w:p>
        </w:tc>
        <w:tc>
          <w:tcPr>
            <w:tcW w:w="1701" w:type="dxa"/>
            <w:gridSpan w:val="4"/>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广播电视学专业专业主任</w:t>
            </w:r>
            <w:r>
              <w:rPr>
                <w:rFonts w:ascii="宋体" w:hAnsi="宋体" w:cs="Arial" w:hint="eastAsia"/>
                <w:color w:val="000000"/>
                <w:kern w:val="0"/>
                <w:szCs w:val="21"/>
              </w:rPr>
              <w:t xml:space="preserve"> </w:t>
            </w:r>
            <w:r>
              <w:rPr>
                <w:rFonts w:ascii="宋体" w:hAnsi="宋体" w:cs="Arial" w:hint="eastAsia"/>
                <w:color w:val="000000"/>
                <w:kern w:val="0"/>
                <w:szCs w:val="21"/>
              </w:rPr>
              <w:t>讲师</w:t>
            </w:r>
          </w:p>
        </w:tc>
      </w:tr>
      <w:tr w:rsidR="009F3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3"/>
        </w:trPr>
        <w:tc>
          <w:tcPr>
            <w:tcW w:w="2405" w:type="dxa"/>
            <w:gridSpan w:val="4"/>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2012</w:t>
            </w:r>
            <w:r>
              <w:rPr>
                <w:rFonts w:ascii="宋体" w:hAnsi="宋体" w:cs="Arial" w:hint="eastAsia"/>
                <w:color w:val="000000"/>
                <w:kern w:val="0"/>
                <w:szCs w:val="21"/>
              </w:rPr>
              <w:t>年</w:t>
            </w:r>
            <w:r>
              <w:rPr>
                <w:rFonts w:ascii="宋体" w:hAnsi="宋体" w:cs="Arial" w:hint="eastAsia"/>
                <w:color w:val="000000"/>
                <w:kern w:val="0"/>
                <w:szCs w:val="21"/>
              </w:rPr>
              <w:t>12</w:t>
            </w:r>
            <w:r>
              <w:rPr>
                <w:rFonts w:ascii="宋体" w:hAnsi="宋体" w:cs="Arial" w:hint="eastAsia"/>
                <w:color w:val="000000"/>
                <w:kern w:val="0"/>
                <w:szCs w:val="21"/>
              </w:rPr>
              <w:t>月—</w:t>
            </w:r>
            <w:r>
              <w:rPr>
                <w:rFonts w:ascii="宋体" w:hAnsi="宋体" w:cs="Arial" w:hint="eastAsia"/>
                <w:color w:val="000000"/>
                <w:kern w:val="0"/>
                <w:szCs w:val="21"/>
              </w:rPr>
              <w:t>2016</w:t>
            </w:r>
            <w:r>
              <w:rPr>
                <w:rFonts w:ascii="宋体" w:hAnsi="宋体" w:cs="Arial" w:hint="eastAsia"/>
                <w:color w:val="000000"/>
                <w:kern w:val="0"/>
                <w:szCs w:val="21"/>
              </w:rPr>
              <w:t>年</w:t>
            </w:r>
            <w:r>
              <w:rPr>
                <w:rFonts w:ascii="宋体" w:hAnsi="宋体" w:cs="Arial" w:hint="eastAsia"/>
                <w:color w:val="000000"/>
                <w:kern w:val="0"/>
                <w:szCs w:val="21"/>
              </w:rPr>
              <w:t>12</w:t>
            </w:r>
            <w:r>
              <w:rPr>
                <w:rFonts w:ascii="宋体" w:hAnsi="宋体" w:cs="Arial" w:hint="eastAsia"/>
                <w:color w:val="000000"/>
                <w:kern w:val="0"/>
                <w:szCs w:val="21"/>
              </w:rPr>
              <w:t>月</w:t>
            </w:r>
          </w:p>
        </w:tc>
        <w:tc>
          <w:tcPr>
            <w:tcW w:w="3265" w:type="dxa"/>
            <w:gridSpan w:val="8"/>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海南师范大学文学院新闻传播系</w:t>
            </w:r>
          </w:p>
        </w:tc>
        <w:tc>
          <w:tcPr>
            <w:tcW w:w="2410" w:type="dxa"/>
            <w:gridSpan w:val="7"/>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新闻传播学专业教师</w:t>
            </w:r>
          </w:p>
        </w:tc>
        <w:tc>
          <w:tcPr>
            <w:tcW w:w="1701" w:type="dxa"/>
            <w:gridSpan w:val="4"/>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广播电视学专业专业主任</w:t>
            </w:r>
            <w:r>
              <w:rPr>
                <w:rFonts w:ascii="宋体" w:hAnsi="宋体" w:cs="Arial" w:hint="eastAsia"/>
                <w:color w:val="000000"/>
                <w:kern w:val="0"/>
                <w:szCs w:val="21"/>
              </w:rPr>
              <w:t xml:space="preserve"> </w:t>
            </w:r>
            <w:r>
              <w:rPr>
                <w:rFonts w:ascii="宋体" w:hAnsi="宋体" w:cs="Arial" w:hint="eastAsia"/>
                <w:color w:val="000000"/>
                <w:kern w:val="0"/>
                <w:szCs w:val="21"/>
              </w:rPr>
              <w:t>副教授</w:t>
            </w:r>
          </w:p>
        </w:tc>
      </w:tr>
      <w:tr w:rsidR="009F3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2405" w:type="dxa"/>
            <w:gridSpan w:val="4"/>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 xml:space="preserve"> 2015</w:t>
            </w:r>
            <w:r>
              <w:rPr>
                <w:rFonts w:ascii="宋体" w:hAnsi="宋体" w:cs="Arial" w:hint="eastAsia"/>
                <w:color w:val="000000"/>
                <w:kern w:val="0"/>
                <w:szCs w:val="21"/>
              </w:rPr>
              <w:t>年</w:t>
            </w:r>
            <w:r>
              <w:rPr>
                <w:rFonts w:ascii="宋体" w:hAnsi="宋体" w:cs="Arial" w:hint="eastAsia"/>
                <w:color w:val="000000"/>
                <w:kern w:val="0"/>
                <w:szCs w:val="21"/>
              </w:rPr>
              <w:t>9</w:t>
            </w:r>
            <w:r>
              <w:rPr>
                <w:rFonts w:ascii="宋体" w:hAnsi="宋体" w:cs="Arial" w:hint="eastAsia"/>
                <w:color w:val="000000"/>
                <w:kern w:val="0"/>
                <w:szCs w:val="21"/>
              </w:rPr>
              <w:t>月—</w:t>
            </w:r>
            <w:r>
              <w:rPr>
                <w:rFonts w:ascii="宋体" w:hAnsi="宋体" w:cs="Arial" w:hint="eastAsia"/>
                <w:color w:val="000000"/>
                <w:kern w:val="0"/>
                <w:szCs w:val="21"/>
              </w:rPr>
              <w:t>2016</w:t>
            </w:r>
            <w:r>
              <w:rPr>
                <w:rFonts w:ascii="宋体" w:hAnsi="宋体" w:cs="Arial" w:hint="eastAsia"/>
                <w:color w:val="000000"/>
                <w:kern w:val="0"/>
                <w:szCs w:val="21"/>
              </w:rPr>
              <w:t>年</w:t>
            </w:r>
            <w:r>
              <w:rPr>
                <w:rFonts w:ascii="宋体" w:hAnsi="宋体" w:cs="Arial" w:hint="eastAsia"/>
                <w:color w:val="000000"/>
                <w:kern w:val="0"/>
                <w:szCs w:val="21"/>
              </w:rPr>
              <w:t>12</w:t>
            </w:r>
            <w:r>
              <w:rPr>
                <w:rFonts w:ascii="宋体" w:hAnsi="宋体" w:cs="Arial" w:hint="eastAsia"/>
                <w:color w:val="000000"/>
                <w:kern w:val="0"/>
                <w:szCs w:val="21"/>
              </w:rPr>
              <w:t>月</w:t>
            </w:r>
          </w:p>
        </w:tc>
        <w:tc>
          <w:tcPr>
            <w:tcW w:w="3265" w:type="dxa"/>
            <w:gridSpan w:val="8"/>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海南广播电视总台新闻中心</w:t>
            </w:r>
          </w:p>
        </w:tc>
        <w:tc>
          <w:tcPr>
            <w:tcW w:w="2410" w:type="dxa"/>
            <w:gridSpan w:val="7"/>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海南广播电视总台新闻中心副主任编辑</w:t>
            </w:r>
          </w:p>
        </w:tc>
        <w:tc>
          <w:tcPr>
            <w:tcW w:w="1701" w:type="dxa"/>
            <w:gridSpan w:val="4"/>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海南广播电视总台新闻中心副主任（挂职）</w:t>
            </w:r>
          </w:p>
        </w:tc>
      </w:tr>
      <w:tr w:rsidR="009F3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4"/>
        </w:trPr>
        <w:tc>
          <w:tcPr>
            <w:tcW w:w="2405" w:type="dxa"/>
            <w:gridSpan w:val="4"/>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 xml:space="preserve"> 2017</w:t>
            </w:r>
            <w:r>
              <w:rPr>
                <w:rFonts w:ascii="宋体" w:hAnsi="宋体" w:cs="Arial" w:hint="eastAsia"/>
                <w:color w:val="000000"/>
                <w:kern w:val="0"/>
                <w:szCs w:val="21"/>
              </w:rPr>
              <w:t>年</w:t>
            </w:r>
            <w:r>
              <w:rPr>
                <w:rFonts w:ascii="宋体" w:hAnsi="宋体" w:cs="Arial" w:hint="eastAsia"/>
                <w:color w:val="000000"/>
                <w:kern w:val="0"/>
                <w:szCs w:val="21"/>
              </w:rPr>
              <w:t>1</w:t>
            </w:r>
            <w:r>
              <w:rPr>
                <w:rFonts w:ascii="宋体" w:hAnsi="宋体" w:cs="Arial" w:hint="eastAsia"/>
                <w:color w:val="000000"/>
                <w:kern w:val="0"/>
                <w:szCs w:val="21"/>
              </w:rPr>
              <w:t>月—</w:t>
            </w:r>
            <w:r>
              <w:rPr>
                <w:rFonts w:ascii="宋体" w:hAnsi="宋体" w:cs="Arial" w:hint="eastAsia"/>
                <w:color w:val="000000"/>
                <w:kern w:val="0"/>
                <w:szCs w:val="21"/>
              </w:rPr>
              <w:t>2018</w:t>
            </w:r>
            <w:r>
              <w:rPr>
                <w:rFonts w:ascii="宋体" w:hAnsi="宋体" w:cs="Arial" w:hint="eastAsia"/>
                <w:color w:val="000000"/>
                <w:kern w:val="0"/>
                <w:szCs w:val="21"/>
              </w:rPr>
              <w:t>年</w:t>
            </w:r>
            <w:r>
              <w:rPr>
                <w:rFonts w:ascii="宋体" w:hAnsi="宋体" w:cs="Arial" w:hint="eastAsia"/>
                <w:color w:val="000000"/>
                <w:kern w:val="0"/>
                <w:szCs w:val="21"/>
              </w:rPr>
              <w:t xml:space="preserve">   7</w:t>
            </w:r>
            <w:r>
              <w:rPr>
                <w:rFonts w:ascii="宋体" w:hAnsi="宋体" w:cs="Arial" w:hint="eastAsia"/>
                <w:color w:val="000000"/>
                <w:kern w:val="0"/>
                <w:szCs w:val="21"/>
              </w:rPr>
              <w:t>月</w:t>
            </w:r>
          </w:p>
        </w:tc>
        <w:tc>
          <w:tcPr>
            <w:tcW w:w="3265" w:type="dxa"/>
            <w:gridSpan w:val="8"/>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海南师范大学新闻传播与影视学院</w:t>
            </w:r>
          </w:p>
        </w:tc>
        <w:tc>
          <w:tcPr>
            <w:tcW w:w="2410" w:type="dxa"/>
            <w:gridSpan w:val="7"/>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戏剧与影视学专业教师</w:t>
            </w:r>
          </w:p>
        </w:tc>
        <w:tc>
          <w:tcPr>
            <w:tcW w:w="1701" w:type="dxa"/>
            <w:gridSpan w:val="4"/>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广播电视编导专业主任</w:t>
            </w:r>
            <w:r>
              <w:rPr>
                <w:rFonts w:ascii="宋体" w:hAnsi="宋体" w:cs="Arial" w:hint="eastAsia"/>
                <w:color w:val="000000"/>
                <w:kern w:val="0"/>
                <w:szCs w:val="21"/>
              </w:rPr>
              <w:t xml:space="preserve"> </w:t>
            </w:r>
            <w:r>
              <w:rPr>
                <w:rFonts w:ascii="宋体" w:hAnsi="宋体" w:cs="Arial" w:hint="eastAsia"/>
                <w:color w:val="000000"/>
                <w:kern w:val="0"/>
                <w:szCs w:val="21"/>
              </w:rPr>
              <w:t>副教授</w:t>
            </w:r>
            <w:r>
              <w:rPr>
                <w:rFonts w:ascii="宋体" w:hAnsi="宋体" w:cs="Arial" w:hint="eastAsia"/>
                <w:color w:val="000000"/>
                <w:kern w:val="0"/>
                <w:szCs w:val="21"/>
              </w:rPr>
              <w:t xml:space="preserve"> </w:t>
            </w:r>
            <w:r>
              <w:rPr>
                <w:rFonts w:ascii="宋体" w:hAnsi="宋体" w:cs="Arial" w:hint="eastAsia"/>
                <w:color w:val="000000"/>
                <w:kern w:val="0"/>
                <w:szCs w:val="21"/>
              </w:rPr>
              <w:t>硕导</w:t>
            </w:r>
          </w:p>
        </w:tc>
      </w:tr>
      <w:tr w:rsidR="009F3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4"/>
        </w:trPr>
        <w:tc>
          <w:tcPr>
            <w:tcW w:w="2405" w:type="dxa"/>
            <w:gridSpan w:val="4"/>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 xml:space="preserve"> 2018</w:t>
            </w:r>
            <w:r>
              <w:rPr>
                <w:rFonts w:ascii="宋体" w:hAnsi="宋体" w:cs="Arial" w:hint="eastAsia"/>
                <w:color w:val="000000"/>
                <w:kern w:val="0"/>
                <w:szCs w:val="21"/>
              </w:rPr>
              <w:t>年</w:t>
            </w:r>
            <w:r>
              <w:rPr>
                <w:rFonts w:ascii="宋体" w:hAnsi="宋体" w:cs="Arial" w:hint="eastAsia"/>
                <w:color w:val="000000"/>
                <w:kern w:val="0"/>
                <w:szCs w:val="21"/>
              </w:rPr>
              <w:t>7</w:t>
            </w:r>
            <w:r>
              <w:rPr>
                <w:rFonts w:ascii="宋体" w:hAnsi="宋体" w:cs="Arial" w:hint="eastAsia"/>
                <w:color w:val="000000"/>
                <w:kern w:val="0"/>
                <w:szCs w:val="21"/>
              </w:rPr>
              <w:t>月—</w:t>
            </w:r>
            <w:r>
              <w:rPr>
                <w:rFonts w:ascii="宋体" w:hAnsi="宋体" w:cs="Arial" w:hint="eastAsia"/>
                <w:color w:val="000000"/>
                <w:kern w:val="0"/>
                <w:szCs w:val="21"/>
              </w:rPr>
              <w:t>2019</w:t>
            </w:r>
            <w:r>
              <w:rPr>
                <w:rFonts w:ascii="宋体" w:hAnsi="宋体" w:cs="Arial" w:hint="eastAsia"/>
                <w:color w:val="000000"/>
                <w:kern w:val="0"/>
                <w:szCs w:val="21"/>
              </w:rPr>
              <w:t>年</w:t>
            </w:r>
            <w:r>
              <w:rPr>
                <w:rFonts w:ascii="宋体" w:hAnsi="宋体" w:cs="Arial" w:hint="eastAsia"/>
                <w:color w:val="000000"/>
                <w:kern w:val="0"/>
                <w:szCs w:val="21"/>
              </w:rPr>
              <w:t xml:space="preserve">7   </w:t>
            </w:r>
            <w:r>
              <w:rPr>
                <w:rFonts w:ascii="宋体" w:hAnsi="宋体" w:cs="Arial" w:hint="eastAsia"/>
                <w:color w:val="000000"/>
                <w:kern w:val="0"/>
                <w:szCs w:val="21"/>
              </w:rPr>
              <w:t>月</w:t>
            </w:r>
          </w:p>
        </w:tc>
        <w:tc>
          <w:tcPr>
            <w:tcW w:w="3265" w:type="dxa"/>
            <w:gridSpan w:val="8"/>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海南师范大学新闻传播与影视学院</w:t>
            </w:r>
          </w:p>
        </w:tc>
        <w:tc>
          <w:tcPr>
            <w:tcW w:w="2410" w:type="dxa"/>
            <w:gridSpan w:val="7"/>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戏剧与影视学专业教师</w:t>
            </w:r>
          </w:p>
        </w:tc>
        <w:tc>
          <w:tcPr>
            <w:tcW w:w="1701" w:type="dxa"/>
            <w:gridSpan w:val="4"/>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新闻传播与影视学院副院长（挂职）副教授</w:t>
            </w:r>
            <w:r>
              <w:rPr>
                <w:rFonts w:ascii="宋体" w:hAnsi="宋体" w:cs="Arial" w:hint="eastAsia"/>
                <w:color w:val="000000"/>
                <w:kern w:val="0"/>
                <w:szCs w:val="21"/>
              </w:rPr>
              <w:t xml:space="preserve"> </w:t>
            </w:r>
            <w:r>
              <w:rPr>
                <w:rFonts w:ascii="宋体" w:hAnsi="宋体" w:cs="Arial" w:hint="eastAsia"/>
                <w:color w:val="000000"/>
                <w:kern w:val="0"/>
                <w:szCs w:val="21"/>
              </w:rPr>
              <w:t>硕导</w:t>
            </w:r>
          </w:p>
        </w:tc>
      </w:tr>
      <w:tr w:rsidR="009F3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4"/>
        </w:trPr>
        <w:tc>
          <w:tcPr>
            <w:tcW w:w="2405" w:type="dxa"/>
            <w:gridSpan w:val="4"/>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 xml:space="preserve"> 2019</w:t>
            </w:r>
            <w:r>
              <w:rPr>
                <w:rFonts w:ascii="宋体" w:hAnsi="宋体" w:cs="Arial" w:hint="eastAsia"/>
                <w:color w:val="000000"/>
                <w:kern w:val="0"/>
                <w:szCs w:val="21"/>
              </w:rPr>
              <w:t>年</w:t>
            </w:r>
            <w:r>
              <w:rPr>
                <w:rFonts w:ascii="宋体" w:hAnsi="宋体" w:cs="Arial" w:hint="eastAsia"/>
                <w:color w:val="000000"/>
                <w:kern w:val="0"/>
                <w:szCs w:val="21"/>
              </w:rPr>
              <w:t>7</w:t>
            </w:r>
            <w:r>
              <w:rPr>
                <w:rFonts w:ascii="宋体" w:hAnsi="宋体" w:cs="Arial" w:hint="eastAsia"/>
                <w:color w:val="000000"/>
                <w:kern w:val="0"/>
                <w:szCs w:val="21"/>
              </w:rPr>
              <w:t>月至今</w:t>
            </w:r>
          </w:p>
        </w:tc>
        <w:tc>
          <w:tcPr>
            <w:tcW w:w="3265" w:type="dxa"/>
            <w:gridSpan w:val="8"/>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海南师范大学新闻传播与影视学院</w:t>
            </w:r>
          </w:p>
        </w:tc>
        <w:tc>
          <w:tcPr>
            <w:tcW w:w="2410" w:type="dxa"/>
            <w:gridSpan w:val="7"/>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戏剧与影视学专业教师</w:t>
            </w:r>
          </w:p>
        </w:tc>
        <w:tc>
          <w:tcPr>
            <w:tcW w:w="1701" w:type="dxa"/>
            <w:gridSpan w:val="4"/>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新闻传播与影视学院副院长</w:t>
            </w:r>
            <w:r>
              <w:rPr>
                <w:rFonts w:ascii="宋体" w:hAnsi="宋体" w:cs="Arial" w:hint="eastAsia"/>
                <w:color w:val="000000"/>
                <w:kern w:val="0"/>
                <w:szCs w:val="21"/>
              </w:rPr>
              <w:t xml:space="preserve"> </w:t>
            </w:r>
            <w:r>
              <w:rPr>
                <w:rFonts w:ascii="宋体" w:hAnsi="宋体" w:cs="Arial" w:hint="eastAsia"/>
                <w:color w:val="000000"/>
                <w:kern w:val="0"/>
                <w:szCs w:val="21"/>
              </w:rPr>
              <w:t>副教授</w:t>
            </w:r>
            <w:r>
              <w:rPr>
                <w:rFonts w:ascii="宋体" w:hAnsi="宋体" w:cs="Arial" w:hint="eastAsia"/>
                <w:color w:val="000000"/>
                <w:kern w:val="0"/>
                <w:szCs w:val="21"/>
              </w:rPr>
              <w:t xml:space="preserve"> </w:t>
            </w:r>
            <w:r>
              <w:rPr>
                <w:rFonts w:ascii="宋体" w:hAnsi="宋体" w:cs="Arial" w:hint="eastAsia"/>
                <w:color w:val="000000"/>
                <w:kern w:val="0"/>
                <w:szCs w:val="21"/>
              </w:rPr>
              <w:t>硕导</w:t>
            </w:r>
          </w:p>
        </w:tc>
      </w:tr>
    </w:tbl>
    <w:p w:rsidR="009F3996" w:rsidRDefault="009F3996"/>
    <w:tbl>
      <w:tblPr>
        <w:tblW w:w="9781" w:type="dxa"/>
        <w:tblInd w:w="108" w:type="dxa"/>
        <w:tblLayout w:type="fixed"/>
        <w:tblLook w:val="04A0" w:firstRow="1" w:lastRow="0" w:firstColumn="1" w:lastColumn="0" w:noHBand="0" w:noVBand="1"/>
      </w:tblPr>
      <w:tblGrid>
        <w:gridCol w:w="2410"/>
        <w:gridCol w:w="1059"/>
        <w:gridCol w:w="1918"/>
        <w:gridCol w:w="4394"/>
      </w:tblGrid>
      <w:tr w:rsidR="009F3996">
        <w:trPr>
          <w:trHeight w:val="465"/>
        </w:trPr>
        <w:tc>
          <w:tcPr>
            <w:tcW w:w="9781" w:type="dxa"/>
            <w:gridSpan w:val="4"/>
            <w:tcBorders>
              <w:top w:val="single" w:sz="4" w:space="0" w:color="000000"/>
              <w:left w:val="single" w:sz="4" w:space="0" w:color="000000"/>
              <w:bottom w:val="single" w:sz="4" w:space="0" w:color="auto"/>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基本条件</w:t>
            </w:r>
          </w:p>
        </w:tc>
      </w:tr>
      <w:tr w:rsidR="009F3996">
        <w:trPr>
          <w:trHeight w:val="4200"/>
        </w:trPr>
        <w:tc>
          <w:tcPr>
            <w:tcW w:w="2410" w:type="dxa"/>
            <w:tcBorders>
              <w:top w:val="single" w:sz="4" w:space="0" w:color="auto"/>
              <w:left w:val="single" w:sz="4" w:space="0" w:color="000000"/>
              <w:bottom w:val="single" w:sz="4" w:space="0" w:color="000000"/>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思想品德鉴定及</w:t>
            </w:r>
          </w:p>
          <w:p w:rsidR="009F3996" w:rsidRDefault="005476CE">
            <w:pPr>
              <w:jc w:val="center"/>
              <w:rPr>
                <w:rFonts w:ascii="宋体" w:hAnsi="宋体" w:cs="Arial"/>
                <w:color w:val="000000"/>
                <w:kern w:val="0"/>
                <w:szCs w:val="21"/>
              </w:rPr>
            </w:pPr>
            <w:r>
              <w:rPr>
                <w:rFonts w:ascii="宋体" w:hAnsi="宋体" w:cs="Arial" w:hint="eastAsia"/>
                <w:color w:val="000000"/>
                <w:kern w:val="0"/>
                <w:szCs w:val="21"/>
              </w:rPr>
              <w:t>师德师风表现</w:t>
            </w:r>
          </w:p>
        </w:tc>
        <w:tc>
          <w:tcPr>
            <w:tcW w:w="7371" w:type="dxa"/>
            <w:gridSpan w:val="3"/>
            <w:tcBorders>
              <w:top w:val="single" w:sz="4" w:space="0" w:color="auto"/>
              <w:left w:val="nil"/>
              <w:bottom w:val="single" w:sz="4" w:space="0" w:color="000000"/>
              <w:right w:val="single" w:sz="4" w:space="0" w:color="000000"/>
            </w:tcBorders>
            <w:vAlign w:val="center"/>
          </w:tcPr>
          <w:p w:rsidR="009F3996" w:rsidRDefault="005476CE">
            <w:pPr>
              <w:widowControl/>
              <w:ind w:firstLineChars="200" w:firstLine="420"/>
              <w:jc w:val="left"/>
              <w:rPr>
                <w:rFonts w:ascii="宋体" w:hAnsi="宋体" w:cs="Arial"/>
                <w:color w:val="000000"/>
                <w:kern w:val="0"/>
                <w:szCs w:val="21"/>
              </w:rPr>
            </w:pPr>
            <w:r>
              <w:rPr>
                <w:rFonts w:ascii="宋体" w:hAnsi="宋体" w:cs="Arial" w:hint="eastAsia"/>
                <w:color w:val="000000"/>
                <w:kern w:val="0"/>
                <w:szCs w:val="21"/>
              </w:rPr>
              <w:t>该教师思想觉悟高，</w:t>
            </w:r>
            <w:r>
              <w:rPr>
                <w:rFonts w:ascii="宋体" w:hAnsi="宋体" w:cs="Arial" w:hint="eastAsia"/>
                <w:color w:val="000000"/>
                <w:kern w:val="0"/>
                <w:szCs w:val="21"/>
              </w:rPr>
              <w:t>担任新闻传播与影视学院副院长、教工党支部书记期间工作认真负责。该教师</w:t>
            </w:r>
            <w:r>
              <w:rPr>
                <w:rFonts w:ascii="宋体" w:hAnsi="宋体" w:cs="Arial" w:hint="eastAsia"/>
                <w:color w:val="000000"/>
                <w:kern w:val="0"/>
                <w:szCs w:val="21"/>
              </w:rPr>
              <w:t>主动学习</w:t>
            </w:r>
            <w:r>
              <w:rPr>
                <w:rFonts w:ascii="宋体" w:hAnsi="宋体" w:cs="Arial" w:hint="eastAsia"/>
                <w:color w:val="000000"/>
                <w:kern w:val="0"/>
                <w:szCs w:val="21"/>
              </w:rPr>
              <w:t>党和</w:t>
            </w:r>
            <w:r>
              <w:rPr>
                <w:rFonts w:ascii="宋体" w:hAnsi="宋体" w:cs="Arial" w:hint="eastAsia"/>
                <w:color w:val="000000"/>
                <w:kern w:val="0"/>
                <w:szCs w:val="21"/>
              </w:rPr>
              <w:t>国家有关教育教学的政策方针理论，学习政治理论，善于团结同志共同进步，为人师表，乐于助人，热爱学生，热爱教育事业，专业能力强</w:t>
            </w:r>
            <w:r>
              <w:rPr>
                <w:rFonts w:ascii="宋体" w:hAnsi="宋体" w:cs="Arial" w:hint="eastAsia"/>
                <w:color w:val="000000"/>
                <w:kern w:val="0"/>
                <w:szCs w:val="21"/>
              </w:rPr>
              <w:t>，</w:t>
            </w:r>
            <w:r>
              <w:rPr>
                <w:rFonts w:ascii="宋体" w:hAnsi="宋体" w:cs="Arial" w:hint="eastAsia"/>
                <w:color w:val="000000"/>
                <w:kern w:val="0"/>
                <w:szCs w:val="21"/>
              </w:rPr>
              <w:t>课堂教学效果良好，</w:t>
            </w:r>
            <w:r>
              <w:rPr>
                <w:rFonts w:ascii="宋体" w:hAnsi="宋体" w:cs="Arial" w:hint="eastAsia"/>
                <w:color w:val="000000"/>
                <w:kern w:val="0"/>
                <w:szCs w:val="21"/>
              </w:rPr>
              <w:t>深受学生好评</w:t>
            </w:r>
            <w:r>
              <w:rPr>
                <w:rFonts w:ascii="宋体" w:hAnsi="宋体" w:cs="Arial" w:hint="eastAsia"/>
                <w:color w:val="000000"/>
                <w:kern w:val="0"/>
                <w:szCs w:val="21"/>
              </w:rPr>
              <w:t>。</w:t>
            </w:r>
            <w:r>
              <w:rPr>
                <w:rFonts w:ascii="宋体" w:hAnsi="宋体" w:cs="Arial" w:hint="eastAsia"/>
                <w:color w:val="000000"/>
                <w:kern w:val="0"/>
                <w:szCs w:val="21"/>
              </w:rPr>
              <w:t>2016</w:t>
            </w:r>
            <w:r>
              <w:rPr>
                <w:rFonts w:ascii="宋体" w:hAnsi="宋体" w:cs="Arial" w:hint="eastAsia"/>
                <w:color w:val="000000"/>
                <w:kern w:val="0"/>
                <w:szCs w:val="21"/>
              </w:rPr>
              <w:t>年</w:t>
            </w:r>
            <w:r>
              <w:rPr>
                <w:rFonts w:ascii="宋体" w:hAnsi="宋体" w:cs="Arial" w:hint="eastAsia"/>
                <w:color w:val="000000"/>
                <w:kern w:val="0"/>
                <w:szCs w:val="21"/>
              </w:rPr>
              <w:t>6</w:t>
            </w:r>
            <w:r>
              <w:rPr>
                <w:rFonts w:ascii="宋体" w:hAnsi="宋体" w:cs="Arial" w:hint="eastAsia"/>
                <w:color w:val="000000"/>
                <w:kern w:val="0"/>
                <w:szCs w:val="21"/>
              </w:rPr>
              <w:t>月荣获海南师范大学“优秀共产党员”荣誉称号。</w:t>
            </w:r>
            <w:r>
              <w:rPr>
                <w:rFonts w:ascii="宋体" w:hAnsi="宋体" w:cs="Arial" w:hint="eastAsia"/>
                <w:color w:val="000000"/>
                <w:kern w:val="0"/>
                <w:szCs w:val="21"/>
              </w:rPr>
              <w:t>2018</w:t>
            </w:r>
            <w:r>
              <w:rPr>
                <w:rFonts w:ascii="宋体" w:hAnsi="宋体" w:cs="Arial" w:hint="eastAsia"/>
                <w:color w:val="000000"/>
                <w:kern w:val="0"/>
                <w:szCs w:val="21"/>
              </w:rPr>
              <w:t>年</w:t>
            </w:r>
            <w:r>
              <w:rPr>
                <w:rFonts w:ascii="宋体" w:hAnsi="宋体" w:cs="Arial" w:hint="eastAsia"/>
                <w:color w:val="000000"/>
                <w:kern w:val="0"/>
                <w:szCs w:val="21"/>
              </w:rPr>
              <w:t>12</w:t>
            </w:r>
            <w:r>
              <w:rPr>
                <w:rFonts w:ascii="宋体" w:hAnsi="宋体" w:cs="Arial" w:hint="eastAsia"/>
                <w:color w:val="000000"/>
                <w:kern w:val="0"/>
                <w:szCs w:val="21"/>
              </w:rPr>
              <w:t>月荣获海南师范大学“实践育人优秀指导教师”。</w:t>
            </w:r>
          </w:p>
          <w:p w:rsidR="009F3996" w:rsidRDefault="009F3996">
            <w:pPr>
              <w:widowControl/>
              <w:jc w:val="left"/>
              <w:rPr>
                <w:rFonts w:ascii="宋体" w:hAnsi="宋体" w:cs="Arial"/>
                <w:color w:val="000000"/>
                <w:kern w:val="0"/>
                <w:szCs w:val="21"/>
              </w:rPr>
            </w:pPr>
          </w:p>
          <w:p w:rsidR="009F3996" w:rsidRDefault="009F3996">
            <w:pPr>
              <w:ind w:firstLineChars="500" w:firstLine="1050"/>
              <w:jc w:val="left"/>
              <w:rPr>
                <w:rFonts w:ascii="宋体" w:hAnsi="宋体" w:cs="Arial"/>
                <w:color w:val="000000"/>
                <w:kern w:val="0"/>
                <w:szCs w:val="21"/>
              </w:rPr>
            </w:pPr>
          </w:p>
          <w:p w:rsidR="009F3996" w:rsidRDefault="005476CE">
            <w:pPr>
              <w:ind w:firstLineChars="500" w:firstLine="1050"/>
              <w:jc w:val="left"/>
              <w:rPr>
                <w:rFonts w:ascii="宋体" w:hAnsi="宋体" w:cs="Arial"/>
                <w:color w:val="000000"/>
                <w:kern w:val="0"/>
                <w:szCs w:val="21"/>
              </w:rPr>
            </w:pPr>
            <w:r>
              <w:rPr>
                <w:rFonts w:ascii="宋体" w:hAnsi="宋体" w:cs="Arial" w:hint="eastAsia"/>
                <w:color w:val="000000"/>
                <w:kern w:val="0"/>
                <w:szCs w:val="21"/>
              </w:rPr>
              <w:t>分党委书记签名（盖章）：</w:t>
            </w:r>
            <w:r>
              <w:rPr>
                <w:rFonts w:ascii="宋体" w:hAnsi="宋体" w:cs="Arial" w:hint="eastAsia"/>
                <w:color w:val="000000"/>
                <w:kern w:val="0"/>
                <w:szCs w:val="21"/>
              </w:rPr>
              <w:t xml:space="preserve">                     </w:t>
            </w:r>
            <w:r>
              <w:rPr>
                <w:rFonts w:ascii="宋体" w:hAnsi="宋体" w:cs="Arial" w:hint="eastAsia"/>
                <w:color w:val="000000"/>
                <w:kern w:val="0"/>
                <w:szCs w:val="21"/>
              </w:rPr>
              <w:t>年</w:t>
            </w:r>
            <w:r>
              <w:rPr>
                <w:rFonts w:ascii="宋体" w:hAnsi="宋体" w:cs="Arial" w:hint="eastAsia"/>
                <w:color w:val="000000"/>
                <w:kern w:val="0"/>
                <w:szCs w:val="21"/>
              </w:rPr>
              <w:t xml:space="preserve">   </w:t>
            </w:r>
            <w:r>
              <w:rPr>
                <w:rFonts w:ascii="宋体" w:hAnsi="宋体" w:cs="Arial" w:hint="eastAsia"/>
                <w:color w:val="000000"/>
                <w:kern w:val="0"/>
                <w:szCs w:val="21"/>
              </w:rPr>
              <w:t>月</w:t>
            </w:r>
            <w:r>
              <w:rPr>
                <w:rFonts w:ascii="宋体" w:hAnsi="宋体" w:cs="Arial" w:hint="eastAsia"/>
                <w:color w:val="000000"/>
                <w:kern w:val="0"/>
                <w:szCs w:val="21"/>
              </w:rPr>
              <w:t xml:space="preserve">   </w:t>
            </w:r>
            <w:r>
              <w:rPr>
                <w:rFonts w:ascii="宋体" w:hAnsi="宋体" w:cs="Arial" w:hint="eastAsia"/>
                <w:color w:val="000000"/>
                <w:kern w:val="0"/>
                <w:szCs w:val="21"/>
              </w:rPr>
              <w:t>日</w:t>
            </w:r>
          </w:p>
        </w:tc>
      </w:tr>
      <w:tr w:rsidR="009F3996">
        <w:trPr>
          <w:trHeight w:val="645"/>
        </w:trPr>
        <w:tc>
          <w:tcPr>
            <w:tcW w:w="2410" w:type="dxa"/>
            <w:tcBorders>
              <w:top w:val="single" w:sz="4" w:space="0" w:color="000000"/>
              <w:left w:val="single" w:sz="4" w:space="0" w:color="000000"/>
              <w:bottom w:val="single" w:sz="4" w:space="0" w:color="auto"/>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任现职以来的考核结果</w:t>
            </w:r>
            <w:r>
              <w:rPr>
                <w:rFonts w:ascii="宋体" w:hAnsi="宋体" w:cs="Arial" w:hint="eastAsia"/>
                <w:color w:val="000000"/>
                <w:kern w:val="0"/>
                <w:szCs w:val="21"/>
              </w:rPr>
              <w:t>(</w:t>
            </w:r>
            <w:r>
              <w:rPr>
                <w:rFonts w:ascii="宋体" w:hAnsi="宋体" w:cs="Arial" w:hint="eastAsia"/>
                <w:color w:val="000000"/>
                <w:kern w:val="0"/>
                <w:szCs w:val="21"/>
              </w:rPr>
              <w:t>高级职称至少填五年）</w:t>
            </w:r>
          </w:p>
        </w:tc>
        <w:tc>
          <w:tcPr>
            <w:tcW w:w="7371" w:type="dxa"/>
            <w:gridSpan w:val="3"/>
            <w:tcBorders>
              <w:top w:val="single" w:sz="4" w:space="0" w:color="000000"/>
              <w:left w:val="nil"/>
              <w:bottom w:val="single" w:sz="4" w:space="0" w:color="auto"/>
              <w:right w:val="single" w:sz="4" w:space="0" w:color="000000"/>
            </w:tcBorders>
            <w:vAlign w:val="center"/>
          </w:tcPr>
          <w:p w:rsidR="009F3996" w:rsidRDefault="005476CE">
            <w:pPr>
              <w:widowControl/>
              <w:rPr>
                <w:rFonts w:ascii="宋体" w:hAnsi="宋体" w:cs="Arial"/>
                <w:color w:val="000000"/>
                <w:kern w:val="0"/>
                <w:szCs w:val="21"/>
              </w:rPr>
            </w:pPr>
            <w:r>
              <w:rPr>
                <w:rFonts w:ascii="宋体" w:hAnsi="宋体" w:cs="Arial" w:hint="eastAsia"/>
                <w:color w:val="000000"/>
                <w:kern w:val="0"/>
                <w:szCs w:val="21"/>
              </w:rPr>
              <w:t>2015</w:t>
            </w:r>
            <w:r>
              <w:rPr>
                <w:rFonts w:ascii="宋体" w:hAnsi="宋体" w:cs="Arial" w:hint="eastAsia"/>
                <w:color w:val="000000"/>
                <w:kern w:val="0"/>
                <w:szCs w:val="21"/>
              </w:rPr>
              <w:t>年：称职，</w:t>
            </w:r>
            <w:r>
              <w:rPr>
                <w:rFonts w:ascii="宋体" w:hAnsi="宋体" w:cs="Arial" w:hint="eastAsia"/>
                <w:color w:val="000000"/>
                <w:kern w:val="0"/>
                <w:szCs w:val="21"/>
              </w:rPr>
              <w:t>2016</w:t>
            </w:r>
            <w:r>
              <w:rPr>
                <w:rFonts w:ascii="宋体" w:hAnsi="宋体" w:cs="Arial" w:hint="eastAsia"/>
                <w:color w:val="000000"/>
                <w:kern w:val="0"/>
                <w:szCs w:val="21"/>
              </w:rPr>
              <w:t>年：称职，</w:t>
            </w:r>
            <w:r>
              <w:rPr>
                <w:rFonts w:ascii="宋体" w:hAnsi="宋体" w:cs="Arial" w:hint="eastAsia"/>
                <w:color w:val="000000"/>
                <w:kern w:val="0"/>
                <w:szCs w:val="21"/>
              </w:rPr>
              <w:t>2017</w:t>
            </w:r>
            <w:r>
              <w:rPr>
                <w:rFonts w:ascii="宋体" w:hAnsi="宋体" w:cs="Arial" w:hint="eastAsia"/>
                <w:color w:val="000000"/>
                <w:kern w:val="0"/>
                <w:szCs w:val="21"/>
              </w:rPr>
              <w:t>年：称职</w:t>
            </w:r>
            <w:r>
              <w:rPr>
                <w:rFonts w:ascii="宋体" w:hAnsi="宋体" w:cs="Arial" w:hint="eastAsia"/>
                <w:color w:val="000000"/>
                <w:kern w:val="0"/>
                <w:szCs w:val="21"/>
              </w:rPr>
              <w:t xml:space="preserve"> </w:t>
            </w:r>
            <w:r>
              <w:rPr>
                <w:rFonts w:ascii="宋体" w:hAnsi="宋体" w:cs="Arial" w:hint="eastAsia"/>
                <w:color w:val="000000"/>
                <w:kern w:val="0"/>
                <w:szCs w:val="21"/>
              </w:rPr>
              <w:t>2018</w:t>
            </w:r>
            <w:r>
              <w:rPr>
                <w:rFonts w:ascii="宋体" w:hAnsi="宋体" w:cs="Arial" w:hint="eastAsia"/>
                <w:color w:val="000000"/>
                <w:kern w:val="0"/>
                <w:szCs w:val="21"/>
              </w:rPr>
              <w:t>年：优秀</w:t>
            </w:r>
            <w:r>
              <w:rPr>
                <w:rFonts w:ascii="宋体" w:hAnsi="宋体" w:cs="Arial" w:hint="eastAsia"/>
                <w:color w:val="000000"/>
                <w:kern w:val="0"/>
                <w:szCs w:val="21"/>
              </w:rPr>
              <w:t xml:space="preserve">  2019</w:t>
            </w:r>
            <w:r>
              <w:rPr>
                <w:rFonts w:ascii="宋体" w:hAnsi="宋体" w:cs="Arial" w:hint="eastAsia"/>
                <w:color w:val="000000"/>
                <w:kern w:val="0"/>
                <w:szCs w:val="21"/>
              </w:rPr>
              <w:t>年</w:t>
            </w:r>
            <w:r>
              <w:rPr>
                <w:rFonts w:ascii="宋体" w:hAnsi="宋体" w:cs="Arial" w:hint="eastAsia"/>
                <w:color w:val="000000"/>
                <w:kern w:val="0"/>
                <w:szCs w:val="21"/>
              </w:rPr>
              <w:t>:</w:t>
            </w:r>
            <w:r>
              <w:rPr>
                <w:rFonts w:ascii="宋体" w:hAnsi="宋体" w:cs="Arial" w:hint="eastAsia"/>
                <w:color w:val="000000"/>
                <w:kern w:val="0"/>
                <w:szCs w:val="21"/>
              </w:rPr>
              <w:t>称职</w:t>
            </w:r>
          </w:p>
        </w:tc>
      </w:tr>
      <w:tr w:rsidR="009F3996">
        <w:trPr>
          <w:trHeight w:val="408"/>
        </w:trPr>
        <w:tc>
          <w:tcPr>
            <w:tcW w:w="2410" w:type="dxa"/>
            <w:tcBorders>
              <w:top w:val="single" w:sz="4" w:space="0" w:color="auto"/>
              <w:left w:val="single" w:sz="4" w:space="0" w:color="000000"/>
              <w:bottom w:val="single" w:sz="4" w:space="0" w:color="auto"/>
              <w:right w:val="single" w:sz="4" w:space="0" w:color="000000"/>
            </w:tcBorders>
            <w:vAlign w:val="center"/>
          </w:tcPr>
          <w:p w:rsidR="009F3996" w:rsidRDefault="005476CE">
            <w:pPr>
              <w:jc w:val="center"/>
              <w:rPr>
                <w:rFonts w:ascii="宋体" w:hAnsi="宋体" w:cs="Arial"/>
                <w:color w:val="000000"/>
                <w:kern w:val="0"/>
                <w:szCs w:val="21"/>
              </w:rPr>
            </w:pPr>
            <w:r>
              <w:rPr>
                <w:rFonts w:ascii="宋体" w:hAnsi="宋体" w:cs="Arial" w:hint="eastAsia"/>
                <w:color w:val="000000"/>
                <w:kern w:val="0"/>
                <w:szCs w:val="21"/>
              </w:rPr>
              <w:t>是否存在延迟申报情况</w:t>
            </w:r>
          </w:p>
        </w:tc>
        <w:tc>
          <w:tcPr>
            <w:tcW w:w="1059" w:type="dxa"/>
            <w:tcBorders>
              <w:top w:val="single" w:sz="4" w:space="0" w:color="auto"/>
              <w:left w:val="nil"/>
              <w:bottom w:val="single" w:sz="4" w:space="0" w:color="auto"/>
              <w:right w:val="single" w:sz="4" w:space="0" w:color="auto"/>
            </w:tcBorders>
            <w:vAlign w:val="center"/>
          </w:tcPr>
          <w:p w:rsidR="009F3996" w:rsidRDefault="005476CE">
            <w:pPr>
              <w:widowControl/>
              <w:jc w:val="center"/>
              <w:rPr>
                <w:rFonts w:ascii="宋体" w:hAnsi="宋体" w:cs="Arial"/>
                <w:color w:val="000000"/>
                <w:kern w:val="0"/>
                <w:szCs w:val="21"/>
              </w:rPr>
            </w:pPr>
            <w:r>
              <w:rPr>
                <w:rFonts w:asciiTheme="minorEastAsia" w:hAnsiTheme="minorEastAsia" w:cs="Arial" w:hint="eastAsia"/>
                <w:color w:val="000000"/>
                <w:kern w:val="0"/>
                <w:szCs w:val="21"/>
              </w:rPr>
              <w:t>☑</w:t>
            </w:r>
            <w:r>
              <w:rPr>
                <w:rFonts w:asciiTheme="minorEastAsia" w:hAnsiTheme="minorEastAsia" w:cs="Arial" w:hint="eastAsia"/>
                <w:color w:val="000000"/>
                <w:kern w:val="0"/>
                <w:szCs w:val="21"/>
              </w:rPr>
              <w:t>否</w:t>
            </w:r>
          </w:p>
        </w:tc>
        <w:tc>
          <w:tcPr>
            <w:tcW w:w="6312"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jc w:val="left"/>
              <w:rPr>
                <w:rFonts w:ascii="宋体" w:hAnsi="宋体" w:cs="Arial"/>
                <w:color w:val="000000"/>
                <w:kern w:val="0"/>
                <w:szCs w:val="21"/>
              </w:rPr>
            </w:pPr>
            <w:r>
              <w:rPr>
                <w:rFonts w:asciiTheme="minorEastAsia" w:hAnsiTheme="minorEastAsia" w:cs="Arial" w:hint="eastAsia"/>
                <w:color w:val="000000"/>
                <w:kern w:val="0"/>
                <w:szCs w:val="21"/>
              </w:rPr>
              <w:t>□是，</w:t>
            </w:r>
            <w:r>
              <w:rPr>
                <w:rFonts w:ascii="宋体" w:hAnsi="宋体" w:cs="Arial" w:hint="eastAsia"/>
                <w:color w:val="000000"/>
                <w:kern w:val="0"/>
                <w:szCs w:val="21"/>
              </w:rPr>
              <w:t>因</w:t>
            </w:r>
            <w:r>
              <w:rPr>
                <w:rFonts w:ascii="宋体" w:hAnsi="宋体" w:cs="Arial" w:hint="eastAsia"/>
                <w:color w:val="000000"/>
                <w:kern w:val="0"/>
                <w:szCs w:val="21"/>
              </w:rPr>
              <w:t xml:space="preserve">                          </w:t>
            </w:r>
            <w:r>
              <w:rPr>
                <w:rFonts w:ascii="宋体" w:hAnsi="宋体" w:cs="Arial" w:hint="eastAsia"/>
                <w:color w:val="000000"/>
                <w:kern w:val="0"/>
                <w:szCs w:val="21"/>
              </w:rPr>
              <w:t>延迟申请</w:t>
            </w:r>
            <w:r>
              <w:rPr>
                <w:rFonts w:ascii="宋体" w:hAnsi="宋体" w:cs="Arial" w:hint="eastAsia"/>
                <w:color w:val="000000"/>
                <w:kern w:val="0"/>
                <w:szCs w:val="21"/>
              </w:rPr>
              <w:t xml:space="preserve">   </w:t>
            </w:r>
            <w:r>
              <w:rPr>
                <w:rFonts w:ascii="宋体" w:hAnsi="宋体" w:cs="Arial" w:hint="eastAsia"/>
                <w:color w:val="000000"/>
                <w:kern w:val="0"/>
                <w:szCs w:val="21"/>
              </w:rPr>
              <w:t>年。</w:t>
            </w:r>
          </w:p>
        </w:tc>
      </w:tr>
      <w:tr w:rsidR="009F3996">
        <w:trPr>
          <w:trHeight w:val="474"/>
        </w:trPr>
        <w:tc>
          <w:tcPr>
            <w:tcW w:w="2410" w:type="dxa"/>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担任班主任或</w:t>
            </w:r>
          </w:p>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辅导员时间</w:t>
            </w:r>
          </w:p>
        </w:tc>
        <w:tc>
          <w:tcPr>
            <w:tcW w:w="1059" w:type="dxa"/>
            <w:tcBorders>
              <w:top w:val="single" w:sz="4" w:space="0" w:color="auto"/>
              <w:left w:val="nil"/>
              <w:bottom w:val="single" w:sz="4" w:space="0" w:color="auto"/>
              <w:right w:val="single" w:sz="4" w:space="0" w:color="auto"/>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无</w:t>
            </w:r>
          </w:p>
        </w:tc>
        <w:tc>
          <w:tcPr>
            <w:tcW w:w="1918" w:type="dxa"/>
            <w:tcBorders>
              <w:top w:val="single" w:sz="4" w:space="0" w:color="auto"/>
              <w:left w:val="nil"/>
              <w:bottom w:val="single" w:sz="4" w:space="0" w:color="auto"/>
              <w:right w:val="single" w:sz="4" w:space="0" w:color="auto"/>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面向全校举办的公开学术讲座次数</w:t>
            </w:r>
          </w:p>
        </w:tc>
        <w:tc>
          <w:tcPr>
            <w:tcW w:w="4394" w:type="dxa"/>
            <w:tcBorders>
              <w:top w:val="single" w:sz="4" w:space="0" w:color="auto"/>
              <w:left w:val="nil"/>
              <w:bottom w:val="single" w:sz="4" w:space="0" w:color="auto"/>
              <w:right w:val="single" w:sz="4" w:space="0" w:color="auto"/>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4</w:t>
            </w:r>
          </w:p>
        </w:tc>
      </w:tr>
    </w:tbl>
    <w:p w:rsidR="009F3996" w:rsidRDefault="009F3996"/>
    <w:p w:rsidR="009F3996" w:rsidRDefault="005476CE">
      <w:pPr>
        <w:widowControl/>
        <w:jc w:val="left"/>
      </w:pPr>
      <w:r>
        <w:br w:type="page"/>
      </w:r>
    </w:p>
    <w:p w:rsidR="009F3996" w:rsidRDefault="009F3996"/>
    <w:tbl>
      <w:tblPr>
        <w:tblW w:w="9781" w:type="dxa"/>
        <w:tblInd w:w="108" w:type="dxa"/>
        <w:tblLayout w:type="fixed"/>
        <w:tblLook w:val="04A0" w:firstRow="1" w:lastRow="0" w:firstColumn="1" w:lastColumn="0" w:noHBand="0" w:noVBand="1"/>
      </w:tblPr>
      <w:tblGrid>
        <w:gridCol w:w="1560"/>
        <w:gridCol w:w="708"/>
        <w:gridCol w:w="3119"/>
        <w:gridCol w:w="2126"/>
        <w:gridCol w:w="709"/>
        <w:gridCol w:w="709"/>
        <w:gridCol w:w="850"/>
      </w:tblGrid>
      <w:tr w:rsidR="009F3996">
        <w:trPr>
          <w:trHeight w:val="415"/>
        </w:trPr>
        <w:tc>
          <w:tcPr>
            <w:tcW w:w="9781" w:type="dxa"/>
            <w:gridSpan w:val="7"/>
            <w:tcBorders>
              <w:top w:val="single" w:sz="4" w:space="0" w:color="auto"/>
              <w:left w:val="single" w:sz="4" w:space="0" w:color="auto"/>
              <w:right w:val="single" w:sz="4" w:space="0" w:color="auto"/>
            </w:tcBorders>
            <w:vAlign w:val="center"/>
          </w:tcPr>
          <w:p w:rsidR="009F3996" w:rsidRDefault="005476CE">
            <w:pPr>
              <w:spacing w:line="300" w:lineRule="exact"/>
              <w:jc w:val="center"/>
              <w:rPr>
                <w:rFonts w:ascii="仿宋_GB2312" w:eastAsia="仿宋_GB2312"/>
                <w:b/>
                <w:szCs w:val="21"/>
              </w:rPr>
            </w:pPr>
            <w:r>
              <w:rPr>
                <w:rFonts w:ascii="仿宋_GB2312" w:eastAsia="仿宋_GB2312" w:hint="eastAsia"/>
                <w:b/>
                <w:szCs w:val="21"/>
              </w:rPr>
              <w:t>任现职以来的教学业绩情况</w:t>
            </w:r>
          </w:p>
        </w:tc>
      </w:tr>
      <w:tr w:rsidR="009F3996">
        <w:trPr>
          <w:trHeight w:val="1605"/>
        </w:trPr>
        <w:tc>
          <w:tcPr>
            <w:tcW w:w="1560" w:type="dxa"/>
            <w:vMerge w:val="restart"/>
            <w:tcBorders>
              <w:top w:val="single" w:sz="4" w:space="0" w:color="auto"/>
              <w:left w:val="single" w:sz="4" w:space="0" w:color="auto"/>
              <w:right w:val="single" w:sz="4" w:space="0" w:color="auto"/>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教学业绩条件</w:t>
            </w:r>
          </w:p>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（列出本人符合的条款）</w:t>
            </w:r>
          </w:p>
        </w:tc>
        <w:tc>
          <w:tcPr>
            <w:tcW w:w="708" w:type="dxa"/>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必备条件</w:t>
            </w:r>
          </w:p>
        </w:tc>
        <w:tc>
          <w:tcPr>
            <w:tcW w:w="7513" w:type="dxa"/>
            <w:gridSpan w:val="5"/>
            <w:tcBorders>
              <w:top w:val="single" w:sz="4" w:space="0" w:color="auto"/>
              <w:left w:val="nil"/>
              <w:bottom w:val="single" w:sz="4" w:space="0" w:color="auto"/>
              <w:right w:val="single" w:sz="4" w:space="0" w:color="auto"/>
            </w:tcBorders>
            <w:vAlign w:val="center"/>
          </w:tcPr>
          <w:p w:rsidR="009F3996" w:rsidRDefault="005476CE">
            <w:pPr>
              <w:spacing w:line="300" w:lineRule="exact"/>
              <w:jc w:val="left"/>
              <w:rPr>
                <w:rFonts w:ascii="仿宋_GB2312" w:eastAsia="仿宋_GB2312"/>
                <w:szCs w:val="21"/>
              </w:rPr>
            </w:pPr>
            <w:r>
              <w:rPr>
                <w:rFonts w:ascii="仿宋_GB2312" w:eastAsia="仿宋_GB2312"/>
                <w:szCs w:val="21"/>
              </w:rPr>
              <w:fldChar w:fldCharType="begin"/>
            </w:r>
            <w:r>
              <w:rPr>
                <w:rFonts w:ascii="仿宋_GB2312" w:eastAsia="仿宋_GB2312"/>
                <w:szCs w:val="21"/>
              </w:rPr>
              <w:instrText xml:space="preserve"> </w:instrText>
            </w:r>
            <w:r>
              <w:rPr>
                <w:rFonts w:ascii="仿宋_GB2312" w:eastAsia="仿宋_GB2312" w:hint="eastAsia"/>
                <w:szCs w:val="21"/>
              </w:rPr>
              <w:instrText>= 1 \* GB3</w:instrText>
            </w:r>
            <w:r>
              <w:rPr>
                <w:rFonts w:ascii="仿宋_GB2312" w:eastAsia="仿宋_GB2312"/>
                <w:szCs w:val="21"/>
              </w:rPr>
              <w:instrText xml:space="preserve"> </w:instrText>
            </w:r>
            <w:r>
              <w:rPr>
                <w:rFonts w:ascii="仿宋_GB2312" w:eastAsia="仿宋_GB2312"/>
                <w:szCs w:val="21"/>
              </w:rPr>
              <w:fldChar w:fldCharType="separate"/>
            </w:r>
            <w:r>
              <w:rPr>
                <w:rFonts w:ascii="仿宋_GB2312" w:eastAsia="仿宋_GB2312" w:hint="eastAsia"/>
                <w:szCs w:val="21"/>
              </w:rPr>
              <w:t>①</w:t>
            </w:r>
            <w:r>
              <w:rPr>
                <w:rFonts w:ascii="仿宋_GB2312" w:eastAsia="仿宋_GB2312"/>
                <w:szCs w:val="21"/>
              </w:rPr>
              <w:fldChar w:fldCharType="end"/>
            </w:r>
            <w:r>
              <w:rPr>
                <w:rFonts w:ascii="仿宋_GB2312" w:eastAsia="仿宋_GB2312" w:hint="eastAsia"/>
                <w:szCs w:val="21"/>
              </w:rPr>
              <w:t>任现职以来，承担全日期本科生</w:t>
            </w:r>
            <w:r>
              <w:rPr>
                <w:rFonts w:ascii="仿宋_GB2312" w:eastAsia="仿宋_GB2312" w:hint="eastAsia"/>
                <w:szCs w:val="21"/>
                <w:u w:val="single"/>
              </w:rPr>
              <w:t xml:space="preserve"> </w:t>
            </w:r>
            <w:r>
              <w:rPr>
                <w:rFonts w:ascii="仿宋_GB2312" w:eastAsia="仿宋_GB2312" w:hint="eastAsia"/>
                <w:szCs w:val="21"/>
                <w:u w:val="single"/>
              </w:rPr>
              <w:t>15</w:t>
            </w:r>
            <w:r>
              <w:rPr>
                <w:rFonts w:ascii="仿宋_GB2312" w:eastAsia="仿宋_GB2312" w:hint="eastAsia"/>
                <w:szCs w:val="21"/>
                <w:u w:val="single"/>
              </w:rPr>
              <w:t xml:space="preserve">  </w:t>
            </w:r>
            <w:r>
              <w:rPr>
                <w:rFonts w:ascii="仿宋_GB2312" w:eastAsia="仿宋_GB2312" w:hint="eastAsia"/>
                <w:szCs w:val="21"/>
              </w:rPr>
              <w:t>门课程的讲授，其中</w:t>
            </w:r>
            <w:r>
              <w:rPr>
                <w:rFonts w:ascii="仿宋_GB2312" w:eastAsia="仿宋_GB2312" w:hint="eastAsia"/>
                <w:szCs w:val="21"/>
                <w:u w:val="single"/>
              </w:rPr>
              <w:t xml:space="preserve"> </w:t>
            </w:r>
            <w:r>
              <w:rPr>
                <w:rFonts w:ascii="仿宋_GB2312" w:eastAsia="仿宋_GB2312" w:hint="eastAsia"/>
                <w:szCs w:val="21"/>
                <w:u w:val="single"/>
              </w:rPr>
              <w:t>8</w:t>
            </w:r>
            <w:r>
              <w:rPr>
                <w:rFonts w:ascii="仿宋_GB2312" w:eastAsia="仿宋_GB2312" w:hint="eastAsia"/>
                <w:szCs w:val="21"/>
                <w:u w:val="single"/>
              </w:rPr>
              <w:t xml:space="preserve">  </w:t>
            </w:r>
            <w:r>
              <w:rPr>
                <w:rFonts w:ascii="仿宋_GB2312" w:eastAsia="仿宋_GB2312" w:hint="eastAsia"/>
                <w:szCs w:val="21"/>
              </w:rPr>
              <w:t>门为必修课；总计课堂教学授课时数为</w:t>
            </w:r>
            <w:r>
              <w:rPr>
                <w:rFonts w:ascii="仿宋_GB2312" w:eastAsia="仿宋_GB2312" w:hint="eastAsia"/>
                <w:szCs w:val="21"/>
                <w:u w:val="single"/>
              </w:rPr>
              <w:t xml:space="preserve"> </w:t>
            </w:r>
            <w:r>
              <w:rPr>
                <w:rFonts w:ascii="仿宋_GB2312" w:eastAsia="仿宋_GB2312" w:hint="eastAsia"/>
                <w:szCs w:val="21"/>
                <w:u w:val="single"/>
              </w:rPr>
              <w:t>2426</w:t>
            </w:r>
            <w:r>
              <w:rPr>
                <w:rFonts w:ascii="仿宋_GB2312" w:eastAsia="仿宋_GB2312" w:hint="eastAsia"/>
                <w:szCs w:val="21"/>
                <w:u w:val="single"/>
              </w:rPr>
              <w:t xml:space="preserve"> </w:t>
            </w:r>
            <w:r>
              <w:rPr>
                <w:rFonts w:ascii="仿宋_GB2312" w:eastAsia="仿宋_GB2312" w:hint="eastAsia"/>
                <w:szCs w:val="21"/>
              </w:rPr>
              <w:t>学时，年平均课堂授课</w:t>
            </w:r>
            <w:r>
              <w:rPr>
                <w:rFonts w:ascii="仿宋_GB2312" w:eastAsia="仿宋_GB2312" w:hint="eastAsia"/>
                <w:szCs w:val="21"/>
                <w:u w:val="single"/>
              </w:rPr>
              <w:t xml:space="preserve"> </w:t>
            </w:r>
            <w:r>
              <w:rPr>
                <w:rFonts w:ascii="仿宋_GB2312" w:eastAsia="仿宋_GB2312" w:hint="eastAsia"/>
                <w:szCs w:val="21"/>
                <w:u w:val="single"/>
              </w:rPr>
              <w:t>405</w:t>
            </w:r>
            <w:r>
              <w:rPr>
                <w:rFonts w:ascii="仿宋_GB2312" w:eastAsia="仿宋_GB2312" w:hint="eastAsia"/>
                <w:szCs w:val="21"/>
                <w:u w:val="single"/>
              </w:rPr>
              <w:t xml:space="preserve"> </w:t>
            </w:r>
            <w:r>
              <w:rPr>
                <w:rFonts w:ascii="仿宋_GB2312" w:eastAsia="仿宋_GB2312" w:hint="eastAsia"/>
                <w:szCs w:val="21"/>
              </w:rPr>
              <w:t>学时，课堂教学质量测评“优秀”的次数达</w:t>
            </w:r>
            <w:r>
              <w:rPr>
                <w:rFonts w:ascii="仿宋_GB2312" w:eastAsia="仿宋_GB2312" w:hint="eastAsia"/>
                <w:szCs w:val="21"/>
                <w:u w:val="single"/>
              </w:rPr>
              <w:t xml:space="preserve"> </w:t>
            </w:r>
            <w:r>
              <w:rPr>
                <w:rFonts w:ascii="仿宋_GB2312" w:eastAsia="仿宋_GB2312" w:hint="eastAsia"/>
                <w:szCs w:val="21"/>
                <w:u w:val="single"/>
              </w:rPr>
              <w:t>100</w:t>
            </w:r>
            <w:r>
              <w:rPr>
                <w:rFonts w:ascii="仿宋_GB2312" w:eastAsia="仿宋_GB2312" w:hint="eastAsia"/>
                <w:szCs w:val="21"/>
                <w:u w:val="single"/>
              </w:rPr>
              <w:t xml:space="preserve">   </w:t>
            </w:r>
            <w:r>
              <w:rPr>
                <w:rFonts w:ascii="仿宋_GB2312" w:eastAsia="仿宋_GB2312" w:hint="eastAsia"/>
                <w:szCs w:val="21"/>
              </w:rPr>
              <w:t>%</w:t>
            </w:r>
            <w:r>
              <w:rPr>
                <w:rFonts w:ascii="仿宋_GB2312" w:eastAsia="仿宋_GB2312" w:hint="eastAsia"/>
                <w:szCs w:val="21"/>
              </w:rPr>
              <w:t>。</w:t>
            </w:r>
            <w:r>
              <w:rPr>
                <w:rFonts w:ascii="仿宋_GB2312" w:eastAsia="仿宋_GB2312" w:hint="eastAsia"/>
                <w:color w:val="FF0000"/>
                <w:szCs w:val="21"/>
              </w:rPr>
              <w:t>本次晋升专业技术资格的课程评估成绩为</w:t>
            </w:r>
            <w:r>
              <w:rPr>
                <w:rFonts w:ascii="仿宋_GB2312" w:eastAsia="仿宋_GB2312" w:hint="eastAsia"/>
                <w:color w:val="FF0000"/>
                <w:szCs w:val="21"/>
                <w:u w:val="single"/>
              </w:rPr>
              <w:t xml:space="preserve"> </w:t>
            </w:r>
            <w:r>
              <w:rPr>
                <w:rFonts w:ascii="仿宋_GB2312" w:eastAsia="仿宋_GB2312" w:hint="eastAsia"/>
                <w:color w:val="FF0000"/>
                <w:szCs w:val="21"/>
                <w:u w:val="single"/>
              </w:rPr>
              <w:t>优秀</w:t>
            </w:r>
            <w:r>
              <w:rPr>
                <w:rFonts w:ascii="仿宋_GB2312" w:eastAsia="仿宋_GB2312" w:hint="eastAsia"/>
                <w:color w:val="FF0000"/>
                <w:szCs w:val="21"/>
                <w:u w:val="single"/>
              </w:rPr>
              <w:t xml:space="preserve">  </w:t>
            </w:r>
            <w:r>
              <w:rPr>
                <w:rFonts w:ascii="仿宋_GB2312" w:eastAsia="仿宋_GB2312" w:hint="eastAsia"/>
                <w:color w:val="FF0000"/>
                <w:szCs w:val="21"/>
              </w:rPr>
              <w:t>档次。</w:t>
            </w:r>
          </w:p>
          <w:p w:rsidR="009F3996" w:rsidRDefault="005476CE">
            <w:pPr>
              <w:spacing w:line="300" w:lineRule="exact"/>
              <w:jc w:val="left"/>
              <w:rPr>
                <w:rFonts w:ascii="宋体" w:hAns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ascii="宋体" w:hAnsi="宋体" w:cs="Arial" w:hint="eastAsia"/>
                <w:color w:val="000000"/>
                <w:kern w:val="0"/>
                <w:szCs w:val="21"/>
              </w:rPr>
              <w:instrText>= 2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ascii="宋体" w:hAnsi="宋体" w:cs="Arial" w:hint="eastAsia"/>
                <w:color w:val="000000"/>
                <w:kern w:val="0"/>
                <w:szCs w:val="21"/>
              </w:rPr>
              <w:t>②</w:t>
            </w:r>
            <w:r>
              <w:rPr>
                <w:rFonts w:ascii="宋体" w:hAnsi="宋体" w:cs="Arial"/>
                <w:color w:val="000000"/>
                <w:kern w:val="0"/>
                <w:szCs w:val="21"/>
              </w:rPr>
              <w:fldChar w:fldCharType="end"/>
            </w:r>
            <w:r>
              <w:rPr>
                <w:rFonts w:ascii="宋体" w:hAnsi="宋体" w:cs="Arial" w:hint="eastAsia"/>
                <w:color w:val="000000"/>
                <w:kern w:val="0"/>
                <w:szCs w:val="21"/>
              </w:rPr>
              <w:t>具有指导硕士研究生资格。</w:t>
            </w:r>
          </w:p>
          <w:p w:rsidR="009F3996" w:rsidRDefault="005476CE">
            <w:pPr>
              <w:spacing w:line="300" w:lineRule="exact"/>
              <w:jc w:val="left"/>
              <w:rPr>
                <w:rFonts w:ascii="宋体" w:hAns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ascii="宋体" w:hAnsi="宋体" w:cs="Arial" w:hint="eastAsia"/>
                <w:color w:val="000000"/>
                <w:kern w:val="0"/>
                <w:szCs w:val="21"/>
              </w:rPr>
              <w:instrText>= 3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ascii="宋体" w:hAnsi="宋体" w:cs="Arial" w:hint="eastAsia"/>
                <w:color w:val="000000"/>
                <w:kern w:val="0"/>
                <w:szCs w:val="21"/>
              </w:rPr>
              <w:t>③</w:t>
            </w:r>
            <w:r>
              <w:rPr>
                <w:rFonts w:ascii="宋体" w:hAnsi="宋体" w:cs="Arial"/>
                <w:color w:val="000000"/>
                <w:kern w:val="0"/>
                <w:szCs w:val="21"/>
              </w:rPr>
              <w:fldChar w:fldCharType="end"/>
            </w:r>
            <w:r>
              <w:rPr>
                <w:rFonts w:ascii="宋体" w:hAnsi="宋体" w:cs="Arial" w:hint="eastAsia"/>
                <w:color w:val="000000"/>
                <w:kern w:val="0"/>
                <w:szCs w:val="21"/>
              </w:rPr>
              <w:t>自任现职以来承担六届新闻学专业本科毕业生毕业实习和论文指导工作、四届广播电视学专业本科毕业生毕业实习和论文指导工作，荣获</w:t>
            </w:r>
            <w:r>
              <w:rPr>
                <w:rFonts w:ascii="宋体" w:hAnsi="宋体" w:cs="Arial" w:hint="eastAsia"/>
                <w:color w:val="000000"/>
                <w:kern w:val="0"/>
                <w:szCs w:val="21"/>
              </w:rPr>
              <w:t>2015-2016</w:t>
            </w:r>
            <w:r>
              <w:rPr>
                <w:rFonts w:ascii="宋体" w:hAnsi="宋体" w:cs="Arial" w:hint="eastAsia"/>
                <w:color w:val="000000"/>
                <w:kern w:val="0"/>
                <w:szCs w:val="21"/>
              </w:rPr>
              <w:t>学年度毕业实习“优秀指导教师”荣誉称号；指导本科生创新创业活动获得校级以上奖项</w:t>
            </w:r>
            <w:r>
              <w:rPr>
                <w:rFonts w:ascii="宋体" w:hAnsi="宋体" w:cs="Arial" w:hint="eastAsia"/>
                <w:color w:val="000000"/>
                <w:kern w:val="0"/>
                <w:szCs w:val="21"/>
              </w:rPr>
              <w:t>3</w:t>
            </w:r>
            <w:r>
              <w:rPr>
                <w:rFonts w:ascii="宋体" w:hAnsi="宋体" w:cs="Arial" w:hint="eastAsia"/>
                <w:color w:val="000000"/>
                <w:kern w:val="0"/>
                <w:szCs w:val="21"/>
              </w:rPr>
              <w:t>项；指导本科生各类学科专业竞赛获得省级以上奖项</w:t>
            </w:r>
            <w:r>
              <w:rPr>
                <w:rFonts w:ascii="宋体" w:hAnsi="宋体" w:cs="Arial" w:hint="eastAsia"/>
                <w:color w:val="000000"/>
                <w:kern w:val="0"/>
                <w:szCs w:val="21"/>
              </w:rPr>
              <w:t>90</w:t>
            </w:r>
            <w:r>
              <w:rPr>
                <w:rFonts w:ascii="宋体" w:hAnsi="宋体" w:cs="Arial" w:hint="eastAsia"/>
                <w:color w:val="000000"/>
                <w:kern w:val="0"/>
                <w:szCs w:val="21"/>
              </w:rPr>
              <w:t>人次；指导本科生开展寒暑假社会实践活动</w:t>
            </w:r>
            <w:r>
              <w:rPr>
                <w:rFonts w:ascii="宋体" w:hAnsi="宋体" w:cs="Arial" w:hint="eastAsia"/>
                <w:color w:val="000000"/>
                <w:kern w:val="0"/>
                <w:szCs w:val="21"/>
              </w:rPr>
              <w:t>2</w:t>
            </w:r>
            <w:r>
              <w:rPr>
                <w:rFonts w:ascii="宋体" w:hAnsi="宋体" w:cs="Arial" w:hint="eastAsia"/>
                <w:color w:val="000000"/>
                <w:kern w:val="0"/>
                <w:szCs w:val="21"/>
              </w:rPr>
              <w:t>项，荣获</w:t>
            </w:r>
            <w:r>
              <w:rPr>
                <w:rFonts w:ascii="宋体" w:hAnsi="宋体" w:cs="Arial" w:hint="eastAsia"/>
                <w:color w:val="000000"/>
                <w:kern w:val="0"/>
                <w:szCs w:val="21"/>
              </w:rPr>
              <w:t>2018</w:t>
            </w:r>
            <w:r>
              <w:rPr>
                <w:rFonts w:ascii="宋体" w:hAnsi="宋体" w:cs="Arial" w:hint="eastAsia"/>
                <w:color w:val="000000"/>
                <w:kern w:val="0"/>
                <w:szCs w:val="21"/>
              </w:rPr>
              <w:t>年大学生志愿者暑期文化科技卫生“三下乡”社会实践活动“实践育人优秀指导教师”。</w:t>
            </w:r>
          </w:p>
          <w:p w:rsidR="009F3996" w:rsidRDefault="005476CE">
            <w:pPr>
              <w:spacing w:line="300" w:lineRule="exact"/>
              <w:jc w:val="left"/>
              <w:rPr>
                <w:rFonts w:ascii="宋体" w:hAnsi="宋体" w:cs="Arial"/>
                <w:color w:val="000000"/>
                <w:kern w:val="0"/>
                <w:szCs w:val="21"/>
              </w:rPr>
            </w:pP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ascii="宋体" w:hAnsi="宋体" w:cs="Arial" w:hint="eastAsia"/>
                <w:color w:val="000000"/>
                <w:kern w:val="0"/>
                <w:szCs w:val="21"/>
              </w:rPr>
              <w:instrText>= 4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ascii="宋体" w:hAnsi="宋体" w:cs="Arial" w:hint="eastAsia"/>
                <w:color w:val="000000"/>
                <w:kern w:val="0"/>
                <w:szCs w:val="21"/>
              </w:rPr>
              <w:t>④</w:t>
            </w:r>
            <w:r>
              <w:rPr>
                <w:rFonts w:ascii="宋体" w:hAnsi="宋体" w:cs="Arial"/>
                <w:color w:val="000000"/>
                <w:kern w:val="0"/>
                <w:szCs w:val="21"/>
              </w:rPr>
              <w:fldChar w:fldCharType="end"/>
            </w:r>
            <w:r>
              <w:rPr>
                <w:rFonts w:ascii="宋体" w:hAnsi="宋体" w:cs="Arial" w:hint="eastAsia"/>
                <w:color w:val="000000"/>
                <w:kern w:val="0"/>
                <w:szCs w:val="21"/>
              </w:rPr>
              <w:t>省级学术期刊发表教改论文</w:t>
            </w:r>
            <w:r>
              <w:rPr>
                <w:rFonts w:ascii="宋体" w:hAnsi="宋体" w:cs="Arial" w:hint="eastAsia"/>
                <w:color w:val="000000"/>
                <w:kern w:val="0"/>
                <w:szCs w:val="21"/>
              </w:rPr>
              <w:t>2</w:t>
            </w:r>
            <w:r>
              <w:rPr>
                <w:rFonts w:ascii="宋体" w:hAnsi="宋体" w:cs="Arial" w:hint="eastAsia"/>
                <w:color w:val="000000"/>
                <w:kern w:val="0"/>
                <w:szCs w:val="21"/>
              </w:rPr>
              <w:t>篇。</w:t>
            </w:r>
          </w:p>
        </w:tc>
      </w:tr>
      <w:tr w:rsidR="009F3996">
        <w:trPr>
          <w:trHeight w:val="465"/>
        </w:trPr>
        <w:tc>
          <w:tcPr>
            <w:tcW w:w="1560" w:type="dxa"/>
            <w:vMerge/>
            <w:tcBorders>
              <w:left w:val="single" w:sz="4" w:space="0" w:color="auto"/>
              <w:bottom w:val="single" w:sz="4" w:space="0" w:color="auto"/>
              <w:right w:val="single" w:sz="4" w:space="0" w:color="auto"/>
            </w:tcBorders>
            <w:vAlign w:val="center"/>
          </w:tcPr>
          <w:p w:rsidR="009F3996" w:rsidRDefault="009F3996">
            <w:pPr>
              <w:widowControl/>
              <w:jc w:val="center"/>
              <w:rPr>
                <w:rFonts w:ascii="宋体" w:hAnsi="宋体" w:cs="Arial"/>
                <w:color w:val="000000"/>
                <w:kern w:val="0"/>
                <w:szCs w:val="21"/>
              </w:rPr>
            </w:pPr>
          </w:p>
        </w:tc>
        <w:tc>
          <w:tcPr>
            <w:tcW w:w="708" w:type="dxa"/>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任选条件</w:t>
            </w:r>
          </w:p>
        </w:tc>
        <w:tc>
          <w:tcPr>
            <w:tcW w:w="7513" w:type="dxa"/>
            <w:gridSpan w:val="5"/>
            <w:tcBorders>
              <w:top w:val="single" w:sz="4" w:space="0" w:color="auto"/>
              <w:left w:val="nil"/>
              <w:bottom w:val="single" w:sz="4" w:space="0" w:color="auto"/>
              <w:right w:val="single" w:sz="4" w:space="0" w:color="auto"/>
            </w:tcBorders>
            <w:vAlign w:val="center"/>
          </w:tcPr>
          <w:p w:rsidR="009F3996" w:rsidRDefault="005476CE">
            <w:pPr>
              <w:spacing w:line="300" w:lineRule="exact"/>
              <w:jc w:val="left"/>
              <w:rPr>
                <w:rFonts w:ascii="宋体" w:hAnsi="宋体" w:cs="Arial"/>
                <w:color w:val="000000"/>
                <w:kern w:val="0"/>
                <w:szCs w:val="21"/>
              </w:rPr>
            </w:pPr>
            <w:r>
              <w:rPr>
                <w:rFonts w:ascii="宋体" w:hAnsi="宋体" w:cs="Arial" w:hint="eastAsia"/>
                <w:color w:val="000000"/>
                <w:kern w:val="0"/>
                <w:szCs w:val="21"/>
              </w:rPr>
              <w:t>②担任省级及以上精品在线开放课</w:t>
            </w:r>
            <w:r>
              <w:rPr>
                <w:rFonts w:ascii="宋体" w:hAnsi="宋体" w:cs="Arial" w:hint="eastAsia"/>
                <w:color w:val="000000"/>
                <w:kern w:val="0"/>
                <w:szCs w:val="21"/>
              </w:rPr>
              <w:t>程《美育的知与行》的主讲教师。③主持教育部第一批产学合作协同育人项目</w:t>
            </w:r>
            <w:r>
              <w:rPr>
                <w:rFonts w:ascii="宋体" w:hAnsi="宋体" w:cs="Arial" w:hint="eastAsia"/>
                <w:color w:val="000000"/>
                <w:kern w:val="0"/>
                <w:szCs w:val="21"/>
              </w:rPr>
              <w:t>1</w:t>
            </w:r>
            <w:r>
              <w:rPr>
                <w:rFonts w:ascii="宋体" w:hAnsi="宋体" w:cs="Arial" w:hint="eastAsia"/>
                <w:color w:val="000000"/>
                <w:kern w:val="0"/>
                <w:szCs w:val="21"/>
              </w:rPr>
              <w:t>项。⑤主持完成教育厅及以上教学改革项目（含实验教学改革项目）</w:t>
            </w:r>
            <w:r>
              <w:rPr>
                <w:rFonts w:ascii="宋体" w:hAnsi="宋体" w:cs="Arial" w:hint="eastAsia"/>
                <w:color w:val="000000"/>
                <w:kern w:val="0"/>
                <w:szCs w:val="21"/>
              </w:rPr>
              <w:t>1</w:t>
            </w:r>
            <w:r>
              <w:rPr>
                <w:rFonts w:ascii="宋体" w:hAnsi="宋体" w:cs="Arial" w:hint="eastAsia"/>
                <w:color w:val="000000"/>
                <w:kern w:val="0"/>
                <w:szCs w:val="21"/>
              </w:rPr>
              <w:t>项。⑧指导学生参加各专业类竞赛，获得省级二等奖及以上奖励（第一指导人），或获得国家级奖励（指导团队排名前二）。</w:t>
            </w:r>
          </w:p>
          <w:p w:rsidR="009F3996" w:rsidRDefault="009F3996">
            <w:pPr>
              <w:spacing w:line="300" w:lineRule="exact"/>
              <w:jc w:val="left"/>
              <w:rPr>
                <w:rFonts w:ascii="宋体" w:hAnsi="宋体" w:cs="Arial"/>
                <w:color w:val="000000"/>
                <w:kern w:val="0"/>
                <w:szCs w:val="21"/>
              </w:rPr>
            </w:pPr>
          </w:p>
        </w:tc>
      </w:tr>
      <w:tr w:rsidR="009F3996">
        <w:trPr>
          <w:trHeight w:val="345"/>
        </w:trPr>
        <w:tc>
          <w:tcPr>
            <w:tcW w:w="9781" w:type="dxa"/>
            <w:gridSpan w:val="7"/>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宋体" w:hAnsi="宋体" w:cs="Arial"/>
                <w:color w:val="000000"/>
                <w:kern w:val="0"/>
                <w:szCs w:val="21"/>
              </w:rPr>
            </w:pPr>
            <w:r>
              <w:rPr>
                <w:rFonts w:ascii="仿宋_GB2312" w:eastAsia="仿宋_GB2312" w:hint="eastAsia"/>
                <w:b/>
                <w:szCs w:val="21"/>
              </w:rPr>
              <w:t>必备条件</w:t>
            </w:r>
            <w:r>
              <w:rPr>
                <w:rFonts w:ascii="仿宋_GB2312" w:eastAsia="仿宋_GB2312"/>
                <w:szCs w:val="21"/>
              </w:rPr>
              <w:fldChar w:fldCharType="begin"/>
            </w:r>
            <w:r>
              <w:rPr>
                <w:rFonts w:ascii="仿宋_GB2312" w:eastAsia="仿宋_GB2312"/>
                <w:szCs w:val="21"/>
              </w:rPr>
              <w:instrText xml:space="preserve"> </w:instrText>
            </w:r>
            <w:r>
              <w:rPr>
                <w:rFonts w:ascii="仿宋_GB2312" w:eastAsia="仿宋_GB2312" w:hint="eastAsia"/>
                <w:szCs w:val="21"/>
              </w:rPr>
              <w:instrText>= 1 \* GB3</w:instrText>
            </w:r>
            <w:r>
              <w:rPr>
                <w:rFonts w:ascii="仿宋_GB2312" w:eastAsia="仿宋_GB2312"/>
                <w:szCs w:val="21"/>
              </w:rPr>
              <w:instrText xml:space="preserve"> </w:instrText>
            </w:r>
            <w:r>
              <w:rPr>
                <w:rFonts w:ascii="仿宋_GB2312" w:eastAsia="仿宋_GB2312"/>
                <w:szCs w:val="21"/>
              </w:rPr>
              <w:fldChar w:fldCharType="separate"/>
            </w:r>
            <w:r>
              <w:rPr>
                <w:rFonts w:ascii="仿宋_GB2312" w:eastAsia="仿宋_GB2312" w:hint="eastAsia"/>
                <w:szCs w:val="21"/>
              </w:rPr>
              <w:t>①</w:t>
            </w:r>
            <w:r>
              <w:rPr>
                <w:rFonts w:ascii="仿宋_GB2312" w:eastAsia="仿宋_GB2312"/>
                <w:szCs w:val="21"/>
              </w:rPr>
              <w:fldChar w:fldCharType="end"/>
            </w:r>
            <w:r>
              <w:rPr>
                <w:rFonts w:ascii="仿宋_GB2312" w:eastAsia="仿宋_GB2312" w:hint="eastAsia"/>
                <w:b/>
                <w:szCs w:val="21"/>
              </w:rPr>
              <w:t>任现职以来教学工作情况</w:t>
            </w:r>
          </w:p>
        </w:tc>
      </w:tr>
      <w:tr w:rsidR="009F3996">
        <w:trPr>
          <w:trHeight w:val="563"/>
        </w:trPr>
        <w:tc>
          <w:tcPr>
            <w:tcW w:w="1560" w:type="dxa"/>
            <w:tcBorders>
              <w:top w:val="single" w:sz="4" w:space="0" w:color="auto"/>
              <w:left w:val="single" w:sz="4" w:space="0" w:color="auto"/>
              <w:right w:val="single" w:sz="4" w:space="0" w:color="auto"/>
            </w:tcBorders>
            <w:vAlign w:val="center"/>
          </w:tcPr>
          <w:p w:rsidR="009F3996" w:rsidRDefault="005476CE">
            <w:pPr>
              <w:widowControl/>
              <w:jc w:val="center"/>
              <w:rPr>
                <w:rFonts w:ascii="宋体" w:hAnsi="宋体" w:cs="Arial"/>
                <w:color w:val="000000"/>
                <w:kern w:val="0"/>
                <w:szCs w:val="21"/>
              </w:rPr>
            </w:pPr>
            <w:r>
              <w:rPr>
                <w:rFonts w:ascii="仿宋_GB2312" w:eastAsia="仿宋_GB2312" w:hint="eastAsia"/>
                <w:szCs w:val="21"/>
              </w:rPr>
              <w:t>学年、学期</w:t>
            </w:r>
          </w:p>
        </w:tc>
        <w:tc>
          <w:tcPr>
            <w:tcW w:w="3827" w:type="dxa"/>
            <w:gridSpan w:val="2"/>
            <w:tcBorders>
              <w:top w:val="single" w:sz="4" w:space="0" w:color="auto"/>
              <w:left w:val="single" w:sz="4" w:space="0" w:color="auto"/>
              <w:right w:val="single" w:sz="4" w:space="0" w:color="000000"/>
            </w:tcBorders>
            <w:vAlign w:val="center"/>
          </w:tcPr>
          <w:p w:rsidR="009F3996" w:rsidRDefault="005476CE">
            <w:pPr>
              <w:widowControl/>
              <w:jc w:val="center"/>
              <w:rPr>
                <w:rFonts w:ascii="宋体" w:hAnsi="宋体" w:cs="Arial"/>
                <w:color w:val="000000"/>
                <w:kern w:val="0"/>
                <w:szCs w:val="21"/>
              </w:rPr>
            </w:pPr>
            <w:r>
              <w:rPr>
                <w:rFonts w:ascii="仿宋_GB2312" w:eastAsia="仿宋_GB2312" w:hint="eastAsia"/>
                <w:szCs w:val="21"/>
              </w:rPr>
              <w:t>课程名称</w:t>
            </w:r>
          </w:p>
        </w:tc>
        <w:tc>
          <w:tcPr>
            <w:tcW w:w="2126" w:type="dxa"/>
            <w:tcBorders>
              <w:top w:val="single" w:sz="4" w:space="0" w:color="auto"/>
              <w:left w:val="nil"/>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班级名称</w:t>
            </w:r>
          </w:p>
        </w:tc>
        <w:tc>
          <w:tcPr>
            <w:tcW w:w="709" w:type="dxa"/>
            <w:tcBorders>
              <w:top w:val="single" w:sz="4" w:space="0" w:color="auto"/>
              <w:left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课堂时数</w:t>
            </w:r>
          </w:p>
        </w:tc>
        <w:tc>
          <w:tcPr>
            <w:tcW w:w="709" w:type="dxa"/>
            <w:tcBorders>
              <w:top w:val="single" w:sz="4" w:space="0" w:color="auto"/>
              <w:left w:val="single" w:sz="4" w:space="0" w:color="auto"/>
              <w:right w:val="single" w:sz="4" w:space="0" w:color="auto"/>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评价等级</w:t>
            </w:r>
          </w:p>
        </w:tc>
        <w:tc>
          <w:tcPr>
            <w:tcW w:w="850" w:type="dxa"/>
            <w:tcBorders>
              <w:top w:val="single" w:sz="4" w:space="0" w:color="auto"/>
              <w:left w:val="single" w:sz="4" w:space="0" w:color="auto"/>
              <w:right w:val="single" w:sz="4" w:space="0" w:color="000000"/>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备注</w:t>
            </w: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2012-2013</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电视节目制作</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新闻</w:t>
            </w:r>
            <w:r>
              <w:rPr>
                <w:rFonts w:ascii="仿宋_GB2312" w:eastAsia="仿宋_GB2312" w:hint="eastAsia"/>
                <w:szCs w:val="21"/>
              </w:rPr>
              <w:t>2011</w:t>
            </w:r>
            <w:r>
              <w:rPr>
                <w:rFonts w:ascii="仿宋_GB2312" w:eastAsia="仿宋_GB2312" w:hint="eastAsia"/>
                <w:szCs w:val="21"/>
              </w:rPr>
              <w:t>本</w:t>
            </w:r>
            <w:r>
              <w:rPr>
                <w:rFonts w:ascii="仿宋_GB2312" w:eastAsia="仿宋_GB2312" w:hint="eastAsia"/>
                <w:szCs w:val="21"/>
              </w:rPr>
              <w:t>1</w:t>
            </w: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pacing w:val="-24"/>
                <w:szCs w:val="21"/>
              </w:rPr>
            </w:pPr>
            <w:r>
              <w:rPr>
                <w:rFonts w:ascii="仿宋_GB2312" w:eastAsia="仿宋_GB2312" w:hint="eastAsia"/>
                <w:spacing w:val="-24"/>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2012-2013</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新闻摄影</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新闻</w:t>
            </w:r>
            <w:r>
              <w:rPr>
                <w:rFonts w:ascii="仿宋_GB2312" w:eastAsia="仿宋_GB2312" w:hint="eastAsia"/>
                <w:szCs w:val="21"/>
              </w:rPr>
              <w:t>2011</w:t>
            </w:r>
            <w:r>
              <w:rPr>
                <w:rFonts w:ascii="仿宋_GB2312" w:eastAsia="仿宋_GB2312" w:hint="eastAsia"/>
                <w:szCs w:val="21"/>
              </w:rPr>
              <w:t>本</w:t>
            </w:r>
            <w:r>
              <w:rPr>
                <w:rFonts w:ascii="仿宋_GB2312" w:eastAsia="仿宋_GB2312" w:hint="eastAsia"/>
                <w:szCs w:val="21"/>
              </w:rPr>
              <w:t>1</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54</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2012-2013</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新闻摄影</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新闻</w:t>
            </w:r>
            <w:r>
              <w:rPr>
                <w:rFonts w:ascii="仿宋_GB2312" w:eastAsia="仿宋_GB2312" w:hint="eastAsia"/>
                <w:szCs w:val="21"/>
              </w:rPr>
              <w:t>2011</w:t>
            </w:r>
            <w:r>
              <w:rPr>
                <w:rFonts w:ascii="仿宋_GB2312" w:eastAsia="仿宋_GB2312" w:hint="eastAsia"/>
                <w:szCs w:val="21"/>
              </w:rPr>
              <w:t>本</w:t>
            </w:r>
            <w:r>
              <w:rPr>
                <w:rFonts w:ascii="仿宋_GB2312" w:eastAsia="仿宋_GB2312" w:hint="eastAsia"/>
                <w:szCs w:val="21"/>
              </w:rPr>
              <w:t>2</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54</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2012-2013</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广播电视口语表达</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新闻</w:t>
            </w:r>
            <w:r>
              <w:rPr>
                <w:rFonts w:ascii="仿宋_GB2312" w:eastAsia="仿宋_GB2312" w:hint="eastAsia"/>
                <w:szCs w:val="21"/>
              </w:rPr>
              <w:t>2010</w:t>
            </w:r>
            <w:r>
              <w:rPr>
                <w:rFonts w:ascii="仿宋_GB2312" w:eastAsia="仿宋_GB2312" w:hint="eastAsia"/>
                <w:szCs w:val="21"/>
              </w:rPr>
              <w:t>本</w:t>
            </w:r>
            <w:r>
              <w:rPr>
                <w:rFonts w:ascii="仿宋_GB2312" w:eastAsia="仿宋_GB2312" w:hint="eastAsia"/>
                <w:szCs w:val="21"/>
              </w:rPr>
              <w:t>1</w:t>
            </w:r>
            <w:r>
              <w:rPr>
                <w:rFonts w:ascii="仿宋_GB2312" w:eastAsia="仿宋_GB2312" w:hint="eastAsia"/>
                <w:szCs w:val="21"/>
              </w:rPr>
              <w:t>、</w:t>
            </w:r>
            <w:r>
              <w:rPr>
                <w:rFonts w:ascii="仿宋_GB2312" w:eastAsia="仿宋_GB2312" w:hint="eastAsia"/>
                <w:szCs w:val="21"/>
              </w:rPr>
              <w:t>2</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2012-2013</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影视精品赏析</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桂林洋校区公选</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16</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2012-2013</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影视精品赏析</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南校区公选</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16</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2013-2014</w:t>
            </w:r>
            <w:r>
              <w:rPr>
                <w:rFonts w:ascii="仿宋_GB2312" w:eastAsia="仿宋_GB2312" w:hint="eastAsia"/>
                <w:szCs w:val="21"/>
              </w:rPr>
              <w:t>学年第</w:t>
            </w:r>
            <w:r>
              <w:rPr>
                <w:rFonts w:ascii="仿宋_GB2312" w:eastAsia="仿宋_GB2312" w:hint="eastAsia"/>
                <w:szCs w:val="21"/>
              </w:rPr>
              <w:t>1</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视听媒介批评</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新闻</w:t>
            </w:r>
            <w:r>
              <w:rPr>
                <w:rFonts w:ascii="仿宋_GB2312" w:eastAsia="仿宋_GB2312" w:hint="eastAsia"/>
                <w:szCs w:val="21"/>
              </w:rPr>
              <w:t>2010</w:t>
            </w:r>
            <w:r>
              <w:rPr>
                <w:rFonts w:ascii="仿宋_GB2312" w:eastAsia="仿宋_GB2312" w:hint="eastAsia"/>
                <w:szCs w:val="21"/>
              </w:rPr>
              <w:t>本</w:t>
            </w:r>
            <w:r>
              <w:rPr>
                <w:rFonts w:ascii="仿宋_GB2312" w:eastAsia="仿宋_GB2312" w:hint="eastAsia"/>
                <w:szCs w:val="21"/>
              </w:rPr>
              <w:t>1</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2013-2014</w:t>
            </w:r>
            <w:r>
              <w:rPr>
                <w:rFonts w:ascii="仿宋_GB2312" w:eastAsia="仿宋_GB2312" w:hint="eastAsia"/>
                <w:szCs w:val="21"/>
              </w:rPr>
              <w:t>学年第</w:t>
            </w:r>
            <w:r>
              <w:rPr>
                <w:rFonts w:ascii="仿宋_GB2312" w:eastAsia="仿宋_GB2312" w:hint="eastAsia"/>
                <w:szCs w:val="21"/>
              </w:rPr>
              <w:t>1</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视听媒介批评</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新闻</w:t>
            </w:r>
            <w:r>
              <w:rPr>
                <w:rFonts w:ascii="仿宋_GB2312" w:eastAsia="仿宋_GB2312" w:hint="eastAsia"/>
                <w:szCs w:val="21"/>
              </w:rPr>
              <w:t>2010</w:t>
            </w:r>
            <w:r>
              <w:rPr>
                <w:rFonts w:ascii="仿宋_GB2312" w:eastAsia="仿宋_GB2312" w:hint="eastAsia"/>
                <w:szCs w:val="21"/>
              </w:rPr>
              <w:t>本</w:t>
            </w:r>
            <w:r>
              <w:rPr>
                <w:rFonts w:ascii="仿宋_GB2312" w:eastAsia="仿宋_GB2312" w:hint="eastAsia"/>
                <w:szCs w:val="21"/>
              </w:rPr>
              <w:t>2</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2013-2014</w:t>
            </w:r>
            <w:r>
              <w:rPr>
                <w:rFonts w:ascii="仿宋_GB2312" w:eastAsia="仿宋_GB2312" w:hint="eastAsia"/>
                <w:szCs w:val="21"/>
              </w:rPr>
              <w:t>学年第</w:t>
            </w:r>
            <w:r>
              <w:rPr>
                <w:rFonts w:ascii="仿宋_GB2312" w:eastAsia="仿宋_GB2312" w:hint="eastAsia"/>
                <w:szCs w:val="21"/>
              </w:rPr>
              <w:t>1</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数字传播概论</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新闻</w:t>
            </w:r>
            <w:r>
              <w:rPr>
                <w:rFonts w:ascii="仿宋_GB2312" w:eastAsia="仿宋_GB2312" w:hint="eastAsia"/>
                <w:szCs w:val="21"/>
              </w:rPr>
              <w:t>2011</w:t>
            </w:r>
            <w:r>
              <w:rPr>
                <w:rFonts w:ascii="仿宋_GB2312" w:eastAsia="仿宋_GB2312" w:hint="eastAsia"/>
                <w:szCs w:val="21"/>
              </w:rPr>
              <w:t>本</w:t>
            </w:r>
            <w:r>
              <w:rPr>
                <w:rFonts w:ascii="仿宋_GB2312" w:eastAsia="仿宋_GB2312" w:hint="eastAsia"/>
                <w:szCs w:val="21"/>
              </w:rPr>
              <w:t>1</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2013-2014</w:t>
            </w:r>
            <w:r>
              <w:rPr>
                <w:rFonts w:ascii="仿宋_GB2312" w:eastAsia="仿宋_GB2312" w:hint="eastAsia"/>
                <w:szCs w:val="21"/>
              </w:rPr>
              <w:t>学年第</w:t>
            </w:r>
            <w:r>
              <w:rPr>
                <w:rFonts w:ascii="仿宋_GB2312" w:eastAsia="仿宋_GB2312" w:hint="eastAsia"/>
                <w:szCs w:val="21"/>
              </w:rPr>
              <w:t>1</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数字传播概论</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新闻</w:t>
            </w:r>
            <w:r>
              <w:rPr>
                <w:rFonts w:ascii="仿宋_GB2312" w:eastAsia="仿宋_GB2312" w:hint="eastAsia"/>
                <w:szCs w:val="21"/>
              </w:rPr>
              <w:t>2011</w:t>
            </w:r>
            <w:r>
              <w:rPr>
                <w:rFonts w:ascii="仿宋_GB2312" w:eastAsia="仿宋_GB2312" w:hint="eastAsia"/>
                <w:szCs w:val="21"/>
              </w:rPr>
              <w:t>本</w:t>
            </w:r>
            <w:r>
              <w:rPr>
                <w:rFonts w:ascii="仿宋_GB2312" w:eastAsia="仿宋_GB2312" w:hint="eastAsia"/>
                <w:szCs w:val="21"/>
              </w:rPr>
              <w:t>2</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2013-2014</w:t>
            </w:r>
            <w:r>
              <w:rPr>
                <w:rFonts w:ascii="仿宋_GB2312" w:eastAsia="仿宋_GB2312" w:hint="eastAsia"/>
                <w:szCs w:val="21"/>
              </w:rPr>
              <w:t>学年第</w:t>
            </w:r>
            <w:r>
              <w:rPr>
                <w:rFonts w:ascii="仿宋_GB2312" w:eastAsia="仿宋_GB2312" w:hint="eastAsia"/>
                <w:szCs w:val="21"/>
              </w:rPr>
              <w:t>1</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影视精品赏析</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桂林洋校区公选</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16</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2013-2014</w:t>
            </w:r>
            <w:r>
              <w:rPr>
                <w:rFonts w:ascii="仿宋_GB2312" w:eastAsia="仿宋_GB2312" w:hint="eastAsia"/>
                <w:szCs w:val="21"/>
              </w:rPr>
              <w:t>学年第</w:t>
            </w:r>
            <w:r>
              <w:rPr>
                <w:rFonts w:ascii="仿宋_GB2312" w:eastAsia="仿宋_GB2312" w:hint="eastAsia"/>
                <w:szCs w:val="21"/>
              </w:rPr>
              <w:t>1</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影视精品赏析</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南校区公选</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16</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lastRenderedPageBreak/>
              <w:t>2013-2014</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新闻摄影</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新闻</w:t>
            </w:r>
            <w:r>
              <w:rPr>
                <w:rFonts w:ascii="仿宋_GB2312" w:eastAsia="仿宋_GB2312" w:hint="eastAsia"/>
                <w:szCs w:val="21"/>
              </w:rPr>
              <w:t>2012</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54</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2013-2014</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新闻摄影</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广电</w:t>
            </w:r>
            <w:r>
              <w:rPr>
                <w:rFonts w:ascii="仿宋_GB2312" w:eastAsia="仿宋_GB2312" w:hint="eastAsia"/>
                <w:szCs w:val="21"/>
              </w:rPr>
              <w:t>2012</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54</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2013-2014</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电视摄像</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广电</w:t>
            </w:r>
            <w:r>
              <w:rPr>
                <w:rFonts w:ascii="仿宋_GB2312" w:eastAsia="仿宋_GB2312" w:hint="eastAsia"/>
                <w:szCs w:val="21"/>
              </w:rPr>
              <w:t>2012</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2013-2014</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新媒体导论</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新闻</w:t>
            </w:r>
            <w:r>
              <w:rPr>
                <w:rFonts w:ascii="仿宋_GB2312" w:eastAsia="仿宋_GB2312" w:hint="eastAsia"/>
                <w:szCs w:val="21"/>
              </w:rPr>
              <w:t>2013</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2013-2014</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新媒体导论</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广电</w:t>
            </w:r>
            <w:r>
              <w:rPr>
                <w:rFonts w:ascii="仿宋_GB2312" w:eastAsia="仿宋_GB2312" w:hint="eastAsia"/>
                <w:szCs w:val="21"/>
              </w:rPr>
              <w:t>2013</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2014-2015</w:t>
            </w:r>
            <w:r>
              <w:rPr>
                <w:rFonts w:ascii="仿宋_GB2312" w:eastAsia="仿宋_GB2312" w:hint="eastAsia"/>
                <w:szCs w:val="21"/>
              </w:rPr>
              <w:t>学年第</w:t>
            </w:r>
            <w:r>
              <w:rPr>
                <w:rFonts w:ascii="仿宋_GB2312" w:eastAsia="仿宋_GB2312" w:hint="eastAsia"/>
                <w:szCs w:val="21"/>
              </w:rPr>
              <w:t>1</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广播电视艺术学</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广电</w:t>
            </w:r>
            <w:r>
              <w:rPr>
                <w:rFonts w:ascii="仿宋_GB2312" w:eastAsia="仿宋_GB2312" w:hint="eastAsia"/>
                <w:szCs w:val="21"/>
              </w:rPr>
              <w:t>2012</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2014-2015</w:t>
            </w:r>
            <w:r>
              <w:rPr>
                <w:rFonts w:ascii="仿宋_GB2312" w:eastAsia="仿宋_GB2312" w:hint="eastAsia"/>
                <w:szCs w:val="21"/>
              </w:rPr>
              <w:t>学年第</w:t>
            </w:r>
            <w:r>
              <w:rPr>
                <w:rFonts w:ascii="仿宋_GB2312" w:eastAsia="仿宋_GB2312" w:hint="eastAsia"/>
                <w:szCs w:val="21"/>
              </w:rPr>
              <w:t>1</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数字传播概论</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广电</w:t>
            </w:r>
            <w:r>
              <w:rPr>
                <w:rFonts w:ascii="仿宋_GB2312" w:eastAsia="仿宋_GB2312" w:hint="eastAsia"/>
                <w:szCs w:val="21"/>
              </w:rPr>
              <w:t>2012</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2014-2015</w:t>
            </w:r>
            <w:r>
              <w:rPr>
                <w:rFonts w:ascii="仿宋_GB2312" w:eastAsia="仿宋_GB2312" w:hint="eastAsia"/>
                <w:szCs w:val="21"/>
              </w:rPr>
              <w:t>学年第</w:t>
            </w:r>
            <w:r>
              <w:rPr>
                <w:rFonts w:ascii="仿宋_GB2312" w:eastAsia="仿宋_GB2312" w:hint="eastAsia"/>
                <w:szCs w:val="21"/>
              </w:rPr>
              <w:t>1</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数字传播概论</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新闻</w:t>
            </w:r>
            <w:r>
              <w:rPr>
                <w:rFonts w:ascii="仿宋_GB2312" w:eastAsia="仿宋_GB2312" w:hint="eastAsia"/>
                <w:szCs w:val="21"/>
              </w:rPr>
              <w:t>2012</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2014-2015</w:t>
            </w:r>
            <w:r>
              <w:rPr>
                <w:rFonts w:ascii="仿宋_GB2312" w:eastAsia="仿宋_GB2312" w:hint="eastAsia"/>
                <w:szCs w:val="21"/>
              </w:rPr>
              <w:t>学年第</w:t>
            </w:r>
            <w:r>
              <w:rPr>
                <w:rFonts w:ascii="仿宋_GB2312" w:eastAsia="仿宋_GB2312" w:hint="eastAsia"/>
                <w:szCs w:val="21"/>
              </w:rPr>
              <w:t>1</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电视节目制作</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广电</w:t>
            </w:r>
            <w:r>
              <w:rPr>
                <w:rFonts w:ascii="仿宋_GB2312" w:eastAsia="仿宋_GB2312" w:hint="eastAsia"/>
                <w:szCs w:val="21"/>
              </w:rPr>
              <w:t>2012</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54</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2014-2015</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新媒体导论</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广电</w:t>
            </w:r>
            <w:r>
              <w:rPr>
                <w:rFonts w:ascii="仿宋_GB2312" w:eastAsia="仿宋_GB2312" w:hint="eastAsia"/>
                <w:szCs w:val="21"/>
              </w:rPr>
              <w:t>2014</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2014-2015</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新媒体导论</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新闻</w:t>
            </w:r>
            <w:r>
              <w:rPr>
                <w:rFonts w:ascii="仿宋_GB2312" w:eastAsia="仿宋_GB2312" w:hint="eastAsia"/>
                <w:szCs w:val="21"/>
              </w:rPr>
              <w:t>2014</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2014-2015</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电视摄像</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广电</w:t>
            </w:r>
            <w:r>
              <w:rPr>
                <w:rFonts w:ascii="仿宋_GB2312" w:eastAsia="仿宋_GB2312" w:hint="eastAsia"/>
                <w:szCs w:val="21"/>
              </w:rPr>
              <w:t>2013</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2014-2015</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新闻摄影</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广电</w:t>
            </w:r>
            <w:r>
              <w:rPr>
                <w:rFonts w:ascii="仿宋_GB2312" w:eastAsia="仿宋_GB2312" w:hint="eastAsia"/>
                <w:szCs w:val="21"/>
              </w:rPr>
              <w:t>2013</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54</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2014-2015</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新闻摄影</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新闻</w:t>
            </w:r>
            <w:r>
              <w:rPr>
                <w:rFonts w:ascii="仿宋_GB2312" w:eastAsia="仿宋_GB2312" w:hint="eastAsia"/>
                <w:szCs w:val="21"/>
              </w:rPr>
              <w:t>2013</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54</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2014-2015</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广播电视编导</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广电</w:t>
            </w:r>
            <w:r>
              <w:rPr>
                <w:rFonts w:ascii="仿宋_GB2312" w:eastAsia="仿宋_GB2312" w:hint="eastAsia"/>
                <w:szCs w:val="21"/>
              </w:rPr>
              <w:t>2012</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72</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2015-2016</w:t>
            </w:r>
            <w:r>
              <w:rPr>
                <w:rFonts w:ascii="仿宋_GB2312" w:eastAsia="仿宋_GB2312" w:hint="eastAsia"/>
                <w:szCs w:val="21"/>
              </w:rPr>
              <w:t>学年第</w:t>
            </w:r>
            <w:r>
              <w:rPr>
                <w:rFonts w:ascii="仿宋_GB2312" w:eastAsia="仿宋_GB2312" w:hint="eastAsia"/>
                <w:szCs w:val="21"/>
              </w:rPr>
              <w:t>1</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电视节目制作</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广电</w:t>
            </w:r>
            <w:r>
              <w:rPr>
                <w:rFonts w:ascii="仿宋_GB2312" w:eastAsia="仿宋_GB2312" w:hint="eastAsia"/>
                <w:szCs w:val="21"/>
              </w:rPr>
              <w:t>2013</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72</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2015-2016</w:t>
            </w:r>
            <w:r>
              <w:rPr>
                <w:rFonts w:ascii="仿宋_GB2312" w:eastAsia="仿宋_GB2312" w:hint="eastAsia"/>
                <w:szCs w:val="21"/>
              </w:rPr>
              <w:t>学年第</w:t>
            </w:r>
            <w:r>
              <w:rPr>
                <w:rFonts w:ascii="仿宋_GB2312" w:eastAsia="仿宋_GB2312" w:hint="eastAsia"/>
                <w:szCs w:val="21"/>
              </w:rPr>
              <w:t>1</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广播电视艺术学</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广电</w:t>
            </w:r>
            <w:r>
              <w:rPr>
                <w:rFonts w:ascii="仿宋_GB2312" w:eastAsia="仿宋_GB2312" w:hint="eastAsia"/>
                <w:szCs w:val="21"/>
              </w:rPr>
              <w:t>2013</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36</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2015-2016</w:t>
            </w:r>
            <w:r>
              <w:rPr>
                <w:rFonts w:ascii="仿宋_GB2312" w:eastAsia="仿宋_GB2312" w:hint="eastAsia"/>
                <w:szCs w:val="21"/>
              </w:rPr>
              <w:t>学年第</w:t>
            </w:r>
            <w:r>
              <w:rPr>
                <w:rFonts w:ascii="仿宋_GB2312" w:eastAsia="仿宋_GB2312" w:hint="eastAsia"/>
                <w:szCs w:val="21"/>
              </w:rPr>
              <w:t>1</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影视精品赏析</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桂林洋校区公选</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16</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2015-2016</w:t>
            </w:r>
            <w:r>
              <w:rPr>
                <w:rFonts w:ascii="仿宋_GB2312" w:eastAsia="仿宋_GB2312" w:hint="eastAsia"/>
                <w:szCs w:val="21"/>
              </w:rPr>
              <w:t>学年第</w:t>
            </w:r>
            <w:r>
              <w:rPr>
                <w:rFonts w:ascii="仿宋_GB2312" w:eastAsia="仿宋_GB2312" w:hint="eastAsia"/>
                <w:szCs w:val="21"/>
              </w:rPr>
              <w:t>1</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影视精品赏析</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南校区公选</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16</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2015-2016</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广播电视编导</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广电</w:t>
            </w:r>
            <w:r>
              <w:rPr>
                <w:rFonts w:ascii="仿宋_GB2312" w:eastAsia="仿宋_GB2312" w:hint="eastAsia"/>
                <w:szCs w:val="21"/>
              </w:rPr>
              <w:t>2013</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68</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2015-2016</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新闻摄影</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广电</w:t>
            </w:r>
            <w:r>
              <w:rPr>
                <w:rFonts w:ascii="仿宋_GB2312" w:eastAsia="仿宋_GB2312" w:hint="eastAsia"/>
                <w:szCs w:val="21"/>
              </w:rPr>
              <w:t>2014</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51</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2015-2016</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新闻摄影</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新闻</w:t>
            </w:r>
            <w:r>
              <w:rPr>
                <w:rFonts w:ascii="仿宋_GB2312" w:eastAsia="仿宋_GB2312" w:hint="eastAsia"/>
                <w:szCs w:val="21"/>
              </w:rPr>
              <w:t>2014</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51</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2015-2016</w:t>
            </w:r>
            <w:r>
              <w:rPr>
                <w:rFonts w:ascii="仿宋_GB2312" w:eastAsia="仿宋_GB2312" w:hint="eastAsia"/>
                <w:szCs w:val="21"/>
              </w:rPr>
              <w:t>学</w:t>
            </w:r>
            <w:r>
              <w:rPr>
                <w:rFonts w:ascii="仿宋_GB2312" w:eastAsia="仿宋_GB2312" w:hint="eastAsia"/>
                <w:szCs w:val="21"/>
              </w:rPr>
              <w:lastRenderedPageBreak/>
              <w:t>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lastRenderedPageBreak/>
              <w:t>电视摄像</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广电</w:t>
            </w:r>
            <w:r>
              <w:rPr>
                <w:rFonts w:ascii="仿宋_GB2312" w:eastAsia="仿宋_GB2312" w:hint="eastAsia"/>
                <w:szCs w:val="21"/>
              </w:rPr>
              <w:t>2014</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34</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lastRenderedPageBreak/>
              <w:t>2015-2016</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影视精品赏析</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桂林洋校区公选</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16</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2015-2016</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影视精品赏析</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南校区公选</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16</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2016-2017</w:t>
            </w:r>
            <w:r>
              <w:rPr>
                <w:rFonts w:ascii="仿宋_GB2312" w:eastAsia="仿宋_GB2312" w:hint="eastAsia"/>
                <w:szCs w:val="21"/>
              </w:rPr>
              <w:t>学年第</w:t>
            </w:r>
            <w:r>
              <w:rPr>
                <w:rFonts w:ascii="仿宋_GB2312" w:eastAsia="仿宋_GB2312" w:hint="eastAsia"/>
                <w:szCs w:val="21"/>
              </w:rPr>
              <w:t>1</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电视节目制作</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广电</w:t>
            </w:r>
            <w:r>
              <w:rPr>
                <w:rFonts w:ascii="仿宋_GB2312" w:eastAsia="仿宋_GB2312" w:hint="eastAsia"/>
                <w:szCs w:val="21"/>
              </w:rPr>
              <w:t>2014</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68</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2016-2017</w:t>
            </w:r>
            <w:r>
              <w:rPr>
                <w:rFonts w:ascii="仿宋_GB2312" w:eastAsia="仿宋_GB2312" w:hint="eastAsia"/>
                <w:szCs w:val="21"/>
              </w:rPr>
              <w:t>学年第</w:t>
            </w:r>
            <w:r>
              <w:rPr>
                <w:rFonts w:ascii="仿宋_GB2312" w:eastAsia="仿宋_GB2312" w:hint="eastAsia"/>
                <w:szCs w:val="21"/>
              </w:rPr>
              <w:t>1</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影视艺术学概论</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编导</w:t>
            </w:r>
            <w:r>
              <w:rPr>
                <w:rFonts w:ascii="仿宋_GB2312" w:eastAsia="仿宋_GB2312" w:hint="eastAsia"/>
                <w:szCs w:val="21"/>
              </w:rPr>
              <w:t>2016</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51</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2016-2017</w:t>
            </w:r>
            <w:r>
              <w:rPr>
                <w:rFonts w:ascii="仿宋_GB2312" w:eastAsia="仿宋_GB2312" w:hint="eastAsia"/>
                <w:szCs w:val="21"/>
              </w:rPr>
              <w:t>学年第</w:t>
            </w:r>
            <w:r>
              <w:rPr>
                <w:rFonts w:ascii="仿宋_GB2312" w:eastAsia="仿宋_GB2312" w:hint="eastAsia"/>
                <w:szCs w:val="21"/>
              </w:rPr>
              <w:t>1</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影视精品赏析</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桂林洋校区公选</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18</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2016-2017</w:t>
            </w:r>
            <w:r>
              <w:rPr>
                <w:rFonts w:ascii="仿宋_GB2312" w:eastAsia="仿宋_GB2312" w:hint="eastAsia"/>
                <w:szCs w:val="21"/>
              </w:rPr>
              <w:t>学年第</w:t>
            </w:r>
            <w:r>
              <w:rPr>
                <w:rFonts w:ascii="仿宋_GB2312" w:eastAsia="仿宋_GB2312" w:hint="eastAsia"/>
                <w:szCs w:val="21"/>
              </w:rPr>
              <w:t>1</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影视精品赏析</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南校区公选</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18</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2016-2017</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广播电视编导</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广电</w:t>
            </w:r>
            <w:r>
              <w:rPr>
                <w:rFonts w:ascii="仿宋_GB2312" w:eastAsia="仿宋_GB2312" w:hint="eastAsia"/>
                <w:szCs w:val="21"/>
              </w:rPr>
              <w:t>2014</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68</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2016-2017</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学科专业导论</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文史法班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34</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2016-2017</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影视精品赏析</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桂林洋校区公选</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16</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2016-2017</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影视精品赏析</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南校区公选</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16</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2017-2018</w:t>
            </w:r>
            <w:r>
              <w:rPr>
                <w:rFonts w:ascii="仿宋_GB2312" w:eastAsia="仿宋_GB2312" w:hint="eastAsia"/>
                <w:szCs w:val="21"/>
              </w:rPr>
              <w:t>学年第</w:t>
            </w:r>
            <w:r>
              <w:rPr>
                <w:rFonts w:ascii="仿宋_GB2312" w:eastAsia="仿宋_GB2312" w:hint="eastAsia"/>
                <w:szCs w:val="21"/>
              </w:rPr>
              <w:t>1</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电视节目制作</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广电</w:t>
            </w:r>
            <w:r>
              <w:rPr>
                <w:rFonts w:ascii="仿宋_GB2312" w:eastAsia="仿宋_GB2312" w:hint="eastAsia"/>
                <w:szCs w:val="21"/>
              </w:rPr>
              <w:t>2015</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54</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2017-2018</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广播电视编导</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广电</w:t>
            </w:r>
            <w:r>
              <w:rPr>
                <w:rFonts w:ascii="仿宋_GB2312" w:eastAsia="仿宋_GB2312" w:hint="eastAsia"/>
                <w:szCs w:val="21"/>
              </w:rPr>
              <w:t>2015</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68</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2017-2018</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影视节目制作技术</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编导</w:t>
            </w:r>
            <w:r>
              <w:rPr>
                <w:rFonts w:ascii="仿宋_GB2312" w:eastAsia="仿宋_GB2312" w:hint="eastAsia"/>
                <w:szCs w:val="21"/>
              </w:rPr>
              <w:t>2016</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51</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2017-2018</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学科专业导论</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文史法班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16</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2018-2019</w:t>
            </w:r>
            <w:r>
              <w:rPr>
                <w:rFonts w:ascii="仿宋_GB2312" w:eastAsia="仿宋_GB2312" w:hint="eastAsia"/>
                <w:szCs w:val="21"/>
              </w:rPr>
              <w:t>学年第</w:t>
            </w:r>
            <w:r>
              <w:rPr>
                <w:rFonts w:ascii="仿宋_GB2312" w:eastAsia="仿宋_GB2312" w:hint="eastAsia"/>
                <w:szCs w:val="21"/>
              </w:rPr>
              <w:t>1</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影视编导</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编导</w:t>
            </w:r>
            <w:r>
              <w:rPr>
                <w:rFonts w:ascii="仿宋_GB2312" w:eastAsia="仿宋_GB2312" w:hint="eastAsia"/>
                <w:szCs w:val="21"/>
              </w:rPr>
              <w:t>2016</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51</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2018-2019</w:t>
            </w:r>
            <w:r>
              <w:rPr>
                <w:rFonts w:ascii="仿宋_GB2312" w:eastAsia="仿宋_GB2312" w:hint="eastAsia"/>
                <w:szCs w:val="21"/>
              </w:rPr>
              <w:t>学年第</w:t>
            </w:r>
            <w:r>
              <w:rPr>
                <w:rFonts w:ascii="仿宋_GB2312" w:eastAsia="仿宋_GB2312" w:hint="eastAsia"/>
                <w:szCs w:val="21"/>
              </w:rPr>
              <w:t>1</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影视编导入门</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中俄编导</w:t>
            </w:r>
            <w:r>
              <w:rPr>
                <w:rFonts w:ascii="仿宋_GB2312" w:eastAsia="仿宋_GB2312" w:hint="eastAsia"/>
                <w:szCs w:val="21"/>
              </w:rPr>
              <w:t>2018</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34</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2018-2019</w:t>
            </w:r>
            <w:r>
              <w:rPr>
                <w:rFonts w:ascii="仿宋_GB2312" w:eastAsia="仿宋_GB2312" w:hint="eastAsia"/>
                <w:szCs w:val="21"/>
              </w:rPr>
              <w:t>学年第</w:t>
            </w:r>
            <w:r>
              <w:rPr>
                <w:rFonts w:ascii="仿宋_GB2312" w:eastAsia="仿宋_GB2312" w:hint="eastAsia"/>
                <w:szCs w:val="21"/>
              </w:rPr>
              <w:t>1</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电视节目制作</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广电</w:t>
            </w:r>
            <w:r>
              <w:rPr>
                <w:rFonts w:ascii="仿宋_GB2312" w:eastAsia="仿宋_GB2312" w:hint="eastAsia"/>
                <w:szCs w:val="21"/>
              </w:rPr>
              <w:t>2016</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51</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2018-2019</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广播电视编导</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广电</w:t>
            </w:r>
            <w:r>
              <w:rPr>
                <w:rFonts w:ascii="仿宋_GB2312" w:eastAsia="仿宋_GB2312" w:hint="eastAsia"/>
                <w:szCs w:val="21"/>
              </w:rPr>
              <w:t>2016</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51</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2018-2019</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影视节目制作技术</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编导</w:t>
            </w:r>
            <w:r>
              <w:rPr>
                <w:rFonts w:ascii="仿宋_GB2312" w:eastAsia="仿宋_GB2312" w:hint="eastAsia"/>
                <w:szCs w:val="21"/>
              </w:rPr>
              <w:t>2017</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51</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2018-2019</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学科专业导论</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文史法班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16</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2019-2020</w:t>
            </w:r>
            <w:r>
              <w:rPr>
                <w:rFonts w:ascii="仿宋_GB2312" w:eastAsia="仿宋_GB2312" w:hint="eastAsia"/>
                <w:szCs w:val="21"/>
              </w:rPr>
              <w:t>学年第</w:t>
            </w:r>
            <w:r>
              <w:rPr>
                <w:rFonts w:ascii="仿宋_GB2312" w:eastAsia="仿宋_GB2312" w:hint="eastAsia"/>
                <w:szCs w:val="21"/>
              </w:rPr>
              <w:t>1</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影视编导</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编导</w:t>
            </w:r>
            <w:r>
              <w:rPr>
                <w:rFonts w:ascii="仿宋_GB2312" w:eastAsia="仿宋_GB2312" w:hint="eastAsia"/>
                <w:szCs w:val="21"/>
              </w:rPr>
              <w:t>2017</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54</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2019-2020</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电视节目制作</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广电</w:t>
            </w:r>
            <w:r>
              <w:rPr>
                <w:rFonts w:ascii="仿宋_GB2312" w:eastAsia="仿宋_GB2312" w:hint="eastAsia"/>
                <w:szCs w:val="21"/>
              </w:rPr>
              <w:t>2017</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54</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lastRenderedPageBreak/>
              <w:t>2019-2020</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影视编导基础</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中俄编导</w:t>
            </w:r>
            <w:r>
              <w:rPr>
                <w:rFonts w:ascii="仿宋_GB2312" w:eastAsia="仿宋_GB2312" w:hint="eastAsia"/>
                <w:szCs w:val="21"/>
              </w:rPr>
              <w:t>2019</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34</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2019-2020</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影视编导创新创业方法</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编导</w:t>
            </w:r>
            <w:r>
              <w:rPr>
                <w:rFonts w:ascii="仿宋_GB2312" w:eastAsia="仿宋_GB2312" w:hint="eastAsia"/>
                <w:szCs w:val="21"/>
              </w:rPr>
              <w:t>2017</w:t>
            </w:r>
            <w:r>
              <w:rPr>
                <w:rFonts w:ascii="仿宋_GB2312" w:eastAsia="仿宋_GB2312" w:hint="eastAsia"/>
                <w:szCs w:val="21"/>
              </w:rPr>
              <w:t>班</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54</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2019-2020</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电影精品赏析</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桂林洋校区公选</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34</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r w:rsidR="009F3996">
        <w:trPr>
          <w:trHeight w:val="465"/>
        </w:trPr>
        <w:tc>
          <w:tcPr>
            <w:tcW w:w="1560" w:type="dxa"/>
            <w:tcBorders>
              <w:top w:val="single" w:sz="4" w:space="0" w:color="auto"/>
              <w:left w:val="single" w:sz="4" w:space="0" w:color="auto"/>
              <w:bottom w:val="single" w:sz="4" w:space="0" w:color="auto"/>
              <w:right w:val="single" w:sz="4" w:space="0" w:color="auto"/>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2019-2020</w:t>
            </w:r>
            <w:r>
              <w:rPr>
                <w:rFonts w:ascii="仿宋_GB2312" w:eastAsia="仿宋_GB2312" w:hint="eastAsia"/>
                <w:szCs w:val="21"/>
              </w:rPr>
              <w:t>学年第</w:t>
            </w:r>
            <w:r>
              <w:rPr>
                <w:rFonts w:ascii="仿宋_GB2312" w:eastAsia="仿宋_GB2312" w:hint="eastAsia"/>
                <w:szCs w:val="21"/>
              </w:rPr>
              <w:t>2</w:t>
            </w:r>
            <w:r>
              <w:rPr>
                <w:rFonts w:ascii="仿宋_GB2312" w:eastAsia="仿宋_GB2312" w:hint="eastAsia"/>
                <w:szCs w:val="21"/>
              </w:rPr>
              <w:t>学期</w:t>
            </w:r>
          </w:p>
        </w:tc>
        <w:tc>
          <w:tcPr>
            <w:tcW w:w="3827" w:type="dxa"/>
            <w:gridSpan w:val="2"/>
            <w:tcBorders>
              <w:top w:val="single" w:sz="4" w:space="0" w:color="auto"/>
              <w:left w:val="single" w:sz="4" w:space="0" w:color="auto"/>
              <w:bottom w:val="single" w:sz="4" w:space="0" w:color="auto"/>
              <w:right w:val="single" w:sz="4" w:space="0" w:color="000000"/>
            </w:tcBorders>
            <w:vAlign w:val="center"/>
          </w:tcPr>
          <w:p w:rsidR="009F3996" w:rsidRDefault="005476CE">
            <w:pPr>
              <w:widowControl/>
              <w:jc w:val="center"/>
              <w:rPr>
                <w:rFonts w:ascii="仿宋_GB2312" w:eastAsia="仿宋_GB2312"/>
                <w:szCs w:val="21"/>
              </w:rPr>
            </w:pPr>
            <w:r>
              <w:rPr>
                <w:rFonts w:ascii="仿宋_GB2312" w:eastAsia="仿宋_GB2312" w:hint="eastAsia"/>
                <w:szCs w:val="21"/>
              </w:rPr>
              <w:t>电影精品赏析</w:t>
            </w:r>
          </w:p>
        </w:tc>
        <w:tc>
          <w:tcPr>
            <w:tcW w:w="2126" w:type="dxa"/>
            <w:tcBorders>
              <w:top w:val="single" w:sz="4" w:space="0" w:color="auto"/>
              <w:left w:val="nil"/>
              <w:bottom w:val="single" w:sz="4" w:space="0" w:color="auto"/>
              <w:right w:val="single" w:sz="4" w:space="0" w:color="auto"/>
            </w:tcBorders>
            <w:vAlign w:val="center"/>
          </w:tcPr>
          <w:p w:rsidR="009F3996" w:rsidRDefault="005476CE">
            <w:pPr>
              <w:spacing w:line="240" w:lineRule="exact"/>
              <w:jc w:val="left"/>
              <w:rPr>
                <w:rFonts w:ascii="仿宋_GB2312" w:eastAsia="仿宋_GB2312"/>
                <w:szCs w:val="21"/>
              </w:rPr>
            </w:pPr>
            <w:r>
              <w:rPr>
                <w:rFonts w:ascii="仿宋_GB2312" w:eastAsia="仿宋_GB2312" w:hint="eastAsia"/>
                <w:szCs w:val="21"/>
              </w:rPr>
              <w:t>南校区公选</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34</w:t>
            </w:r>
          </w:p>
        </w:tc>
        <w:tc>
          <w:tcPr>
            <w:tcW w:w="709" w:type="dxa"/>
            <w:tcBorders>
              <w:top w:val="single" w:sz="4" w:space="0" w:color="auto"/>
              <w:left w:val="single" w:sz="4" w:space="0" w:color="auto"/>
              <w:bottom w:val="single" w:sz="4" w:space="0" w:color="auto"/>
              <w:right w:val="single" w:sz="4" w:space="0" w:color="auto"/>
            </w:tcBorders>
            <w:vAlign w:val="center"/>
          </w:tcPr>
          <w:p w:rsidR="009F3996" w:rsidRDefault="005476CE">
            <w:pPr>
              <w:spacing w:line="240" w:lineRule="exact"/>
              <w:jc w:val="center"/>
              <w:rPr>
                <w:rFonts w:ascii="仿宋_GB2312" w:eastAsia="仿宋_GB2312"/>
                <w:szCs w:val="21"/>
              </w:rPr>
            </w:pPr>
            <w:r>
              <w:rPr>
                <w:rFonts w:ascii="仿宋_GB2312" w:eastAsia="仿宋_GB2312" w:hint="eastAsia"/>
                <w:szCs w:val="21"/>
              </w:rPr>
              <w:t>A</w:t>
            </w:r>
          </w:p>
        </w:tc>
        <w:tc>
          <w:tcPr>
            <w:tcW w:w="850" w:type="dxa"/>
            <w:tcBorders>
              <w:top w:val="single" w:sz="4" w:space="0" w:color="auto"/>
              <w:left w:val="single" w:sz="4" w:space="0" w:color="auto"/>
              <w:bottom w:val="single" w:sz="4" w:space="0" w:color="auto"/>
              <w:right w:val="single" w:sz="4" w:space="0" w:color="000000"/>
            </w:tcBorders>
            <w:vAlign w:val="center"/>
          </w:tcPr>
          <w:p w:rsidR="009F3996" w:rsidRDefault="009F3996">
            <w:pPr>
              <w:spacing w:line="240" w:lineRule="exact"/>
              <w:jc w:val="center"/>
              <w:rPr>
                <w:rFonts w:ascii="仿宋_GB2312" w:eastAsia="仿宋_GB2312"/>
                <w:szCs w:val="21"/>
              </w:rPr>
            </w:pPr>
          </w:p>
        </w:tc>
      </w:tr>
    </w:tbl>
    <w:tbl>
      <w:tblPr>
        <w:tblStyle w:val="a7"/>
        <w:tblW w:w="9781" w:type="dxa"/>
        <w:tblInd w:w="108" w:type="dxa"/>
        <w:tblLook w:val="04A0" w:firstRow="1" w:lastRow="0" w:firstColumn="1" w:lastColumn="0" w:noHBand="0" w:noVBand="1"/>
      </w:tblPr>
      <w:tblGrid>
        <w:gridCol w:w="1560"/>
        <w:gridCol w:w="8221"/>
      </w:tblGrid>
      <w:tr w:rsidR="009F3996">
        <w:tc>
          <w:tcPr>
            <w:tcW w:w="1560" w:type="dxa"/>
            <w:vAlign w:val="center"/>
          </w:tcPr>
          <w:p w:rsidR="009F3996" w:rsidRDefault="005476CE">
            <w:pPr>
              <w:spacing w:line="300" w:lineRule="exact"/>
              <w:jc w:val="center"/>
            </w:pPr>
            <w:r>
              <w:rPr>
                <w:rFonts w:ascii="仿宋_GB2312" w:eastAsia="仿宋_GB2312" w:hint="eastAsia"/>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ascii="宋体" w:hAnsi="宋体" w:cs="Arial" w:hint="eastAsia"/>
                <w:color w:val="000000"/>
                <w:kern w:val="0"/>
                <w:szCs w:val="21"/>
              </w:rPr>
              <w:instrText>= 2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ascii="宋体" w:hAnsi="宋体" w:cs="Arial" w:hint="eastAsia"/>
                <w:color w:val="000000"/>
                <w:kern w:val="0"/>
                <w:szCs w:val="21"/>
              </w:rPr>
              <w:t>②</w:t>
            </w:r>
            <w:r>
              <w:rPr>
                <w:rFonts w:ascii="宋体" w:hAnsi="宋体" w:cs="Arial"/>
                <w:color w:val="000000"/>
                <w:kern w:val="0"/>
                <w:szCs w:val="21"/>
              </w:rPr>
              <w:fldChar w:fldCharType="end"/>
            </w:r>
            <w:r>
              <w:rPr>
                <w:rFonts w:ascii="宋体" w:hAnsi="宋体" w:cs="Arial" w:hint="eastAsia"/>
                <w:color w:val="000000"/>
                <w:kern w:val="0"/>
                <w:szCs w:val="21"/>
              </w:rPr>
              <w:t>情况</w:t>
            </w:r>
          </w:p>
        </w:tc>
        <w:tc>
          <w:tcPr>
            <w:tcW w:w="8221" w:type="dxa"/>
          </w:tcPr>
          <w:p w:rsidR="009F3996" w:rsidRDefault="009F3996"/>
          <w:p w:rsidR="009F3996" w:rsidRDefault="005476CE">
            <w:r>
              <w:rPr>
                <w:rFonts w:ascii="宋体" w:hAnsi="宋体" w:cs="Arial" w:hint="eastAsia"/>
                <w:color w:val="000000"/>
                <w:kern w:val="0"/>
                <w:szCs w:val="21"/>
              </w:rPr>
              <w:t>具有指导硕士研究生资格。</w:t>
            </w:r>
          </w:p>
          <w:p w:rsidR="009F3996" w:rsidRDefault="009F3996"/>
        </w:tc>
      </w:tr>
      <w:tr w:rsidR="009F3996">
        <w:tc>
          <w:tcPr>
            <w:tcW w:w="1560" w:type="dxa"/>
            <w:vAlign w:val="center"/>
          </w:tcPr>
          <w:p w:rsidR="009F3996" w:rsidRDefault="005476CE">
            <w:pPr>
              <w:spacing w:line="300" w:lineRule="exact"/>
              <w:jc w:val="center"/>
            </w:pPr>
            <w:r>
              <w:rPr>
                <w:rFonts w:ascii="仿宋_GB2312" w:eastAsia="仿宋_GB2312" w:hint="eastAsia"/>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ascii="宋体" w:hAnsi="宋体" w:cs="Arial" w:hint="eastAsia"/>
                <w:color w:val="000000"/>
                <w:kern w:val="0"/>
                <w:szCs w:val="21"/>
              </w:rPr>
              <w:instrText>= 3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ascii="宋体" w:hAnsi="宋体" w:cs="Arial" w:hint="eastAsia"/>
                <w:color w:val="000000"/>
                <w:kern w:val="0"/>
                <w:szCs w:val="21"/>
              </w:rPr>
              <w:t>③</w:t>
            </w:r>
            <w:r>
              <w:rPr>
                <w:rFonts w:ascii="宋体" w:hAnsi="宋体" w:cs="Arial"/>
                <w:color w:val="000000"/>
                <w:kern w:val="0"/>
                <w:szCs w:val="21"/>
              </w:rPr>
              <w:fldChar w:fldCharType="end"/>
            </w:r>
            <w:r>
              <w:rPr>
                <w:rFonts w:ascii="宋体" w:hAnsi="宋体" w:cs="Arial" w:hint="eastAsia"/>
                <w:color w:val="000000"/>
                <w:kern w:val="0"/>
                <w:szCs w:val="21"/>
              </w:rPr>
              <w:t>情况</w:t>
            </w:r>
          </w:p>
        </w:tc>
        <w:tc>
          <w:tcPr>
            <w:tcW w:w="8221" w:type="dxa"/>
          </w:tcPr>
          <w:p w:rsidR="009F3996" w:rsidRDefault="009F3996"/>
          <w:p w:rsidR="009F3996" w:rsidRDefault="005476CE">
            <w:pPr>
              <w:spacing w:line="300" w:lineRule="exact"/>
              <w:ind w:firstLineChars="200" w:firstLine="420"/>
              <w:jc w:val="left"/>
            </w:pPr>
            <w:r>
              <w:rPr>
                <w:rFonts w:ascii="宋体" w:hAnsi="宋体" w:cs="Arial" w:hint="eastAsia"/>
                <w:color w:val="000000"/>
                <w:kern w:val="0"/>
                <w:szCs w:val="21"/>
              </w:rPr>
              <w:t>自任现职以来承担六届新闻学专业本科毕业生毕业实习和论文指导工作、四届广播电视学专业本科毕业生毕业实习和论文指导工作，荣获</w:t>
            </w:r>
            <w:r>
              <w:rPr>
                <w:rFonts w:ascii="宋体" w:hAnsi="宋体" w:cs="Arial" w:hint="eastAsia"/>
                <w:color w:val="000000"/>
                <w:kern w:val="0"/>
                <w:szCs w:val="21"/>
              </w:rPr>
              <w:t>2015-2016</w:t>
            </w:r>
            <w:r>
              <w:rPr>
                <w:rFonts w:ascii="宋体" w:hAnsi="宋体" w:cs="Arial" w:hint="eastAsia"/>
                <w:color w:val="000000"/>
                <w:kern w:val="0"/>
                <w:szCs w:val="21"/>
              </w:rPr>
              <w:t>学年度毕业实习“优秀指导教师”荣誉称号；指导本科生创新创业活动获得校级以上奖项</w:t>
            </w:r>
            <w:r>
              <w:rPr>
                <w:rFonts w:ascii="宋体" w:hAnsi="宋体" w:cs="Arial" w:hint="eastAsia"/>
                <w:color w:val="000000"/>
                <w:kern w:val="0"/>
                <w:szCs w:val="21"/>
              </w:rPr>
              <w:t>3</w:t>
            </w:r>
            <w:r>
              <w:rPr>
                <w:rFonts w:ascii="宋体" w:hAnsi="宋体" w:cs="Arial" w:hint="eastAsia"/>
                <w:color w:val="000000"/>
                <w:kern w:val="0"/>
                <w:szCs w:val="21"/>
              </w:rPr>
              <w:t>项；指导本科生各类学科专业竞赛获得省级以上奖项</w:t>
            </w:r>
            <w:r>
              <w:rPr>
                <w:rFonts w:ascii="宋体" w:hAnsi="宋体" w:cs="Arial" w:hint="eastAsia"/>
                <w:color w:val="000000"/>
                <w:kern w:val="0"/>
                <w:szCs w:val="21"/>
              </w:rPr>
              <w:t>90</w:t>
            </w:r>
            <w:r>
              <w:rPr>
                <w:rFonts w:ascii="宋体" w:hAnsi="宋体" w:cs="Arial" w:hint="eastAsia"/>
                <w:color w:val="000000"/>
                <w:kern w:val="0"/>
                <w:szCs w:val="21"/>
              </w:rPr>
              <w:t>项（人、次）；指导本科生开展寒暑假社会实践活动</w:t>
            </w:r>
            <w:r>
              <w:rPr>
                <w:rFonts w:ascii="宋体" w:hAnsi="宋体" w:cs="Arial" w:hint="eastAsia"/>
                <w:color w:val="000000"/>
                <w:kern w:val="0"/>
                <w:szCs w:val="21"/>
              </w:rPr>
              <w:t>2</w:t>
            </w:r>
            <w:r>
              <w:rPr>
                <w:rFonts w:ascii="宋体" w:hAnsi="宋体" w:cs="Arial" w:hint="eastAsia"/>
                <w:color w:val="000000"/>
                <w:kern w:val="0"/>
                <w:szCs w:val="21"/>
              </w:rPr>
              <w:t>项，荣获</w:t>
            </w:r>
            <w:r>
              <w:rPr>
                <w:rFonts w:ascii="宋体" w:hAnsi="宋体" w:cs="Arial" w:hint="eastAsia"/>
                <w:color w:val="000000"/>
                <w:kern w:val="0"/>
                <w:szCs w:val="21"/>
              </w:rPr>
              <w:t>2018</w:t>
            </w:r>
            <w:r>
              <w:rPr>
                <w:rFonts w:ascii="宋体" w:hAnsi="宋体" w:cs="Arial" w:hint="eastAsia"/>
                <w:color w:val="000000"/>
                <w:kern w:val="0"/>
                <w:szCs w:val="21"/>
              </w:rPr>
              <w:t>年大学生志愿者暑期文化科技卫生“三下乡”社会实践活动“实践育人优秀指导教师”。</w:t>
            </w:r>
          </w:p>
          <w:p w:rsidR="009F3996" w:rsidRDefault="009F3996"/>
        </w:tc>
      </w:tr>
      <w:tr w:rsidR="009F3996">
        <w:tc>
          <w:tcPr>
            <w:tcW w:w="1560" w:type="dxa"/>
            <w:vAlign w:val="center"/>
          </w:tcPr>
          <w:p w:rsidR="009F3996" w:rsidRDefault="005476CE">
            <w:pPr>
              <w:spacing w:line="300" w:lineRule="exact"/>
              <w:jc w:val="center"/>
              <w:rPr>
                <w:rFonts w:ascii="仿宋_GB2312" w:eastAsia="仿宋_GB2312"/>
                <w:b/>
                <w:szCs w:val="21"/>
              </w:rPr>
            </w:pPr>
            <w:r>
              <w:rPr>
                <w:rFonts w:ascii="仿宋_GB2312" w:eastAsia="仿宋_GB2312" w:hint="eastAsia"/>
                <w:b/>
                <w:szCs w:val="21"/>
              </w:rPr>
              <w:t>教学业绩必备条件</w:t>
            </w:r>
            <w:r>
              <w:rPr>
                <w:rFonts w:ascii="宋体" w:hAnsi="宋体" w:cs="Arial"/>
                <w:color w:val="000000"/>
                <w:kern w:val="0"/>
                <w:szCs w:val="21"/>
              </w:rPr>
              <w:fldChar w:fldCharType="begin"/>
            </w:r>
            <w:r>
              <w:rPr>
                <w:rFonts w:ascii="宋体" w:hAnsi="宋体" w:cs="Arial"/>
                <w:color w:val="000000"/>
                <w:kern w:val="0"/>
                <w:szCs w:val="21"/>
              </w:rPr>
              <w:instrText xml:space="preserve"> </w:instrText>
            </w:r>
            <w:r>
              <w:rPr>
                <w:rFonts w:ascii="宋体" w:hAnsi="宋体" w:cs="Arial" w:hint="eastAsia"/>
                <w:color w:val="000000"/>
                <w:kern w:val="0"/>
                <w:szCs w:val="21"/>
              </w:rPr>
              <w:instrText>= 4 \* GB3</w:instrText>
            </w:r>
            <w:r>
              <w:rPr>
                <w:rFonts w:ascii="宋体" w:hAnsi="宋体" w:cs="Arial"/>
                <w:color w:val="000000"/>
                <w:kern w:val="0"/>
                <w:szCs w:val="21"/>
              </w:rPr>
              <w:instrText xml:space="preserve"> </w:instrText>
            </w:r>
            <w:r>
              <w:rPr>
                <w:rFonts w:ascii="宋体" w:hAnsi="宋体" w:cs="Arial"/>
                <w:color w:val="000000"/>
                <w:kern w:val="0"/>
                <w:szCs w:val="21"/>
              </w:rPr>
              <w:fldChar w:fldCharType="separate"/>
            </w:r>
            <w:r>
              <w:rPr>
                <w:rFonts w:ascii="宋体" w:hAnsi="宋体" w:cs="Arial" w:hint="eastAsia"/>
                <w:color w:val="000000"/>
                <w:kern w:val="0"/>
                <w:szCs w:val="21"/>
              </w:rPr>
              <w:t>④</w:t>
            </w:r>
            <w:r>
              <w:rPr>
                <w:rFonts w:ascii="宋体" w:hAnsi="宋体" w:cs="Arial"/>
                <w:color w:val="000000"/>
                <w:kern w:val="0"/>
                <w:szCs w:val="21"/>
              </w:rPr>
              <w:fldChar w:fldCharType="end"/>
            </w:r>
            <w:r>
              <w:rPr>
                <w:rFonts w:ascii="宋体" w:hAnsi="宋体" w:cs="Arial" w:hint="eastAsia"/>
                <w:color w:val="000000"/>
                <w:kern w:val="0"/>
                <w:szCs w:val="21"/>
              </w:rPr>
              <w:t>情况</w:t>
            </w:r>
          </w:p>
        </w:tc>
        <w:tc>
          <w:tcPr>
            <w:tcW w:w="8221" w:type="dxa"/>
          </w:tcPr>
          <w:p w:rsidR="009F3996" w:rsidRDefault="005476CE">
            <w:r>
              <w:rPr>
                <w:rFonts w:ascii="宋体" w:hAnsi="宋体" w:cs="Arial" w:hint="eastAsia"/>
                <w:color w:val="000000"/>
                <w:kern w:val="0"/>
                <w:szCs w:val="21"/>
              </w:rPr>
              <w:t>省级学术期刊发表教改论文</w:t>
            </w:r>
            <w:r>
              <w:rPr>
                <w:rFonts w:ascii="宋体" w:hAnsi="宋体" w:cs="Arial" w:hint="eastAsia"/>
                <w:color w:val="000000"/>
                <w:kern w:val="0"/>
                <w:szCs w:val="21"/>
              </w:rPr>
              <w:t>2</w:t>
            </w:r>
            <w:r>
              <w:rPr>
                <w:rFonts w:ascii="宋体" w:hAnsi="宋体" w:cs="Arial" w:hint="eastAsia"/>
                <w:color w:val="000000"/>
                <w:kern w:val="0"/>
                <w:szCs w:val="21"/>
              </w:rPr>
              <w:t>篇。</w:t>
            </w:r>
          </w:p>
        </w:tc>
      </w:tr>
      <w:tr w:rsidR="009F3996">
        <w:tc>
          <w:tcPr>
            <w:tcW w:w="1560" w:type="dxa"/>
            <w:vAlign w:val="center"/>
          </w:tcPr>
          <w:p w:rsidR="009F3996" w:rsidRDefault="005476CE">
            <w:pPr>
              <w:jc w:val="center"/>
            </w:pPr>
            <w:r>
              <w:rPr>
                <w:rFonts w:hint="eastAsia"/>
              </w:rPr>
              <w:t>教学</w:t>
            </w:r>
            <w:r>
              <w:rPr>
                <w:rFonts w:ascii="仿宋_GB2312" w:eastAsia="仿宋_GB2312" w:hint="eastAsia"/>
                <w:b/>
                <w:szCs w:val="21"/>
              </w:rPr>
              <w:t>业绩</w:t>
            </w:r>
            <w:r>
              <w:rPr>
                <w:rFonts w:hint="eastAsia"/>
              </w:rPr>
              <w:t>任选条件</w:t>
            </w:r>
          </w:p>
        </w:tc>
        <w:tc>
          <w:tcPr>
            <w:tcW w:w="8221" w:type="dxa"/>
          </w:tcPr>
          <w:p w:rsidR="009F3996" w:rsidRDefault="005476CE">
            <w:pPr>
              <w:spacing w:line="300" w:lineRule="exact"/>
              <w:jc w:val="left"/>
            </w:pPr>
            <w:r>
              <w:rPr>
                <w:rFonts w:ascii="宋体" w:hAnsi="宋体" w:cs="Arial" w:hint="eastAsia"/>
                <w:color w:val="000000"/>
                <w:kern w:val="0"/>
                <w:szCs w:val="21"/>
              </w:rPr>
              <w:t>②担任省级及以上精品在线开放课程《美育的知与行》的主讲教师。③主持教育部第一批产学合作协同育人项目</w:t>
            </w:r>
            <w:r>
              <w:rPr>
                <w:rFonts w:ascii="宋体" w:hAnsi="宋体" w:cs="Arial" w:hint="eastAsia"/>
                <w:color w:val="000000"/>
                <w:kern w:val="0"/>
                <w:szCs w:val="21"/>
              </w:rPr>
              <w:t>1</w:t>
            </w:r>
            <w:r>
              <w:rPr>
                <w:rFonts w:ascii="宋体" w:hAnsi="宋体" w:cs="Arial" w:hint="eastAsia"/>
                <w:color w:val="000000"/>
                <w:kern w:val="0"/>
                <w:szCs w:val="21"/>
              </w:rPr>
              <w:t>项。⑤主持完成教育厅及以上教学改革项目（含实验教学改革项目）</w:t>
            </w:r>
            <w:r>
              <w:rPr>
                <w:rFonts w:ascii="宋体" w:hAnsi="宋体" w:cs="Arial" w:hint="eastAsia"/>
                <w:color w:val="000000"/>
                <w:kern w:val="0"/>
                <w:szCs w:val="21"/>
              </w:rPr>
              <w:t>1</w:t>
            </w:r>
            <w:r>
              <w:rPr>
                <w:rFonts w:ascii="宋体" w:hAnsi="宋体" w:cs="Arial" w:hint="eastAsia"/>
                <w:color w:val="000000"/>
                <w:kern w:val="0"/>
                <w:szCs w:val="21"/>
              </w:rPr>
              <w:t>项。⑧指导学生参加各专业类竞赛，获得省级二等奖及以上奖励（第一指导人）</w:t>
            </w:r>
            <w:r>
              <w:rPr>
                <w:rFonts w:ascii="宋体" w:hAnsi="宋体" w:cs="Arial" w:hint="eastAsia"/>
                <w:color w:val="000000"/>
                <w:kern w:val="0"/>
                <w:szCs w:val="21"/>
              </w:rPr>
              <w:t>54</w:t>
            </w:r>
            <w:r>
              <w:rPr>
                <w:rFonts w:ascii="宋体" w:hAnsi="宋体" w:cs="Arial" w:hint="eastAsia"/>
                <w:color w:val="000000"/>
                <w:kern w:val="0"/>
                <w:szCs w:val="21"/>
              </w:rPr>
              <w:t>项（人、次），获得国家级奖励（第一指导人）</w:t>
            </w:r>
            <w:r>
              <w:rPr>
                <w:rFonts w:ascii="宋体" w:hAnsi="宋体" w:cs="Arial" w:hint="eastAsia"/>
                <w:color w:val="000000"/>
                <w:kern w:val="0"/>
                <w:szCs w:val="21"/>
              </w:rPr>
              <w:t>36</w:t>
            </w:r>
            <w:r>
              <w:rPr>
                <w:rFonts w:ascii="宋体" w:hAnsi="宋体" w:cs="Arial" w:hint="eastAsia"/>
                <w:color w:val="000000"/>
                <w:kern w:val="0"/>
                <w:szCs w:val="21"/>
              </w:rPr>
              <w:t>项（人、次）。</w:t>
            </w:r>
          </w:p>
          <w:p w:rsidR="009F3996" w:rsidRDefault="009F3996"/>
        </w:tc>
      </w:tr>
    </w:tbl>
    <w:p w:rsidR="009F3996" w:rsidRDefault="009F3996"/>
    <w:tbl>
      <w:tblPr>
        <w:tblStyle w:val="a7"/>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1453"/>
        <w:gridCol w:w="708"/>
        <w:gridCol w:w="1871"/>
        <w:gridCol w:w="1056"/>
        <w:gridCol w:w="1488"/>
        <w:gridCol w:w="924"/>
        <w:gridCol w:w="912"/>
        <w:gridCol w:w="912"/>
      </w:tblGrid>
      <w:tr w:rsidR="009F3996">
        <w:trPr>
          <w:trHeight w:val="585"/>
        </w:trPr>
        <w:tc>
          <w:tcPr>
            <w:tcW w:w="9781" w:type="dxa"/>
            <w:gridSpan w:val="9"/>
            <w:vAlign w:val="center"/>
          </w:tcPr>
          <w:p w:rsidR="009F3996" w:rsidRDefault="005476CE">
            <w:pPr>
              <w:spacing w:line="300" w:lineRule="exact"/>
              <w:jc w:val="center"/>
              <w:rPr>
                <w:rFonts w:ascii="仿宋_GB2312" w:eastAsia="仿宋"/>
                <w:szCs w:val="21"/>
              </w:rPr>
            </w:pPr>
            <w:r>
              <w:rPr>
                <w:rFonts w:ascii="黑体" w:eastAsia="黑体" w:hAnsi="黑体" w:cs="黑体" w:hint="eastAsia"/>
                <w:b/>
                <w:bCs/>
                <w:sz w:val="24"/>
                <w:szCs w:val="24"/>
              </w:rPr>
              <w:t>任现职以来的科研业绩情况</w:t>
            </w:r>
          </w:p>
        </w:tc>
      </w:tr>
      <w:tr w:rsidR="009F3996">
        <w:trPr>
          <w:trHeight w:val="722"/>
        </w:trPr>
        <w:tc>
          <w:tcPr>
            <w:tcW w:w="1910" w:type="dxa"/>
            <w:gridSpan w:val="2"/>
            <w:vMerge w:val="restart"/>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科研业绩条件</w:t>
            </w:r>
          </w:p>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（列出本人符合的条款）</w:t>
            </w:r>
          </w:p>
        </w:tc>
        <w:tc>
          <w:tcPr>
            <w:tcW w:w="708" w:type="dxa"/>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必备条件</w:t>
            </w:r>
          </w:p>
        </w:tc>
        <w:tc>
          <w:tcPr>
            <w:tcW w:w="7163" w:type="dxa"/>
            <w:gridSpan w:val="6"/>
            <w:tcBorders>
              <w:bottom w:val="single" w:sz="4" w:space="0" w:color="auto"/>
            </w:tcBorders>
          </w:tcPr>
          <w:p w:rsidR="009F3996" w:rsidRDefault="005476CE">
            <w:pPr>
              <w:widowControl/>
              <w:jc w:val="left"/>
              <w:rPr>
                <w:rFonts w:ascii="宋体" w:hAnsi="宋体" w:cs="Arial"/>
                <w:color w:val="000000"/>
                <w:kern w:val="0"/>
                <w:szCs w:val="21"/>
              </w:rPr>
            </w:pPr>
            <w:r>
              <w:rPr>
                <w:rFonts w:ascii="宋体" w:hAnsi="宋体" w:cs="Arial" w:hint="eastAsia"/>
                <w:color w:val="000000"/>
                <w:kern w:val="0"/>
                <w:szCs w:val="21"/>
              </w:rPr>
              <w:fldChar w:fldCharType="begin"/>
            </w:r>
            <w:r>
              <w:rPr>
                <w:rFonts w:ascii="宋体" w:hAnsi="宋体" w:cs="Arial" w:hint="eastAsia"/>
                <w:color w:val="000000"/>
                <w:kern w:val="0"/>
                <w:szCs w:val="21"/>
              </w:rPr>
              <w:instrText xml:space="preserve"> = 1 \* GB3 </w:instrText>
            </w:r>
            <w:r>
              <w:rPr>
                <w:rFonts w:ascii="宋体" w:hAnsi="宋体" w:cs="Arial" w:hint="eastAsia"/>
                <w:color w:val="000000"/>
                <w:kern w:val="0"/>
                <w:szCs w:val="21"/>
              </w:rPr>
              <w:fldChar w:fldCharType="separate"/>
            </w:r>
            <w:r>
              <w:rPr>
                <w:rFonts w:ascii="宋体" w:hAnsi="宋体" w:cs="Arial" w:hint="eastAsia"/>
                <w:color w:val="000000"/>
                <w:kern w:val="0"/>
                <w:szCs w:val="21"/>
              </w:rPr>
              <w:t>①</w:t>
            </w:r>
            <w:r>
              <w:rPr>
                <w:rFonts w:ascii="宋体" w:hAnsi="宋体" w:cs="Arial" w:hint="eastAsia"/>
                <w:color w:val="000000"/>
                <w:kern w:val="0"/>
                <w:szCs w:val="21"/>
              </w:rPr>
              <w:fldChar w:fldCharType="end"/>
            </w:r>
            <w:r>
              <w:rPr>
                <w:rFonts w:ascii="宋体" w:hAnsi="宋体" w:cs="Arial" w:hint="eastAsia"/>
                <w:color w:val="000000"/>
                <w:kern w:val="0"/>
                <w:szCs w:val="21"/>
              </w:rPr>
              <w:t>艺体外类：主持省级科研项目</w:t>
            </w:r>
            <w:r>
              <w:rPr>
                <w:rFonts w:ascii="宋体" w:hAnsi="宋体" w:cs="Arial" w:hint="eastAsia"/>
                <w:color w:val="000000"/>
                <w:kern w:val="0"/>
                <w:szCs w:val="21"/>
              </w:rPr>
              <w:t>4</w:t>
            </w:r>
            <w:r>
              <w:rPr>
                <w:rFonts w:ascii="宋体" w:hAnsi="宋体" w:cs="Arial" w:hint="eastAsia"/>
                <w:color w:val="000000"/>
                <w:kern w:val="0"/>
                <w:szCs w:val="21"/>
              </w:rPr>
              <w:t>项（含教改）。</w:t>
            </w:r>
          </w:p>
          <w:p w:rsidR="009F3996" w:rsidRDefault="005476CE">
            <w:pPr>
              <w:widowControl/>
              <w:jc w:val="left"/>
              <w:rPr>
                <w:rFonts w:ascii="宋体" w:hAnsi="宋体" w:cs="Arial"/>
                <w:color w:val="000000"/>
                <w:kern w:val="0"/>
                <w:szCs w:val="21"/>
              </w:rPr>
            </w:pPr>
            <w:r>
              <w:rPr>
                <w:rFonts w:ascii="宋体" w:hAnsi="宋体" w:cs="Arial" w:hint="eastAsia"/>
                <w:color w:val="000000"/>
                <w:kern w:val="0"/>
                <w:szCs w:val="21"/>
              </w:rPr>
              <w:fldChar w:fldCharType="begin"/>
            </w:r>
            <w:r>
              <w:rPr>
                <w:rFonts w:ascii="宋体" w:hAnsi="宋体" w:cs="Arial" w:hint="eastAsia"/>
                <w:color w:val="000000"/>
                <w:kern w:val="0"/>
                <w:szCs w:val="21"/>
              </w:rPr>
              <w:instrText xml:space="preserve"> = 2 \* GB3 </w:instrText>
            </w:r>
            <w:r>
              <w:rPr>
                <w:rFonts w:ascii="宋体" w:hAnsi="宋体" w:cs="Arial" w:hint="eastAsia"/>
                <w:color w:val="000000"/>
                <w:kern w:val="0"/>
                <w:szCs w:val="21"/>
              </w:rPr>
              <w:fldChar w:fldCharType="separate"/>
            </w:r>
            <w:r>
              <w:rPr>
                <w:rFonts w:ascii="宋体" w:hAnsi="宋体" w:cs="Arial" w:hint="eastAsia"/>
                <w:color w:val="000000"/>
                <w:kern w:val="0"/>
                <w:szCs w:val="21"/>
              </w:rPr>
              <w:t>②</w:t>
            </w:r>
            <w:r>
              <w:rPr>
                <w:rFonts w:ascii="宋体" w:hAnsi="宋体" w:cs="Arial" w:hint="eastAsia"/>
                <w:color w:val="000000"/>
                <w:kern w:val="0"/>
                <w:szCs w:val="21"/>
              </w:rPr>
              <w:fldChar w:fldCharType="end"/>
            </w:r>
            <w:r>
              <w:rPr>
                <w:rFonts w:ascii="宋体" w:hAnsi="宋体" w:cs="Arial" w:hint="eastAsia"/>
                <w:color w:val="000000"/>
                <w:kern w:val="0"/>
                <w:szCs w:val="21"/>
              </w:rPr>
              <w:t>艺体外类：在</w:t>
            </w:r>
            <w:r>
              <w:rPr>
                <w:rFonts w:ascii="宋体" w:hAnsi="宋体" w:cs="Arial" w:hint="eastAsia"/>
                <w:color w:val="000000"/>
                <w:kern w:val="0"/>
                <w:szCs w:val="21"/>
              </w:rPr>
              <w:t>B</w:t>
            </w:r>
            <w:r>
              <w:rPr>
                <w:rFonts w:ascii="宋体" w:hAnsi="宋体" w:cs="Arial" w:hint="eastAsia"/>
                <w:color w:val="000000"/>
                <w:kern w:val="0"/>
                <w:szCs w:val="21"/>
              </w:rPr>
              <w:t>类刊物发表论文</w:t>
            </w:r>
            <w:r>
              <w:rPr>
                <w:rFonts w:ascii="宋体" w:hAnsi="宋体" w:cs="Arial" w:hint="eastAsia"/>
                <w:color w:val="000000"/>
                <w:kern w:val="0"/>
                <w:szCs w:val="21"/>
              </w:rPr>
              <w:t>1</w:t>
            </w:r>
            <w:r>
              <w:rPr>
                <w:rFonts w:ascii="宋体" w:hAnsi="宋体" w:cs="Arial" w:hint="eastAsia"/>
                <w:color w:val="000000"/>
                <w:kern w:val="0"/>
                <w:szCs w:val="21"/>
              </w:rPr>
              <w:t>篇，在</w:t>
            </w:r>
            <w:r>
              <w:rPr>
                <w:rFonts w:ascii="宋体" w:hAnsi="宋体" w:cs="Arial" w:hint="eastAsia"/>
                <w:color w:val="000000"/>
                <w:kern w:val="0"/>
                <w:szCs w:val="21"/>
              </w:rPr>
              <w:t>C</w:t>
            </w:r>
            <w:r>
              <w:rPr>
                <w:rFonts w:ascii="宋体" w:hAnsi="宋体" w:cs="Arial" w:hint="eastAsia"/>
                <w:color w:val="000000"/>
                <w:kern w:val="0"/>
                <w:szCs w:val="21"/>
              </w:rPr>
              <w:t>类刊物发表论文</w:t>
            </w:r>
            <w:r>
              <w:rPr>
                <w:rFonts w:ascii="宋体" w:hAnsi="宋体" w:cs="Arial" w:hint="eastAsia"/>
                <w:color w:val="000000"/>
                <w:kern w:val="0"/>
                <w:szCs w:val="21"/>
              </w:rPr>
              <w:t>4</w:t>
            </w:r>
            <w:r>
              <w:rPr>
                <w:rFonts w:ascii="宋体" w:hAnsi="宋体" w:cs="Arial" w:hint="eastAsia"/>
                <w:color w:val="000000"/>
                <w:kern w:val="0"/>
                <w:szCs w:val="21"/>
              </w:rPr>
              <w:t>篇。</w:t>
            </w:r>
          </w:p>
          <w:p w:rsidR="009F3996" w:rsidRDefault="005476CE">
            <w:pPr>
              <w:widowControl/>
              <w:jc w:val="left"/>
              <w:rPr>
                <w:rFonts w:ascii="仿宋_GB2312" w:eastAsia="仿宋_GB2312" w:hAnsi="宋体" w:cs="Arial"/>
                <w:color w:val="000000"/>
                <w:kern w:val="0"/>
                <w:szCs w:val="21"/>
              </w:rPr>
            </w:pPr>
            <w:r>
              <w:rPr>
                <w:rFonts w:ascii="仿宋_GB2312" w:eastAsia="仿宋_GB2312" w:hAnsi="宋体" w:hint="eastAsia"/>
                <w:spacing w:val="2"/>
                <w:sz w:val="32"/>
                <w:szCs w:val="32"/>
              </w:rPr>
              <w:t xml:space="preserve"> </w:t>
            </w:r>
          </w:p>
        </w:tc>
      </w:tr>
      <w:tr w:rsidR="009F3996">
        <w:trPr>
          <w:trHeight w:val="2445"/>
        </w:trPr>
        <w:tc>
          <w:tcPr>
            <w:tcW w:w="1910" w:type="dxa"/>
            <w:gridSpan w:val="2"/>
            <w:vMerge/>
          </w:tcPr>
          <w:p w:rsidR="009F3996" w:rsidRDefault="009F3996">
            <w:pPr>
              <w:jc w:val="center"/>
              <w:rPr>
                <w:rFonts w:ascii="宋体" w:hAnsi="宋体" w:cs="Arial"/>
                <w:color w:val="000000"/>
                <w:kern w:val="0"/>
                <w:szCs w:val="21"/>
              </w:rPr>
            </w:pPr>
          </w:p>
        </w:tc>
        <w:tc>
          <w:tcPr>
            <w:tcW w:w="708" w:type="dxa"/>
            <w:tcBorders>
              <w:left w:val="single" w:sz="4" w:space="0" w:color="auto"/>
              <w:bottom w:val="single" w:sz="4" w:space="0" w:color="auto"/>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任选条件</w:t>
            </w:r>
          </w:p>
        </w:tc>
        <w:tc>
          <w:tcPr>
            <w:tcW w:w="7163" w:type="dxa"/>
            <w:gridSpan w:val="6"/>
            <w:tcBorders>
              <w:top w:val="single" w:sz="4" w:space="0" w:color="auto"/>
              <w:bottom w:val="single" w:sz="4" w:space="0" w:color="auto"/>
            </w:tcBorders>
          </w:tcPr>
          <w:p w:rsidR="009F3996" w:rsidRDefault="005476CE">
            <w:pPr>
              <w:widowControl/>
              <w:jc w:val="left"/>
              <w:rPr>
                <w:rFonts w:ascii="宋体" w:hAnsi="宋体" w:cs="Arial"/>
                <w:color w:val="000000"/>
                <w:kern w:val="0"/>
                <w:szCs w:val="21"/>
              </w:rPr>
            </w:pPr>
            <w:r>
              <w:rPr>
                <w:rFonts w:ascii="宋体" w:hAnsi="宋体" w:cs="Arial" w:hint="eastAsia"/>
                <w:color w:val="000000"/>
                <w:kern w:val="0"/>
                <w:szCs w:val="21"/>
              </w:rPr>
              <w:fldChar w:fldCharType="begin"/>
            </w:r>
            <w:r>
              <w:rPr>
                <w:rFonts w:ascii="宋体" w:hAnsi="宋体" w:cs="Arial" w:hint="eastAsia"/>
                <w:color w:val="000000"/>
                <w:kern w:val="0"/>
                <w:szCs w:val="21"/>
              </w:rPr>
              <w:instrText xml:space="preserve"> = 1 \* GB3 </w:instrText>
            </w:r>
            <w:r>
              <w:rPr>
                <w:rFonts w:ascii="宋体" w:hAnsi="宋体" w:cs="Arial" w:hint="eastAsia"/>
                <w:color w:val="000000"/>
                <w:kern w:val="0"/>
                <w:szCs w:val="21"/>
              </w:rPr>
              <w:fldChar w:fldCharType="separate"/>
            </w:r>
            <w:r>
              <w:rPr>
                <w:rFonts w:ascii="宋体" w:hAnsi="宋体" w:cs="Arial" w:hint="eastAsia"/>
                <w:color w:val="000000"/>
                <w:kern w:val="0"/>
                <w:szCs w:val="21"/>
              </w:rPr>
              <w:t>①</w:t>
            </w:r>
            <w:r>
              <w:rPr>
                <w:rFonts w:ascii="宋体" w:hAnsi="宋体" w:cs="Arial" w:hint="eastAsia"/>
                <w:color w:val="000000"/>
                <w:kern w:val="0"/>
                <w:szCs w:val="21"/>
              </w:rPr>
              <w:fldChar w:fldCharType="end"/>
            </w:r>
            <w:r>
              <w:rPr>
                <w:rFonts w:ascii="宋体" w:hAnsi="宋体" w:cs="Arial" w:hint="eastAsia"/>
                <w:color w:val="000000"/>
                <w:kern w:val="0"/>
                <w:szCs w:val="21"/>
              </w:rPr>
              <w:t>公开出版有较高学术水平的本专业</w:t>
            </w:r>
            <w:r>
              <w:rPr>
                <w:rFonts w:ascii="宋体" w:hAnsi="宋体" w:cs="Arial" w:hint="eastAsia"/>
                <w:color w:val="000000"/>
                <w:kern w:val="0"/>
                <w:szCs w:val="21"/>
              </w:rPr>
              <w:t>10</w:t>
            </w:r>
            <w:r>
              <w:rPr>
                <w:rFonts w:ascii="宋体" w:hAnsi="宋体" w:cs="Arial" w:hint="eastAsia"/>
                <w:color w:val="000000"/>
                <w:kern w:val="0"/>
                <w:szCs w:val="21"/>
              </w:rPr>
              <w:t>万字以上学术专著</w:t>
            </w:r>
            <w:r>
              <w:rPr>
                <w:rFonts w:ascii="宋体" w:hAnsi="宋体" w:cs="Arial" w:hint="eastAsia"/>
                <w:color w:val="000000"/>
                <w:kern w:val="0"/>
                <w:szCs w:val="21"/>
              </w:rPr>
              <w:t>1</w:t>
            </w:r>
            <w:r>
              <w:rPr>
                <w:rFonts w:ascii="宋体" w:hAnsi="宋体" w:cs="Arial" w:hint="eastAsia"/>
                <w:color w:val="000000"/>
                <w:kern w:val="0"/>
                <w:szCs w:val="21"/>
              </w:rPr>
              <w:t>部。</w:t>
            </w:r>
          </w:p>
          <w:p w:rsidR="009F3996" w:rsidRDefault="005476CE">
            <w:pPr>
              <w:widowControl/>
              <w:jc w:val="left"/>
              <w:rPr>
                <w:rFonts w:ascii="宋体" w:hAnsi="宋体" w:cs="Arial"/>
                <w:color w:val="000000"/>
                <w:kern w:val="0"/>
                <w:szCs w:val="21"/>
              </w:rPr>
            </w:pPr>
            <w:r>
              <w:rPr>
                <w:rFonts w:ascii="宋体" w:hAnsi="宋体" w:cs="Arial" w:hint="eastAsia"/>
                <w:color w:val="000000"/>
                <w:kern w:val="0"/>
                <w:szCs w:val="21"/>
              </w:rPr>
              <w:fldChar w:fldCharType="begin"/>
            </w:r>
            <w:r>
              <w:rPr>
                <w:rFonts w:ascii="宋体" w:hAnsi="宋体" w:cs="Arial" w:hint="eastAsia"/>
                <w:color w:val="000000"/>
                <w:kern w:val="0"/>
                <w:szCs w:val="21"/>
              </w:rPr>
              <w:instrText xml:space="preserve"> = 2 \* GB3 </w:instrText>
            </w:r>
            <w:r>
              <w:rPr>
                <w:rFonts w:ascii="宋体" w:hAnsi="宋体" w:cs="Arial" w:hint="eastAsia"/>
                <w:color w:val="000000"/>
                <w:kern w:val="0"/>
                <w:szCs w:val="21"/>
              </w:rPr>
              <w:fldChar w:fldCharType="separate"/>
            </w:r>
            <w:r>
              <w:rPr>
                <w:rFonts w:ascii="宋体" w:hAnsi="宋体" w:cs="Arial" w:hint="eastAsia"/>
                <w:color w:val="000000"/>
                <w:kern w:val="0"/>
                <w:szCs w:val="21"/>
              </w:rPr>
              <w:t>②</w:t>
            </w:r>
            <w:r>
              <w:rPr>
                <w:rFonts w:ascii="宋体" w:hAnsi="宋体" w:cs="Arial" w:hint="eastAsia"/>
                <w:color w:val="000000"/>
                <w:kern w:val="0"/>
                <w:szCs w:val="21"/>
              </w:rPr>
              <w:fldChar w:fldCharType="end"/>
            </w:r>
            <w:r>
              <w:rPr>
                <w:rFonts w:ascii="宋体" w:hAnsi="宋体" w:cs="Arial" w:hint="eastAsia"/>
                <w:color w:val="000000"/>
                <w:kern w:val="0"/>
                <w:szCs w:val="21"/>
              </w:rPr>
              <w:t>获其他省部级优秀科研成果奖三等奖</w:t>
            </w:r>
            <w:r>
              <w:rPr>
                <w:rFonts w:ascii="宋体" w:hAnsi="宋体" w:cs="Arial" w:hint="eastAsia"/>
                <w:color w:val="000000"/>
                <w:kern w:val="0"/>
                <w:szCs w:val="21"/>
              </w:rPr>
              <w:t>1</w:t>
            </w:r>
            <w:r>
              <w:rPr>
                <w:rFonts w:ascii="宋体" w:hAnsi="宋体" w:cs="Arial" w:hint="eastAsia"/>
                <w:color w:val="000000"/>
                <w:kern w:val="0"/>
                <w:szCs w:val="21"/>
              </w:rPr>
              <w:t>项；</w:t>
            </w:r>
          </w:p>
          <w:p w:rsidR="009F3996" w:rsidRDefault="009F3996">
            <w:pPr>
              <w:widowControl/>
              <w:jc w:val="left"/>
              <w:rPr>
                <w:rFonts w:ascii="宋体" w:hAnsi="宋体" w:cs="Arial"/>
                <w:color w:val="000000"/>
                <w:kern w:val="0"/>
                <w:szCs w:val="21"/>
              </w:rPr>
            </w:pPr>
          </w:p>
        </w:tc>
      </w:tr>
      <w:tr w:rsidR="009F3996">
        <w:trPr>
          <w:trHeight w:val="573"/>
        </w:trPr>
        <w:tc>
          <w:tcPr>
            <w:tcW w:w="1910" w:type="dxa"/>
            <w:gridSpan w:val="2"/>
            <w:vMerge/>
          </w:tcPr>
          <w:p w:rsidR="009F3996" w:rsidRDefault="009F3996">
            <w:pPr>
              <w:widowControl/>
              <w:jc w:val="center"/>
              <w:rPr>
                <w:rFonts w:ascii="宋体" w:eastAsia="宋体" w:hAnsi="宋体" w:cs="Arial"/>
                <w:color w:val="000000"/>
                <w:kern w:val="0"/>
                <w:szCs w:val="21"/>
              </w:rPr>
            </w:pPr>
          </w:p>
        </w:tc>
        <w:tc>
          <w:tcPr>
            <w:tcW w:w="708" w:type="dxa"/>
            <w:tcBorders>
              <w:top w:val="single" w:sz="4" w:space="0" w:color="auto"/>
              <w:left w:val="single" w:sz="4" w:space="0" w:color="auto"/>
            </w:tcBorders>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学术讲座</w:t>
            </w:r>
          </w:p>
        </w:tc>
        <w:tc>
          <w:tcPr>
            <w:tcW w:w="7163" w:type="dxa"/>
            <w:gridSpan w:val="6"/>
            <w:tcBorders>
              <w:top w:val="single" w:sz="4" w:space="0" w:color="auto"/>
            </w:tcBorders>
            <w:vAlign w:val="center"/>
          </w:tcPr>
          <w:p w:rsidR="009F3996" w:rsidRDefault="005476CE">
            <w:pPr>
              <w:widowControl/>
              <w:rPr>
                <w:rFonts w:ascii="宋体" w:eastAsia="宋体" w:hAnsi="宋体" w:cs="Arial"/>
                <w:color w:val="000000"/>
                <w:kern w:val="0"/>
                <w:szCs w:val="21"/>
              </w:rPr>
            </w:pPr>
            <w:r>
              <w:rPr>
                <w:rFonts w:ascii="宋体" w:hAnsi="宋体" w:cs="Arial" w:hint="eastAsia"/>
                <w:color w:val="000000"/>
                <w:kern w:val="0"/>
                <w:szCs w:val="21"/>
              </w:rPr>
              <w:t>个人校内学术讲座次数（</w:t>
            </w:r>
            <w:r>
              <w:rPr>
                <w:rFonts w:ascii="宋体" w:hAnsi="宋体" w:cs="Arial" w:hint="eastAsia"/>
                <w:color w:val="000000"/>
                <w:kern w:val="0"/>
                <w:szCs w:val="21"/>
              </w:rPr>
              <w:t xml:space="preserve"> 4</w:t>
            </w:r>
            <w:r>
              <w:rPr>
                <w:rFonts w:ascii="宋体" w:hAnsi="宋体" w:cs="Arial" w:hint="eastAsia"/>
                <w:color w:val="000000"/>
                <w:kern w:val="0"/>
                <w:szCs w:val="21"/>
              </w:rPr>
              <w:t>次）</w:t>
            </w:r>
          </w:p>
        </w:tc>
      </w:tr>
      <w:tr w:rsidR="009F3996">
        <w:trPr>
          <w:trHeight w:val="442"/>
        </w:trPr>
        <w:tc>
          <w:tcPr>
            <w:tcW w:w="9781" w:type="dxa"/>
            <w:gridSpan w:val="9"/>
            <w:vAlign w:val="center"/>
          </w:tcPr>
          <w:p w:rsidR="009F3996" w:rsidRDefault="005476CE">
            <w:pPr>
              <w:jc w:val="center"/>
            </w:pPr>
            <w:r>
              <w:rPr>
                <w:rFonts w:hint="eastAsia"/>
                <w:b/>
                <w:bCs/>
              </w:rPr>
              <w:t>必备条件之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w:t>
            </w:r>
            <w:r>
              <w:rPr>
                <w:rFonts w:hint="eastAsia"/>
                <w:b/>
                <w:bCs/>
              </w:rPr>
              <w:t>纵向科研项目</w:t>
            </w:r>
          </w:p>
        </w:tc>
      </w:tr>
      <w:tr w:rsidR="009F3996">
        <w:tc>
          <w:tcPr>
            <w:tcW w:w="457" w:type="dxa"/>
            <w:vAlign w:val="center"/>
          </w:tcPr>
          <w:p w:rsidR="009F3996" w:rsidRDefault="005476CE">
            <w:pPr>
              <w:jc w:val="center"/>
              <w:rPr>
                <w:rFonts w:eastAsia="宋体"/>
              </w:rPr>
            </w:pPr>
            <w:r>
              <w:rPr>
                <w:rFonts w:hint="eastAsia"/>
              </w:rPr>
              <w:t>序号</w:t>
            </w:r>
          </w:p>
        </w:tc>
        <w:tc>
          <w:tcPr>
            <w:tcW w:w="4032" w:type="dxa"/>
            <w:gridSpan w:val="3"/>
            <w:vAlign w:val="center"/>
          </w:tcPr>
          <w:p w:rsidR="009F3996" w:rsidRDefault="005476CE">
            <w:pPr>
              <w:jc w:val="center"/>
            </w:pPr>
            <w:r>
              <w:rPr>
                <w:rFonts w:hint="eastAsia"/>
              </w:rPr>
              <w:t>项目名称</w:t>
            </w:r>
          </w:p>
        </w:tc>
        <w:tc>
          <w:tcPr>
            <w:tcW w:w="1056" w:type="dxa"/>
            <w:vAlign w:val="center"/>
          </w:tcPr>
          <w:p w:rsidR="009F3996" w:rsidRDefault="005476CE">
            <w:r>
              <w:rPr>
                <w:rFonts w:hint="eastAsia"/>
              </w:rPr>
              <w:t>批准号</w:t>
            </w:r>
          </w:p>
        </w:tc>
        <w:tc>
          <w:tcPr>
            <w:tcW w:w="1488" w:type="dxa"/>
            <w:vAlign w:val="center"/>
          </w:tcPr>
          <w:p w:rsidR="009F3996" w:rsidRDefault="005476CE">
            <w:pPr>
              <w:jc w:val="center"/>
            </w:pPr>
            <w:r>
              <w:rPr>
                <w:rFonts w:hint="eastAsia"/>
              </w:rPr>
              <w:t>项目来源</w:t>
            </w:r>
          </w:p>
        </w:tc>
        <w:tc>
          <w:tcPr>
            <w:tcW w:w="924" w:type="dxa"/>
            <w:vAlign w:val="center"/>
          </w:tcPr>
          <w:p w:rsidR="009F3996" w:rsidRDefault="005476CE">
            <w:pPr>
              <w:rPr>
                <w:rFonts w:eastAsia="宋体"/>
              </w:rPr>
            </w:pPr>
            <w:r>
              <w:rPr>
                <w:rFonts w:hint="eastAsia"/>
              </w:rPr>
              <w:t>立项时间</w:t>
            </w:r>
          </w:p>
        </w:tc>
        <w:tc>
          <w:tcPr>
            <w:tcW w:w="912" w:type="dxa"/>
            <w:vAlign w:val="center"/>
          </w:tcPr>
          <w:p w:rsidR="009F3996" w:rsidRDefault="005476CE">
            <w:pPr>
              <w:jc w:val="center"/>
              <w:rPr>
                <w:rFonts w:eastAsia="宋体"/>
              </w:rPr>
            </w:pPr>
            <w:r>
              <w:rPr>
                <w:rFonts w:hint="eastAsia"/>
              </w:rPr>
              <w:t>立项经费（万元）</w:t>
            </w:r>
          </w:p>
        </w:tc>
        <w:tc>
          <w:tcPr>
            <w:tcW w:w="912" w:type="dxa"/>
            <w:vAlign w:val="center"/>
          </w:tcPr>
          <w:p w:rsidR="009F3996" w:rsidRDefault="005476CE">
            <w:r>
              <w:rPr>
                <w:rFonts w:hint="eastAsia"/>
              </w:rPr>
              <w:t>是否</w:t>
            </w:r>
          </w:p>
          <w:p w:rsidR="009F3996" w:rsidRDefault="005476CE">
            <w:pPr>
              <w:rPr>
                <w:rFonts w:eastAsia="宋体"/>
              </w:rPr>
            </w:pPr>
            <w:r>
              <w:rPr>
                <w:rFonts w:hint="eastAsia"/>
              </w:rPr>
              <w:t>主持</w:t>
            </w:r>
          </w:p>
        </w:tc>
      </w:tr>
      <w:tr w:rsidR="009F3996">
        <w:tc>
          <w:tcPr>
            <w:tcW w:w="457" w:type="dxa"/>
            <w:vAlign w:val="center"/>
          </w:tcPr>
          <w:p w:rsidR="009F3996" w:rsidRDefault="005476CE">
            <w:r>
              <w:rPr>
                <w:rFonts w:hint="eastAsia"/>
              </w:rPr>
              <w:lastRenderedPageBreak/>
              <w:t>1</w:t>
            </w:r>
          </w:p>
        </w:tc>
        <w:tc>
          <w:tcPr>
            <w:tcW w:w="4032" w:type="dxa"/>
            <w:gridSpan w:val="3"/>
            <w:vAlign w:val="center"/>
          </w:tcPr>
          <w:p w:rsidR="009F3996" w:rsidRDefault="005476CE">
            <w:r>
              <w:rPr>
                <w:rFonts w:ascii="宋体" w:hAnsi="宋体" w:cs="Arial" w:hint="eastAsia"/>
                <w:color w:val="000000"/>
                <w:kern w:val="0"/>
                <w:szCs w:val="21"/>
              </w:rPr>
              <w:t>媒介融合背景下高校新闻学专业教学模式创新研究</w:t>
            </w:r>
          </w:p>
        </w:tc>
        <w:tc>
          <w:tcPr>
            <w:tcW w:w="1056" w:type="dxa"/>
            <w:vAlign w:val="center"/>
          </w:tcPr>
          <w:p w:rsidR="009F3996" w:rsidRDefault="005476CE">
            <w:r>
              <w:rPr>
                <w:rFonts w:hint="eastAsia"/>
              </w:rPr>
              <w:t>QJI12533</w:t>
            </w:r>
          </w:p>
        </w:tc>
        <w:tc>
          <w:tcPr>
            <w:tcW w:w="1488" w:type="dxa"/>
            <w:vAlign w:val="center"/>
          </w:tcPr>
          <w:p w:rsidR="009F3996" w:rsidRDefault="005476CE">
            <w:r>
              <w:rPr>
                <w:rFonts w:hint="eastAsia"/>
              </w:rPr>
              <w:t>海南省教育科学规划课题</w:t>
            </w:r>
          </w:p>
        </w:tc>
        <w:tc>
          <w:tcPr>
            <w:tcW w:w="924" w:type="dxa"/>
            <w:vAlign w:val="center"/>
          </w:tcPr>
          <w:p w:rsidR="009F3996" w:rsidRDefault="005476CE">
            <w:r>
              <w:rPr>
                <w:rFonts w:hint="eastAsia"/>
              </w:rPr>
              <w:t>2013</w:t>
            </w:r>
            <w:r>
              <w:rPr>
                <w:rFonts w:hint="eastAsia"/>
              </w:rPr>
              <w:t>年</w:t>
            </w:r>
          </w:p>
        </w:tc>
        <w:tc>
          <w:tcPr>
            <w:tcW w:w="912" w:type="dxa"/>
            <w:vAlign w:val="center"/>
          </w:tcPr>
          <w:p w:rsidR="009F3996" w:rsidRDefault="005476CE">
            <w:r>
              <w:rPr>
                <w:rFonts w:hint="eastAsia"/>
              </w:rPr>
              <w:t>0.5</w:t>
            </w:r>
          </w:p>
        </w:tc>
        <w:tc>
          <w:tcPr>
            <w:tcW w:w="912" w:type="dxa"/>
            <w:vAlign w:val="center"/>
          </w:tcPr>
          <w:p w:rsidR="009F3996" w:rsidRDefault="005476CE">
            <w:r>
              <w:rPr>
                <w:rFonts w:hint="eastAsia"/>
              </w:rPr>
              <w:t>是</w:t>
            </w:r>
          </w:p>
        </w:tc>
      </w:tr>
      <w:tr w:rsidR="009F3996">
        <w:tc>
          <w:tcPr>
            <w:tcW w:w="457" w:type="dxa"/>
            <w:vAlign w:val="center"/>
          </w:tcPr>
          <w:p w:rsidR="009F3996" w:rsidRDefault="005476CE">
            <w:r>
              <w:rPr>
                <w:rFonts w:hint="eastAsia"/>
              </w:rPr>
              <w:t>2</w:t>
            </w:r>
          </w:p>
        </w:tc>
        <w:tc>
          <w:tcPr>
            <w:tcW w:w="4032" w:type="dxa"/>
            <w:gridSpan w:val="3"/>
            <w:vAlign w:val="center"/>
          </w:tcPr>
          <w:p w:rsidR="009F3996" w:rsidRDefault="005476CE">
            <w:r>
              <w:rPr>
                <w:rFonts w:hint="eastAsia"/>
              </w:rPr>
              <w:t>一带一路背景下海南省本科教育中外合作办学艺术类专业核心能力培养和特色构建的实践研究</w:t>
            </w:r>
          </w:p>
        </w:tc>
        <w:tc>
          <w:tcPr>
            <w:tcW w:w="1056" w:type="dxa"/>
            <w:vAlign w:val="center"/>
          </w:tcPr>
          <w:p w:rsidR="009F3996" w:rsidRDefault="005476CE">
            <w:r>
              <w:rPr>
                <w:rFonts w:hint="eastAsia"/>
              </w:rPr>
              <w:t>Hnjg018-24</w:t>
            </w:r>
          </w:p>
        </w:tc>
        <w:tc>
          <w:tcPr>
            <w:tcW w:w="1488" w:type="dxa"/>
            <w:vAlign w:val="center"/>
          </w:tcPr>
          <w:p w:rsidR="009F3996" w:rsidRDefault="005476CE">
            <w:r>
              <w:rPr>
                <w:rFonts w:hint="eastAsia"/>
              </w:rPr>
              <w:t>海南省高等学校教育教学改革研究项目</w:t>
            </w:r>
          </w:p>
        </w:tc>
        <w:tc>
          <w:tcPr>
            <w:tcW w:w="924" w:type="dxa"/>
            <w:vAlign w:val="center"/>
          </w:tcPr>
          <w:p w:rsidR="009F3996" w:rsidRDefault="005476CE">
            <w:r>
              <w:rPr>
                <w:rFonts w:hint="eastAsia"/>
              </w:rPr>
              <w:t>2018</w:t>
            </w:r>
            <w:r>
              <w:rPr>
                <w:rFonts w:hint="eastAsia"/>
              </w:rPr>
              <w:t>年</w:t>
            </w:r>
          </w:p>
        </w:tc>
        <w:tc>
          <w:tcPr>
            <w:tcW w:w="912" w:type="dxa"/>
            <w:vAlign w:val="center"/>
          </w:tcPr>
          <w:p w:rsidR="009F3996" w:rsidRDefault="005476CE">
            <w:r>
              <w:rPr>
                <w:rFonts w:hint="eastAsia"/>
              </w:rPr>
              <w:t>1.5</w:t>
            </w:r>
          </w:p>
        </w:tc>
        <w:tc>
          <w:tcPr>
            <w:tcW w:w="912" w:type="dxa"/>
            <w:vAlign w:val="center"/>
          </w:tcPr>
          <w:p w:rsidR="009F3996" w:rsidRDefault="005476CE">
            <w:r>
              <w:rPr>
                <w:rFonts w:hint="eastAsia"/>
              </w:rPr>
              <w:t>是</w:t>
            </w:r>
          </w:p>
          <w:p w:rsidR="009F3996" w:rsidRDefault="009F3996"/>
        </w:tc>
      </w:tr>
      <w:tr w:rsidR="009F3996">
        <w:tc>
          <w:tcPr>
            <w:tcW w:w="457" w:type="dxa"/>
            <w:vAlign w:val="center"/>
          </w:tcPr>
          <w:p w:rsidR="009F3996" w:rsidRDefault="005476CE">
            <w:r>
              <w:rPr>
                <w:rFonts w:hint="eastAsia"/>
              </w:rPr>
              <w:t>3</w:t>
            </w:r>
          </w:p>
        </w:tc>
        <w:tc>
          <w:tcPr>
            <w:tcW w:w="4032" w:type="dxa"/>
            <w:gridSpan w:val="3"/>
            <w:vAlign w:val="center"/>
          </w:tcPr>
          <w:p w:rsidR="009F3996" w:rsidRDefault="005476CE">
            <w:r>
              <w:rPr>
                <w:rFonts w:hint="eastAsia"/>
              </w:rPr>
              <w:t>中外合作办学艺术类本科专业核心能力培养的实践研究</w:t>
            </w:r>
          </w:p>
        </w:tc>
        <w:tc>
          <w:tcPr>
            <w:tcW w:w="1056" w:type="dxa"/>
            <w:vAlign w:val="center"/>
          </w:tcPr>
          <w:p w:rsidR="009F3996" w:rsidRDefault="005476CE">
            <w:r>
              <w:rPr>
                <w:rFonts w:hint="eastAsia"/>
              </w:rPr>
              <w:t>QJY20191074</w:t>
            </w:r>
          </w:p>
        </w:tc>
        <w:tc>
          <w:tcPr>
            <w:tcW w:w="1488" w:type="dxa"/>
            <w:vAlign w:val="center"/>
          </w:tcPr>
          <w:p w:rsidR="009F3996" w:rsidRDefault="005476CE">
            <w:r>
              <w:rPr>
                <w:rFonts w:hint="eastAsia"/>
              </w:rPr>
              <w:t>海南省教育科学规划课题</w:t>
            </w:r>
          </w:p>
        </w:tc>
        <w:tc>
          <w:tcPr>
            <w:tcW w:w="924" w:type="dxa"/>
            <w:vAlign w:val="center"/>
          </w:tcPr>
          <w:p w:rsidR="009F3996" w:rsidRDefault="005476CE">
            <w:r>
              <w:rPr>
                <w:rFonts w:hint="eastAsia"/>
              </w:rPr>
              <w:t>2019</w:t>
            </w:r>
            <w:r>
              <w:rPr>
                <w:rFonts w:hint="eastAsia"/>
              </w:rPr>
              <w:t>年</w:t>
            </w:r>
          </w:p>
        </w:tc>
        <w:tc>
          <w:tcPr>
            <w:tcW w:w="912" w:type="dxa"/>
            <w:vAlign w:val="center"/>
          </w:tcPr>
          <w:p w:rsidR="009F3996" w:rsidRDefault="005476CE">
            <w:r>
              <w:rPr>
                <w:rFonts w:hint="eastAsia"/>
              </w:rPr>
              <w:t>0.5</w:t>
            </w:r>
          </w:p>
        </w:tc>
        <w:tc>
          <w:tcPr>
            <w:tcW w:w="912" w:type="dxa"/>
            <w:vAlign w:val="center"/>
          </w:tcPr>
          <w:p w:rsidR="009F3996" w:rsidRDefault="005476CE">
            <w:r>
              <w:rPr>
                <w:rFonts w:hint="eastAsia"/>
              </w:rPr>
              <w:t>是</w:t>
            </w:r>
          </w:p>
          <w:p w:rsidR="009F3996" w:rsidRDefault="009F3996"/>
        </w:tc>
      </w:tr>
      <w:tr w:rsidR="009F3996">
        <w:tc>
          <w:tcPr>
            <w:tcW w:w="457" w:type="dxa"/>
            <w:vAlign w:val="center"/>
          </w:tcPr>
          <w:p w:rsidR="009F3996" w:rsidRDefault="005476CE">
            <w:r>
              <w:rPr>
                <w:rFonts w:hint="eastAsia"/>
              </w:rPr>
              <w:t>4</w:t>
            </w:r>
          </w:p>
          <w:p w:rsidR="009F3996" w:rsidRDefault="009F3996"/>
        </w:tc>
        <w:tc>
          <w:tcPr>
            <w:tcW w:w="4032" w:type="dxa"/>
            <w:gridSpan w:val="3"/>
            <w:vAlign w:val="center"/>
          </w:tcPr>
          <w:p w:rsidR="009F3996" w:rsidRDefault="005476CE">
            <w:r>
              <w:rPr>
                <w:rFonts w:hint="eastAsia"/>
              </w:rPr>
              <w:t>“一带一路”视域下海南琼剧艺术的发展与传播研究</w:t>
            </w:r>
          </w:p>
        </w:tc>
        <w:tc>
          <w:tcPr>
            <w:tcW w:w="1056" w:type="dxa"/>
            <w:vAlign w:val="center"/>
          </w:tcPr>
          <w:p w:rsidR="009F3996" w:rsidRDefault="005476CE">
            <w:r>
              <w:rPr>
                <w:rFonts w:hint="eastAsia"/>
              </w:rPr>
              <w:t>HNSK(YB)20-38</w:t>
            </w:r>
          </w:p>
        </w:tc>
        <w:tc>
          <w:tcPr>
            <w:tcW w:w="1488" w:type="dxa"/>
            <w:vAlign w:val="center"/>
          </w:tcPr>
          <w:p w:rsidR="009F3996" w:rsidRDefault="005476CE">
            <w:r>
              <w:rPr>
                <w:rFonts w:hint="eastAsia"/>
              </w:rPr>
              <w:t>省哲学社会科学规划课题</w:t>
            </w:r>
          </w:p>
        </w:tc>
        <w:tc>
          <w:tcPr>
            <w:tcW w:w="924" w:type="dxa"/>
            <w:vAlign w:val="center"/>
          </w:tcPr>
          <w:p w:rsidR="009F3996" w:rsidRDefault="005476CE">
            <w:r>
              <w:rPr>
                <w:rFonts w:hint="eastAsia"/>
              </w:rPr>
              <w:t>2020</w:t>
            </w:r>
            <w:r>
              <w:rPr>
                <w:rFonts w:hint="eastAsia"/>
              </w:rPr>
              <w:t>年</w:t>
            </w:r>
          </w:p>
        </w:tc>
        <w:tc>
          <w:tcPr>
            <w:tcW w:w="912" w:type="dxa"/>
            <w:vAlign w:val="center"/>
          </w:tcPr>
          <w:p w:rsidR="009F3996" w:rsidRDefault="005476CE">
            <w:r>
              <w:rPr>
                <w:rFonts w:hint="eastAsia"/>
              </w:rPr>
              <w:t>2.5</w:t>
            </w:r>
          </w:p>
        </w:tc>
        <w:tc>
          <w:tcPr>
            <w:tcW w:w="912" w:type="dxa"/>
            <w:vAlign w:val="center"/>
          </w:tcPr>
          <w:p w:rsidR="009F3996" w:rsidRDefault="005476CE">
            <w:r>
              <w:rPr>
                <w:rFonts w:hint="eastAsia"/>
              </w:rPr>
              <w:t>是</w:t>
            </w:r>
          </w:p>
        </w:tc>
      </w:tr>
    </w:tbl>
    <w:p w:rsidR="009F3996" w:rsidRDefault="009F3996"/>
    <w:tbl>
      <w:tblPr>
        <w:tblStyle w:val="a7"/>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5"/>
        <w:gridCol w:w="3171"/>
        <w:gridCol w:w="3260"/>
        <w:gridCol w:w="1035"/>
        <w:gridCol w:w="720"/>
        <w:gridCol w:w="1080"/>
      </w:tblGrid>
      <w:tr w:rsidR="009F3996">
        <w:trPr>
          <w:trHeight w:val="413"/>
        </w:trPr>
        <w:tc>
          <w:tcPr>
            <w:tcW w:w="9781" w:type="dxa"/>
            <w:gridSpan w:val="6"/>
            <w:vAlign w:val="center"/>
          </w:tcPr>
          <w:p w:rsidR="009F3996" w:rsidRDefault="005476CE">
            <w:pPr>
              <w:spacing w:line="240" w:lineRule="exact"/>
              <w:jc w:val="center"/>
            </w:pPr>
            <w:r>
              <w:rPr>
                <w:rFonts w:hint="eastAsia"/>
                <w:b/>
                <w:bCs/>
              </w:rPr>
              <w:t>必备条件之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w:t>
            </w:r>
            <w:r>
              <w:rPr>
                <w:rFonts w:hint="eastAsia"/>
                <w:b/>
                <w:bCs/>
              </w:rPr>
              <w:t>发表学术论文</w:t>
            </w:r>
          </w:p>
        </w:tc>
      </w:tr>
      <w:tr w:rsidR="009F3996">
        <w:trPr>
          <w:trHeight w:val="448"/>
        </w:trPr>
        <w:tc>
          <w:tcPr>
            <w:tcW w:w="9781" w:type="dxa"/>
            <w:gridSpan w:val="6"/>
            <w:vAlign w:val="center"/>
          </w:tcPr>
          <w:p w:rsidR="009F3996" w:rsidRDefault="005476CE">
            <w:pPr>
              <w:spacing w:line="240" w:lineRule="exact"/>
              <w:rPr>
                <w:rFonts w:ascii="仿宋_GB2312" w:eastAsia="仿宋_GB2312"/>
                <w:szCs w:val="21"/>
              </w:rPr>
            </w:pPr>
            <w:r>
              <w:rPr>
                <w:rFonts w:ascii="仿宋_GB2312" w:eastAsia="仿宋_GB2312" w:hint="eastAsia"/>
                <w:szCs w:val="21"/>
              </w:rPr>
              <w:t>以第一作者（或通信作者）发表论文总数：</w:t>
            </w:r>
            <w:r>
              <w:rPr>
                <w:rFonts w:ascii="仿宋_GB2312" w:eastAsia="仿宋_GB2312" w:hint="eastAsia"/>
                <w:szCs w:val="21"/>
              </w:rPr>
              <w:t xml:space="preserve">   </w:t>
            </w:r>
            <w:r>
              <w:rPr>
                <w:rFonts w:ascii="仿宋_GB2312" w:eastAsia="仿宋_GB2312" w:hint="eastAsia"/>
                <w:szCs w:val="21"/>
              </w:rPr>
              <w:t>篇，其中：</w:t>
            </w:r>
            <w:r>
              <w:rPr>
                <w:rFonts w:ascii="仿宋_GB2312" w:eastAsia="仿宋_GB2312" w:hint="eastAsia"/>
                <w:szCs w:val="21"/>
              </w:rPr>
              <w:t>A</w:t>
            </w:r>
            <w:r>
              <w:rPr>
                <w:rFonts w:ascii="仿宋_GB2312" w:eastAsia="仿宋_GB2312" w:hint="eastAsia"/>
                <w:szCs w:val="21"/>
              </w:rPr>
              <w:t>类</w:t>
            </w:r>
            <w:r>
              <w:rPr>
                <w:rFonts w:ascii="仿宋_GB2312" w:eastAsia="仿宋_GB2312" w:hint="eastAsia"/>
                <w:szCs w:val="21"/>
              </w:rPr>
              <w:t xml:space="preserve">   </w:t>
            </w:r>
            <w:r>
              <w:rPr>
                <w:rFonts w:ascii="仿宋_GB2312" w:eastAsia="仿宋_GB2312" w:hint="eastAsia"/>
                <w:szCs w:val="21"/>
              </w:rPr>
              <w:t>篇，</w:t>
            </w:r>
            <w:r>
              <w:rPr>
                <w:rFonts w:ascii="仿宋_GB2312" w:eastAsia="仿宋_GB2312" w:hint="eastAsia"/>
                <w:szCs w:val="21"/>
              </w:rPr>
              <w:t>B</w:t>
            </w:r>
            <w:r>
              <w:rPr>
                <w:rFonts w:ascii="仿宋_GB2312" w:eastAsia="仿宋_GB2312" w:hint="eastAsia"/>
                <w:szCs w:val="21"/>
              </w:rPr>
              <w:t>类</w:t>
            </w:r>
            <w:r>
              <w:rPr>
                <w:rFonts w:ascii="仿宋_GB2312" w:eastAsia="仿宋_GB2312" w:hint="eastAsia"/>
                <w:szCs w:val="21"/>
              </w:rPr>
              <w:t xml:space="preserve">   </w:t>
            </w:r>
            <w:r>
              <w:rPr>
                <w:rFonts w:ascii="仿宋_GB2312" w:eastAsia="仿宋_GB2312" w:hint="eastAsia"/>
                <w:szCs w:val="21"/>
              </w:rPr>
              <w:t>篇，</w:t>
            </w:r>
            <w:r>
              <w:rPr>
                <w:rFonts w:ascii="仿宋_GB2312" w:eastAsia="仿宋_GB2312" w:hint="eastAsia"/>
                <w:szCs w:val="21"/>
              </w:rPr>
              <w:t>C</w:t>
            </w:r>
            <w:r>
              <w:rPr>
                <w:rFonts w:ascii="仿宋_GB2312" w:eastAsia="仿宋_GB2312" w:hint="eastAsia"/>
                <w:szCs w:val="21"/>
              </w:rPr>
              <w:t>类</w:t>
            </w:r>
            <w:r>
              <w:rPr>
                <w:rFonts w:ascii="仿宋_GB2312" w:eastAsia="仿宋_GB2312" w:hint="eastAsia"/>
                <w:szCs w:val="21"/>
              </w:rPr>
              <w:t xml:space="preserve">  </w:t>
            </w:r>
            <w:r>
              <w:rPr>
                <w:rFonts w:ascii="仿宋_GB2312" w:eastAsia="仿宋_GB2312" w:hint="eastAsia"/>
                <w:szCs w:val="21"/>
              </w:rPr>
              <w:t>篇，</w:t>
            </w:r>
            <w:r>
              <w:rPr>
                <w:rFonts w:ascii="仿宋_GB2312" w:eastAsia="仿宋_GB2312" w:hint="eastAsia"/>
                <w:szCs w:val="21"/>
              </w:rPr>
              <w:t>D</w:t>
            </w:r>
            <w:r>
              <w:rPr>
                <w:rFonts w:ascii="仿宋_GB2312" w:eastAsia="仿宋_GB2312" w:hint="eastAsia"/>
                <w:szCs w:val="21"/>
              </w:rPr>
              <w:t>类</w:t>
            </w:r>
            <w:r>
              <w:rPr>
                <w:rFonts w:ascii="仿宋_GB2312" w:eastAsia="仿宋_GB2312" w:hint="eastAsia"/>
                <w:szCs w:val="21"/>
              </w:rPr>
              <w:t xml:space="preserve">  </w:t>
            </w:r>
            <w:r>
              <w:rPr>
                <w:rFonts w:ascii="仿宋_GB2312" w:eastAsia="仿宋_GB2312" w:hint="eastAsia"/>
                <w:szCs w:val="21"/>
              </w:rPr>
              <w:t>篇</w:t>
            </w:r>
          </w:p>
        </w:tc>
      </w:tr>
      <w:tr w:rsidR="009F3996">
        <w:tc>
          <w:tcPr>
            <w:tcW w:w="515" w:type="dxa"/>
            <w:tcBorders>
              <w:right w:val="single" w:sz="4" w:space="0" w:color="auto"/>
            </w:tcBorders>
            <w:vAlign w:val="center"/>
          </w:tcPr>
          <w:p w:rsidR="009F3996" w:rsidRDefault="005476CE">
            <w:pPr>
              <w:jc w:val="center"/>
              <w:rPr>
                <w:rFonts w:eastAsia="宋体"/>
              </w:rPr>
            </w:pPr>
            <w:r>
              <w:rPr>
                <w:rFonts w:hint="eastAsia"/>
              </w:rPr>
              <w:t>序号</w:t>
            </w:r>
          </w:p>
        </w:tc>
        <w:tc>
          <w:tcPr>
            <w:tcW w:w="3171" w:type="dxa"/>
            <w:tcBorders>
              <w:left w:val="single" w:sz="4" w:space="0" w:color="auto"/>
            </w:tcBorders>
            <w:vAlign w:val="center"/>
          </w:tcPr>
          <w:p w:rsidR="009F3996" w:rsidRDefault="005476CE">
            <w:pPr>
              <w:jc w:val="center"/>
              <w:rPr>
                <w:rFonts w:ascii="宋体" w:hAnsi="宋体" w:cs="Arial"/>
                <w:color w:val="000000"/>
                <w:kern w:val="0"/>
                <w:szCs w:val="21"/>
              </w:rPr>
            </w:pPr>
            <w:r>
              <w:rPr>
                <w:rFonts w:ascii="宋体" w:hAnsi="宋体" w:cs="Arial" w:hint="eastAsia"/>
                <w:color w:val="000000"/>
                <w:kern w:val="0"/>
                <w:szCs w:val="21"/>
              </w:rPr>
              <w:t>成果名称</w:t>
            </w:r>
          </w:p>
        </w:tc>
        <w:tc>
          <w:tcPr>
            <w:tcW w:w="3260" w:type="dxa"/>
            <w:vAlign w:val="center"/>
          </w:tcPr>
          <w:p w:rsidR="009F3996" w:rsidRDefault="005476CE">
            <w:pPr>
              <w:widowControl/>
              <w:jc w:val="center"/>
              <w:rPr>
                <w:rFonts w:eastAsia="宋体"/>
              </w:rPr>
            </w:pPr>
            <w:r>
              <w:rPr>
                <w:rFonts w:ascii="宋体" w:hAnsi="宋体" w:cs="Arial" w:hint="eastAsia"/>
                <w:color w:val="000000"/>
                <w:kern w:val="0"/>
                <w:szCs w:val="21"/>
              </w:rPr>
              <w:t>刊物名称，发表时间和刊期</w:t>
            </w:r>
          </w:p>
        </w:tc>
        <w:tc>
          <w:tcPr>
            <w:tcW w:w="1035" w:type="dxa"/>
            <w:vAlign w:val="center"/>
          </w:tcPr>
          <w:p w:rsidR="009F3996" w:rsidRDefault="005476CE">
            <w:pPr>
              <w:widowControl/>
              <w:jc w:val="center"/>
            </w:pPr>
            <w:r>
              <w:rPr>
                <w:rFonts w:ascii="宋体" w:hAnsi="宋体" w:cs="Arial" w:hint="eastAsia"/>
                <w:color w:val="000000"/>
                <w:kern w:val="0"/>
                <w:szCs w:val="21"/>
              </w:rPr>
              <w:t>刊物级别</w:t>
            </w:r>
          </w:p>
        </w:tc>
        <w:tc>
          <w:tcPr>
            <w:tcW w:w="720" w:type="dxa"/>
            <w:vAlign w:val="center"/>
          </w:tcPr>
          <w:p w:rsidR="009F3996" w:rsidRDefault="005476CE">
            <w:pPr>
              <w:widowControl/>
              <w:jc w:val="center"/>
            </w:pPr>
            <w:r>
              <w:rPr>
                <w:rFonts w:hint="eastAsia"/>
              </w:rPr>
              <w:t>转载</w:t>
            </w:r>
          </w:p>
          <w:p w:rsidR="009F3996" w:rsidRDefault="005476CE">
            <w:pPr>
              <w:widowControl/>
              <w:jc w:val="center"/>
              <w:rPr>
                <w:rFonts w:eastAsia="宋体"/>
              </w:rPr>
            </w:pPr>
            <w:r>
              <w:rPr>
                <w:rFonts w:hint="eastAsia"/>
              </w:rPr>
              <w:t>情况</w:t>
            </w:r>
          </w:p>
        </w:tc>
        <w:tc>
          <w:tcPr>
            <w:tcW w:w="1080" w:type="dxa"/>
            <w:tcBorders>
              <w:right w:val="single" w:sz="4" w:space="0" w:color="auto"/>
            </w:tcBorders>
            <w:vAlign w:val="center"/>
          </w:tcPr>
          <w:p w:rsidR="009F3996" w:rsidRDefault="005476CE">
            <w:pPr>
              <w:widowControl/>
              <w:jc w:val="center"/>
              <w:rPr>
                <w:rFonts w:ascii="宋体" w:hAnsi="宋体" w:cs="Arial"/>
                <w:color w:val="000000"/>
                <w:kern w:val="0"/>
                <w:szCs w:val="21"/>
              </w:rPr>
            </w:pPr>
            <w:r>
              <w:rPr>
                <w:rFonts w:ascii="宋体" w:hAnsi="宋体" w:cs="Arial" w:hint="eastAsia"/>
                <w:color w:val="000000"/>
                <w:kern w:val="0"/>
                <w:szCs w:val="21"/>
              </w:rPr>
              <w:t>检索证明</w:t>
            </w:r>
          </w:p>
          <w:p w:rsidR="009F3996" w:rsidRDefault="005476CE">
            <w:pPr>
              <w:widowControl/>
              <w:jc w:val="center"/>
              <w:rPr>
                <w:rFonts w:eastAsia="宋体"/>
              </w:rPr>
            </w:pPr>
            <w:r>
              <w:rPr>
                <w:rFonts w:ascii="宋体" w:hAnsi="宋体" w:cs="Arial" w:hint="eastAsia"/>
                <w:color w:val="000000"/>
                <w:kern w:val="0"/>
                <w:szCs w:val="21"/>
              </w:rPr>
              <w:t>（有或无）</w:t>
            </w:r>
          </w:p>
        </w:tc>
      </w:tr>
      <w:tr w:rsidR="009F3996">
        <w:trPr>
          <w:trHeight w:val="596"/>
        </w:trPr>
        <w:tc>
          <w:tcPr>
            <w:tcW w:w="515" w:type="dxa"/>
            <w:tcBorders>
              <w:right w:val="single" w:sz="4" w:space="0" w:color="auto"/>
            </w:tcBorders>
          </w:tcPr>
          <w:p w:rsidR="009F3996" w:rsidRDefault="005476CE">
            <w:pPr>
              <w:jc w:val="center"/>
            </w:pPr>
            <w:r>
              <w:rPr>
                <w:rFonts w:hint="eastAsia"/>
              </w:rPr>
              <w:t>1</w:t>
            </w:r>
          </w:p>
        </w:tc>
        <w:tc>
          <w:tcPr>
            <w:tcW w:w="3171" w:type="dxa"/>
            <w:tcBorders>
              <w:left w:val="single" w:sz="4" w:space="0" w:color="auto"/>
            </w:tcBorders>
          </w:tcPr>
          <w:p w:rsidR="009F3996" w:rsidRDefault="005476CE">
            <w:pPr>
              <w:pStyle w:val="1"/>
              <w:widowControl/>
              <w:shd w:val="clear" w:color="auto" w:fill="FFFFFF"/>
              <w:spacing w:beforeAutospacing="0" w:afterAutospacing="0" w:line="420" w:lineRule="atLeast"/>
              <w:textAlignment w:val="center"/>
              <w:rPr>
                <w:rFonts w:hint="default"/>
              </w:rPr>
            </w:pPr>
            <w:r>
              <w:rPr>
                <w:rFonts w:asciiTheme="minorHAnsi" w:eastAsiaTheme="minorEastAsia" w:hAnsiTheme="minorHAnsi" w:cstheme="minorBidi"/>
                <w:b w:val="0"/>
                <w:kern w:val="2"/>
                <w:sz w:val="21"/>
                <w:szCs w:val="22"/>
              </w:rPr>
              <w:t>《提升电视民生新闻舆论引导力的创新思路》</w:t>
            </w:r>
          </w:p>
        </w:tc>
        <w:tc>
          <w:tcPr>
            <w:tcW w:w="3260" w:type="dxa"/>
          </w:tcPr>
          <w:p w:rsidR="009F3996" w:rsidRDefault="005476CE">
            <w:pPr>
              <w:widowControl/>
              <w:jc w:val="left"/>
            </w:pPr>
            <w:r>
              <w:rPr>
                <w:rFonts w:hint="eastAsia"/>
              </w:rPr>
              <w:t>《</w:t>
            </w:r>
            <w:r>
              <w:rPr>
                <w:rFonts w:hint="eastAsia"/>
              </w:rPr>
              <w:t>新闻战线</w:t>
            </w:r>
            <w:r>
              <w:rPr>
                <w:rFonts w:hint="eastAsia"/>
              </w:rPr>
              <w:t>》，</w:t>
            </w:r>
            <w:r>
              <w:rPr>
                <w:rFonts w:hint="eastAsia"/>
              </w:rPr>
              <w:t>2016</w:t>
            </w:r>
            <w:r>
              <w:rPr>
                <w:rFonts w:hint="eastAsia"/>
              </w:rPr>
              <w:t>年</w:t>
            </w:r>
            <w:r>
              <w:rPr>
                <w:rFonts w:hint="eastAsia"/>
              </w:rPr>
              <w:t>7</w:t>
            </w:r>
            <w:r>
              <w:rPr>
                <w:rFonts w:hint="eastAsia"/>
              </w:rPr>
              <w:t>月，</w:t>
            </w:r>
            <w:r>
              <w:rPr>
                <w:rFonts w:hint="eastAsia"/>
              </w:rPr>
              <w:t>2016</w:t>
            </w:r>
            <w:r>
              <w:rPr>
                <w:rFonts w:hint="eastAsia"/>
              </w:rPr>
              <w:t>年</w:t>
            </w:r>
            <w:r>
              <w:rPr>
                <w:rFonts w:hint="eastAsia"/>
              </w:rPr>
              <w:t>14</w:t>
            </w:r>
            <w:r>
              <w:rPr>
                <w:rFonts w:hint="eastAsia"/>
              </w:rPr>
              <w:t>期</w:t>
            </w:r>
          </w:p>
        </w:tc>
        <w:tc>
          <w:tcPr>
            <w:tcW w:w="1035" w:type="dxa"/>
          </w:tcPr>
          <w:p w:rsidR="009F3996" w:rsidRDefault="005476CE">
            <w:pPr>
              <w:widowControl/>
              <w:jc w:val="left"/>
            </w:pPr>
            <w:r>
              <w:rPr>
                <w:rFonts w:hint="eastAsia"/>
              </w:rPr>
              <w:t>C</w:t>
            </w:r>
            <w:r>
              <w:rPr>
                <w:rFonts w:hint="eastAsia"/>
              </w:rPr>
              <w:t>类、北大核心</w:t>
            </w:r>
          </w:p>
        </w:tc>
        <w:tc>
          <w:tcPr>
            <w:tcW w:w="720" w:type="dxa"/>
          </w:tcPr>
          <w:p w:rsidR="009F3996" w:rsidRDefault="009F3996">
            <w:pPr>
              <w:widowControl/>
              <w:jc w:val="center"/>
            </w:pPr>
          </w:p>
        </w:tc>
        <w:tc>
          <w:tcPr>
            <w:tcW w:w="1080" w:type="dxa"/>
            <w:tcBorders>
              <w:right w:val="single" w:sz="4" w:space="0" w:color="auto"/>
            </w:tcBorders>
          </w:tcPr>
          <w:p w:rsidR="009F3996" w:rsidRDefault="005476CE">
            <w:pPr>
              <w:widowControl/>
              <w:jc w:val="center"/>
            </w:pPr>
            <w:r>
              <w:rPr>
                <w:rFonts w:hint="eastAsia"/>
              </w:rPr>
              <w:t>有</w:t>
            </w:r>
          </w:p>
        </w:tc>
      </w:tr>
      <w:tr w:rsidR="009F3996">
        <w:trPr>
          <w:trHeight w:val="596"/>
        </w:trPr>
        <w:tc>
          <w:tcPr>
            <w:tcW w:w="515" w:type="dxa"/>
            <w:tcBorders>
              <w:right w:val="single" w:sz="4" w:space="0" w:color="auto"/>
            </w:tcBorders>
          </w:tcPr>
          <w:p w:rsidR="009F3996" w:rsidRDefault="005476CE">
            <w:pPr>
              <w:jc w:val="center"/>
            </w:pPr>
            <w:r>
              <w:rPr>
                <w:rFonts w:hint="eastAsia"/>
              </w:rPr>
              <w:t>2</w:t>
            </w:r>
          </w:p>
        </w:tc>
        <w:tc>
          <w:tcPr>
            <w:tcW w:w="3171" w:type="dxa"/>
            <w:tcBorders>
              <w:left w:val="single" w:sz="4" w:space="0" w:color="auto"/>
            </w:tcBorders>
          </w:tcPr>
          <w:p w:rsidR="009F3996" w:rsidRDefault="005476CE">
            <w:pPr>
              <w:pStyle w:val="1"/>
              <w:widowControl/>
              <w:shd w:val="clear" w:color="auto" w:fill="FFFFFF"/>
              <w:spacing w:beforeAutospacing="0" w:afterAutospacing="0" w:line="420" w:lineRule="atLeast"/>
              <w:textAlignment w:val="center"/>
              <w:rPr>
                <w:rFonts w:asciiTheme="minorHAnsi" w:eastAsiaTheme="minorEastAsia" w:hAnsiTheme="minorHAnsi" w:cstheme="minorBidi" w:hint="default"/>
                <w:b w:val="0"/>
                <w:kern w:val="2"/>
                <w:sz w:val="21"/>
                <w:szCs w:val="22"/>
              </w:rPr>
            </w:pPr>
            <w:r>
              <w:rPr>
                <w:rFonts w:asciiTheme="minorHAnsi" w:eastAsiaTheme="minorEastAsia" w:hAnsiTheme="minorHAnsi" w:cstheme="minorBidi"/>
                <w:b w:val="0"/>
                <w:kern w:val="2"/>
                <w:sz w:val="21"/>
                <w:szCs w:val="22"/>
              </w:rPr>
              <w:t>《梦工厂动画电影的叙事模式》</w:t>
            </w:r>
          </w:p>
          <w:p w:rsidR="009F3996" w:rsidRDefault="009F3996">
            <w:pPr>
              <w:jc w:val="left"/>
            </w:pPr>
          </w:p>
        </w:tc>
        <w:tc>
          <w:tcPr>
            <w:tcW w:w="3260" w:type="dxa"/>
          </w:tcPr>
          <w:p w:rsidR="009F3996" w:rsidRDefault="005476CE">
            <w:pPr>
              <w:widowControl/>
              <w:jc w:val="left"/>
            </w:pPr>
            <w:r>
              <w:rPr>
                <w:rFonts w:hint="eastAsia"/>
              </w:rPr>
              <w:t>《</w:t>
            </w:r>
            <w:r>
              <w:rPr>
                <w:rFonts w:hint="eastAsia"/>
              </w:rPr>
              <w:t>电影文学</w:t>
            </w:r>
            <w:r>
              <w:rPr>
                <w:rFonts w:hint="eastAsia"/>
              </w:rPr>
              <w:t>》，</w:t>
            </w:r>
            <w:r>
              <w:rPr>
                <w:rFonts w:hint="eastAsia"/>
              </w:rPr>
              <w:t>2016</w:t>
            </w:r>
            <w:r>
              <w:rPr>
                <w:rFonts w:hint="eastAsia"/>
              </w:rPr>
              <w:t>年</w:t>
            </w:r>
            <w:r>
              <w:rPr>
                <w:rFonts w:hint="eastAsia"/>
              </w:rPr>
              <w:t>11</w:t>
            </w:r>
            <w:r>
              <w:rPr>
                <w:rFonts w:hint="eastAsia"/>
              </w:rPr>
              <w:t>月，</w:t>
            </w:r>
            <w:r>
              <w:rPr>
                <w:rFonts w:hint="eastAsia"/>
              </w:rPr>
              <w:t>2016</w:t>
            </w:r>
            <w:r>
              <w:rPr>
                <w:rFonts w:hint="eastAsia"/>
              </w:rPr>
              <w:t>年</w:t>
            </w:r>
            <w:r>
              <w:rPr>
                <w:rFonts w:hint="eastAsia"/>
              </w:rPr>
              <w:t>21</w:t>
            </w:r>
            <w:r>
              <w:rPr>
                <w:rFonts w:hint="eastAsia"/>
              </w:rPr>
              <w:t>期</w:t>
            </w:r>
          </w:p>
        </w:tc>
        <w:tc>
          <w:tcPr>
            <w:tcW w:w="1035" w:type="dxa"/>
          </w:tcPr>
          <w:p w:rsidR="009F3996" w:rsidRDefault="005476CE">
            <w:pPr>
              <w:widowControl/>
              <w:jc w:val="left"/>
            </w:pPr>
            <w:r>
              <w:rPr>
                <w:rFonts w:hint="eastAsia"/>
              </w:rPr>
              <w:t>C</w:t>
            </w:r>
            <w:r>
              <w:rPr>
                <w:rFonts w:hint="eastAsia"/>
              </w:rPr>
              <w:t>类、北大核心</w:t>
            </w:r>
          </w:p>
        </w:tc>
        <w:tc>
          <w:tcPr>
            <w:tcW w:w="720" w:type="dxa"/>
          </w:tcPr>
          <w:p w:rsidR="009F3996" w:rsidRDefault="009F3996">
            <w:pPr>
              <w:widowControl/>
              <w:jc w:val="center"/>
            </w:pPr>
          </w:p>
        </w:tc>
        <w:tc>
          <w:tcPr>
            <w:tcW w:w="1080" w:type="dxa"/>
            <w:tcBorders>
              <w:right w:val="single" w:sz="4" w:space="0" w:color="auto"/>
            </w:tcBorders>
          </w:tcPr>
          <w:p w:rsidR="009F3996" w:rsidRDefault="005476CE">
            <w:pPr>
              <w:widowControl/>
              <w:jc w:val="center"/>
            </w:pPr>
            <w:r>
              <w:rPr>
                <w:rFonts w:hint="eastAsia"/>
              </w:rPr>
              <w:t>有</w:t>
            </w:r>
          </w:p>
        </w:tc>
      </w:tr>
      <w:tr w:rsidR="009F3996">
        <w:trPr>
          <w:trHeight w:val="529"/>
        </w:trPr>
        <w:tc>
          <w:tcPr>
            <w:tcW w:w="515" w:type="dxa"/>
            <w:tcBorders>
              <w:right w:val="single" w:sz="4" w:space="0" w:color="auto"/>
            </w:tcBorders>
          </w:tcPr>
          <w:p w:rsidR="009F3996" w:rsidRDefault="005476CE">
            <w:pPr>
              <w:jc w:val="center"/>
            </w:pPr>
            <w:r>
              <w:rPr>
                <w:rFonts w:hint="eastAsia"/>
              </w:rPr>
              <w:t>3</w:t>
            </w:r>
          </w:p>
        </w:tc>
        <w:tc>
          <w:tcPr>
            <w:tcW w:w="3171" w:type="dxa"/>
            <w:tcBorders>
              <w:left w:val="single" w:sz="4" w:space="0" w:color="auto"/>
            </w:tcBorders>
          </w:tcPr>
          <w:p w:rsidR="009F3996" w:rsidRDefault="005476CE">
            <w:pPr>
              <w:pStyle w:val="1"/>
              <w:widowControl/>
              <w:shd w:val="clear" w:color="auto" w:fill="FFFFFF"/>
              <w:spacing w:beforeAutospacing="0" w:afterAutospacing="0" w:line="420" w:lineRule="atLeast"/>
              <w:textAlignment w:val="center"/>
              <w:rPr>
                <w:rFonts w:hint="default"/>
              </w:rPr>
            </w:pPr>
            <w:r>
              <w:rPr>
                <w:rFonts w:asciiTheme="minorHAnsi" w:eastAsiaTheme="minorEastAsia" w:hAnsiTheme="minorHAnsi" w:cstheme="minorBidi"/>
                <w:b w:val="0"/>
                <w:kern w:val="2"/>
                <w:sz w:val="21"/>
                <w:szCs w:val="22"/>
              </w:rPr>
              <w:t>《新媒体环境下的青少年阅读发展》</w:t>
            </w:r>
          </w:p>
        </w:tc>
        <w:tc>
          <w:tcPr>
            <w:tcW w:w="3260" w:type="dxa"/>
          </w:tcPr>
          <w:p w:rsidR="009F3996" w:rsidRDefault="005476CE">
            <w:pPr>
              <w:widowControl/>
              <w:jc w:val="left"/>
            </w:pPr>
            <w:r>
              <w:rPr>
                <w:rFonts w:hint="eastAsia"/>
              </w:rPr>
              <w:t>《</w:t>
            </w:r>
            <w:r>
              <w:rPr>
                <w:rFonts w:hint="eastAsia"/>
              </w:rPr>
              <w:t>出版广角</w:t>
            </w:r>
            <w:r>
              <w:rPr>
                <w:rFonts w:hint="eastAsia"/>
              </w:rPr>
              <w:t>》，</w:t>
            </w:r>
            <w:r>
              <w:rPr>
                <w:rFonts w:hint="eastAsia"/>
              </w:rPr>
              <w:t>2018</w:t>
            </w:r>
            <w:r>
              <w:rPr>
                <w:rFonts w:hint="eastAsia"/>
              </w:rPr>
              <w:t>年</w:t>
            </w:r>
            <w:r>
              <w:rPr>
                <w:rFonts w:hint="eastAsia"/>
              </w:rPr>
              <w:t>5</w:t>
            </w:r>
            <w:r>
              <w:rPr>
                <w:rFonts w:hint="eastAsia"/>
              </w:rPr>
              <w:t>月，</w:t>
            </w:r>
            <w:r>
              <w:rPr>
                <w:rFonts w:hint="eastAsia"/>
              </w:rPr>
              <w:t>2018</w:t>
            </w:r>
            <w:r>
              <w:rPr>
                <w:rFonts w:hint="eastAsia"/>
              </w:rPr>
              <w:t>年第</w:t>
            </w:r>
            <w:r>
              <w:rPr>
                <w:rFonts w:hint="eastAsia"/>
              </w:rPr>
              <w:t>09</w:t>
            </w:r>
            <w:r>
              <w:rPr>
                <w:rFonts w:hint="eastAsia"/>
              </w:rPr>
              <w:t>期</w:t>
            </w:r>
          </w:p>
        </w:tc>
        <w:tc>
          <w:tcPr>
            <w:tcW w:w="1035" w:type="dxa"/>
          </w:tcPr>
          <w:p w:rsidR="009F3996" w:rsidRDefault="005476CE">
            <w:pPr>
              <w:widowControl/>
              <w:jc w:val="left"/>
            </w:pPr>
            <w:r>
              <w:rPr>
                <w:rFonts w:hint="eastAsia"/>
              </w:rPr>
              <w:t>C</w:t>
            </w:r>
            <w:r>
              <w:rPr>
                <w:rFonts w:hint="eastAsia"/>
              </w:rPr>
              <w:t>类、北大核心、</w:t>
            </w:r>
            <w:r>
              <w:rPr>
                <w:rFonts w:hint="eastAsia"/>
              </w:rPr>
              <w:t>CSSCI</w:t>
            </w:r>
            <w:r>
              <w:rPr>
                <w:rFonts w:hint="eastAsia"/>
              </w:rPr>
              <w:t>扩展版</w:t>
            </w:r>
          </w:p>
        </w:tc>
        <w:tc>
          <w:tcPr>
            <w:tcW w:w="720" w:type="dxa"/>
          </w:tcPr>
          <w:p w:rsidR="009F3996" w:rsidRDefault="009F3996">
            <w:pPr>
              <w:widowControl/>
              <w:jc w:val="center"/>
            </w:pPr>
          </w:p>
        </w:tc>
        <w:tc>
          <w:tcPr>
            <w:tcW w:w="1080" w:type="dxa"/>
            <w:tcBorders>
              <w:right w:val="single" w:sz="4" w:space="0" w:color="auto"/>
            </w:tcBorders>
          </w:tcPr>
          <w:p w:rsidR="009F3996" w:rsidRDefault="005476CE">
            <w:pPr>
              <w:widowControl/>
              <w:jc w:val="center"/>
            </w:pPr>
            <w:r>
              <w:rPr>
                <w:rFonts w:hint="eastAsia"/>
              </w:rPr>
              <w:t>有</w:t>
            </w:r>
          </w:p>
        </w:tc>
      </w:tr>
      <w:tr w:rsidR="009F3996">
        <w:trPr>
          <w:trHeight w:val="741"/>
        </w:trPr>
        <w:tc>
          <w:tcPr>
            <w:tcW w:w="515" w:type="dxa"/>
            <w:tcBorders>
              <w:right w:val="single" w:sz="4" w:space="0" w:color="auto"/>
            </w:tcBorders>
          </w:tcPr>
          <w:p w:rsidR="009F3996" w:rsidRDefault="005476CE">
            <w:pPr>
              <w:jc w:val="center"/>
            </w:pPr>
            <w:r>
              <w:rPr>
                <w:rFonts w:hint="eastAsia"/>
              </w:rPr>
              <w:t>4</w:t>
            </w:r>
          </w:p>
        </w:tc>
        <w:tc>
          <w:tcPr>
            <w:tcW w:w="3171" w:type="dxa"/>
            <w:tcBorders>
              <w:left w:val="single" w:sz="4" w:space="0" w:color="auto"/>
            </w:tcBorders>
          </w:tcPr>
          <w:p w:rsidR="009F3996" w:rsidRDefault="005476CE">
            <w:pPr>
              <w:pStyle w:val="1"/>
              <w:widowControl/>
              <w:shd w:val="clear" w:color="auto" w:fill="FFFFFF"/>
              <w:spacing w:beforeAutospacing="0" w:afterAutospacing="0" w:line="420" w:lineRule="atLeast"/>
              <w:textAlignment w:val="center"/>
              <w:rPr>
                <w:rFonts w:hint="default"/>
              </w:rPr>
            </w:pPr>
            <w:r>
              <w:rPr>
                <w:rFonts w:asciiTheme="minorHAnsi" w:eastAsiaTheme="minorEastAsia" w:hAnsiTheme="minorHAnsi" w:cstheme="minorBidi"/>
                <w:b w:val="0"/>
                <w:kern w:val="2"/>
                <w:sz w:val="21"/>
                <w:szCs w:val="22"/>
              </w:rPr>
              <w:t>《电视民生新闻的媒介融合之路——以</w:t>
            </w:r>
            <w:r>
              <w:rPr>
                <w:rFonts w:asciiTheme="minorHAnsi" w:eastAsiaTheme="minorEastAsia" w:hAnsiTheme="minorHAnsi" w:cstheme="minorBidi"/>
                <w:b w:val="0"/>
                <w:kern w:val="2"/>
                <w:sz w:val="21"/>
                <w:szCs w:val="22"/>
              </w:rPr>
              <w:t>&lt;</w:t>
            </w:r>
            <w:r>
              <w:rPr>
                <w:rFonts w:asciiTheme="minorHAnsi" w:eastAsiaTheme="minorEastAsia" w:hAnsiTheme="minorHAnsi" w:cstheme="minorBidi"/>
                <w:b w:val="0"/>
                <w:kern w:val="2"/>
                <w:sz w:val="21"/>
                <w:szCs w:val="22"/>
              </w:rPr>
              <w:t>直播海南</w:t>
            </w:r>
            <w:r>
              <w:rPr>
                <w:rFonts w:asciiTheme="minorHAnsi" w:eastAsiaTheme="minorEastAsia" w:hAnsiTheme="minorHAnsi" w:cstheme="minorBidi"/>
                <w:b w:val="0"/>
                <w:kern w:val="2"/>
                <w:sz w:val="21"/>
                <w:szCs w:val="22"/>
              </w:rPr>
              <w:t>&gt;</w:t>
            </w:r>
            <w:r>
              <w:rPr>
                <w:rFonts w:asciiTheme="minorHAnsi" w:eastAsiaTheme="minorEastAsia" w:hAnsiTheme="minorHAnsi" w:cstheme="minorBidi"/>
                <w:b w:val="0"/>
                <w:kern w:val="2"/>
                <w:sz w:val="21"/>
                <w:szCs w:val="22"/>
              </w:rPr>
              <w:t>为例》</w:t>
            </w:r>
          </w:p>
        </w:tc>
        <w:tc>
          <w:tcPr>
            <w:tcW w:w="3260" w:type="dxa"/>
          </w:tcPr>
          <w:p w:rsidR="009F3996" w:rsidRDefault="005476CE">
            <w:pPr>
              <w:widowControl/>
              <w:jc w:val="left"/>
            </w:pPr>
            <w:r>
              <w:rPr>
                <w:rFonts w:hint="eastAsia"/>
              </w:rPr>
              <w:t>《</w:t>
            </w:r>
            <w:r>
              <w:rPr>
                <w:rFonts w:hint="eastAsia"/>
              </w:rPr>
              <w:t>新闻战线</w:t>
            </w:r>
            <w:r>
              <w:rPr>
                <w:rFonts w:hint="eastAsia"/>
              </w:rPr>
              <w:t>》，</w:t>
            </w:r>
            <w:r>
              <w:rPr>
                <w:rFonts w:hint="eastAsia"/>
              </w:rPr>
              <w:t>2018</w:t>
            </w:r>
            <w:r>
              <w:rPr>
                <w:rFonts w:hint="eastAsia"/>
              </w:rPr>
              <w:t>年</w:t>
            </w:r>
            <w:r>
              <w:rPr>
                <w:rFonts w:hint="eastAsia"/>
              </w:rPr>
              <w:t>6</w:t>
            </w:r>
            <w:r>
              <w:rPr>
                <w:rFonts w:hint="eastAsia"/>
              </w:rPr>
              <w:t>月，</w:t>
            </w:r>
            <w:r>
              <w:rPr>
                <w:rFonts w:hint="eastAsia"/>
              </w:rPr>
              <w:t>2018</w:t>
            </w:r>
            <w:r>
              <w:rPr>
                <w:rFonts w:hint="eastAsia"/>
              </w:rPr>
              <w:t>年</w:t>
            </w:r>
            <w:r>
              <w:rPr>
                <w:rFonts w:hint="eastAsia"/>
              </w:rPr>
              <w:t>12</w:t>
            </w:r>
            <w:r>
              <w:rPr>
                <w:rFonts w:hint="eastAsia"/>
              </w:rPr>
              <w:t>期</w:t>
            </w:r>
          </w:p>
        </w:tc>
        <w:tc>
          <w:tcPr>
            <w:tcW w:w="1035" w:type="dxa"/>
          </w:tcPr>
          <w:p w:rsidR="009F3996" w:rsidRDefault="005476CE">
            <w:pPr>
              <w:widowControl/>
              <w:jc w:val="left"/>
            </w:pPr>
            <w:r>
              <w:rPr>
                <w:rFonts w:hint="eastAsia"/>
              </w:rPr>
              <w:t>C</w:t>
            </w:r>
            <w:r>
              <w:rPr>
                <w:rFonts w:hint="eastAsia"/>
              </w:rPr>
              <w:t>类、北大核心</w:t>
            </w:r>
          </w:p>
        </w:tc>
        <w:tc>
          <w:tcPr>
            <w:tcW w:w="720" w:type="dxa"/>
          </w:tcPr>
          <w:p w:rsidR="009F3996" w:rsidRDefault="009F3996">
            <w:pPr>
              <w:widowControl/>
              <w:jc w:val="center"/>
            </w:pPr>
          </w:p>
        </w:tc>
        <w:tc>
          <w:tcPr>
            <w:tcW w:w="1080" w:type="dxa"/>
            <w:tcBorders>
              <w:right w:val="single" w:sz="4" w:space="0" w:color="auto"/>
            </w:tcBorders>
          </w:tcPr>
          <w:p w:rsidR="009F3996" w:rsidRDefault="005476CE">
            <w:pPr>
              <w:widowControl/>
              <w:jc w:val="center"/>
            </w:pPr>
            <w:r>
              <w:rPr>
                <w:rFonts w:hint="eastAsia"/>
              </w:rPr>
              <w:t>有</w:t>
            </w:r>
          </w:p>
        </w:tc>
      </w:tr>
      <w:tr w:rsidR="009F3996">
        <w:trPr>
          <w:trHeight w:val="735"/>
        </w:trPr>
        <w:tc>
          <w:tcPr>
            <w:tcW w:w="515" w:type="dxa"/>
            <w:tcBorders>
              <w:right w:val="single" w:sz="4" w:space="0" w:color="auto"/>
            </w:tcBorders>
          </w:tcPr>
          <w:p w:rsidR="009F3996" w:rsidRDefault="005476CE">
            <w:pPr>
              <w:jc w:val="center"/>
            </w:pPr>
            <w:r>
              <w:rPr>
                <w:rFonts w:hint="eastAsia"/>
              </w:rPr>
              <w:t>5</w:t>
            </w:r>
          </w:p>
        </w:tc>
        <w:tc>
          <w:tcPr>
            <w:tcW w:w="3171" w:type="dxa"/>
            <w:tcBorders>
              <w:left w:val="single" w:sz="4" w:space="0" w:color="auto"/>
            </w:tcBorders>
          </w:tcPr>
          <w:p w:rsidR="009F3996" w:rsidRDefault="005476CE">
            <w:pPr>
              <w:pStyle w:val="1"/>
              <w:widowControl/>
              <w:shd w:val="clear" w:color="auto" w:fill="FFFFFF"/>
              <w:spacing w:beforeAutospacing="0" w:afterAutospacing="0" w:line="420" w:lineRule="atLeast"/>
              <w:textAlignment w:val="center"/>
              <w:rPr>
                <w:rFonts w:asciiTheme="minorHAnsi" w:eastAsiaTheme="minorEastAsia" w:hAnsiTheme="minorHAnsi" w:cstheme="minorBidi" w:hint="default"/>
                <w:b w:val="0"/>
                <w:kern w:val="2"/>
                <w:sz w:val="21"/>
                <w:szCs w:val="22"/>
              </w:rPr>
            </w:pPr>
            <w:r>
              <w:rPr>
                <w:rFonts w:asciiTheme="minorHAnsi" w:eastAsiaTheme="minorEastAsia" w:hAnsiTheme="minorHAnsi" w:cstheme="minorBidi"/>
                <w:b w:val="0"/>
                <w:kern w:val="2"/>
                <w:sz w:val="21"/>
                <w:szCs w:val="22"/>
              </w:rPr>
              <w:t>《高校中外合作办学艺术类专业核心能力培养探索——评</w:t>
            </w:r>
            <w:r>
              <w:rPr>
                <w:rFonts w:asciiTheme="minorHAnsi" w:eastAsiaTheme="minorEastAsia" w:hAnsiTheme="minorHAnsi" w:cstheme="minorBidi"/>
                <w:b w:val="0"/>
                <w:kern w:val="2"/>
                <w:sz w:val="21"/>
                <w:szCs w:val="22"/>
              </w:rPr>
              <w:t>&lt;</w:t>
            </w:r>
            <w:r>
              <w:rPr>
                <w:rFonts w:asciiTheme="minorHAnsi" w:eastAsiaTheme="minorEastAsia" w:hAnsiTheme="minorHAnsi" w:cstheme="minorBidi"/>
                <w:b w:val="0"/>
                <w:kern w:val="2"/>
                <w:sz w:val="21"/>
                <w:szCs w:val="22"/>
              </w:rPr>
              <w:t>中外合作办学大学本科课程研究</w:t>
            </w:r>
            <w:r>
              <w:rPr>
                <w:rFonts w:asciiTheme="minorHAnsi" w:eastAsiaTheme="minorEastAsia" w:hAnsiTheme="minorHAnsi" w:cstheme="minorBidi"/>
                <w:b w:val="0"/>
                <w:kern w:val="2"/>
                <w:sz w:val="21"/>
                <w:szCs w:val="22"/>
              </w:rPr>
              <w:t>&gt;</w:t>
            </w:r>
            <w:r>
              <w:rPr>
                <w:rFonts w:asciiTheme="minorHAnsi" w:eastAsiaTheme="minorEastAsia" w:hAnsiTheme="minorHAnsi" w:cstheme="minorBidi"/>
                <w:b w:val="0"/>
                <w:kern w:val="2"/>
                <w:sz w:val="21"/>
                <w:szCs w:val="22"/>
              </w:rPr>
              <w:t>》</w:t>
            </w:r>
          </w:p>
          <w:p w:rsidR="009F3996" w:rsidRDefault="009F3996">
            <w:pPr>
              <w:jc w:val="center"/>
            </w:pPr>
          </w:p>
        </w:tc>
        <w:tc>
          <w:tcPr>
            <w:tcW w:w="3260" w:type="dxa"/>
          </w:tcPr>
          <w:p w:rsidR="009F3996" w:rsidRDefault="005476CE">
            <w:pPr>
              <w:widowControl/>
              <w:jc w:val="left"/>
            </w:pPr>
            <w:r>
              <w:rPr>
                <w:rFonts w:hint="eastAsia"/>
              </w:rPr>
              <w:t>《中国教育学刊》，</w:t>
            </w:r>
            <w:r>
              <w:rPr>
                <w:rFonts w:hint="eastAsia"/>
              </w:rPr>
              <w:t>2019</w:t>
            </w:r>
            <w:r>
              <w:rPr>
                <w:rFonts w:hint="eastAsia"/>
              </w:rPr>
              <w:t>年</w:t>
            </w:r>
            <w:r>
              <w:rPr>
                <w:rFonts w:hint="eastAsia"/>
              </w:rPr>
              <w:t>3</w:t>
            </w:r>
            <w:r>
              <w:rPr>
                <w:rFonts w:hint="eastAsia"/>
              </w:rPr>
              <w:t>月，</w:t>
            </w:r>
            <w:r>
              <w:rPr>
                <w:rFonts w:hint="eastAsia"/>
              </w:rPr>
              <w:t>2019</w:t>
            </w:r>
            <w:r>
              <w:rPr>
                <w:rFonts w:hint="eastAsia"/>
              </w:rPr>
              <w:t>年</w:t>
            </w:r>
            <w:r>
              <w:rPr>
                <w:rFonts w:hint="eastAsia"/>
              </w:rPr>
              <w:t>03</w:t>
            </w:r>
            <w:r>
              <w:rPr>
                <w:rFonts w:hint="eastAsia"/>
              </w:rPr>
              <w:t>期</w:t>
            </w:r>
          </w:p>
        </w:tc>
        <w:tc>
          <w:tcPr>
            <w:tcW w:w="1035" w:type="dxa"/>
          </w:tcPr>
          <w:p w:rsidR="009F3996" w:rsidRDefault="005476CE">
            <w:pPr>
              <w:widowControl/>
              <w:jc w:val="left"/>
            </w:pPr>
            <w:r>
              <w:rPr>
                <w:rFonts w:hint="eastAsia"/>
              </w:rPr>
              <w:t>B</w:t>
            </w:r>
            <w:r>
              <w:rPr>
                <w:rFonts w:hint="eastAsia"/>
              </w:rPr>
              <w:t>类、</w:t>
            </w:r>
            <w:r>
              <w:rPr>
                <w:rFonts w:hint="eastAsia"/>
              </w:rPr>
              <w:t>CSSCI</w:t>
            </w:r>
            <w:r>
              <w:rPr>
                <w:rFonts w:hint="eastAsia"/>
              </w:rPr>
              <w:t>、北大核心</w:t>
            </w:r>
          </w:p>
        </w:tc>
        <w:tc>
          <w:tcPr>
            <w:tcW w:w="720" w:type="dxa"/>
          </w:tcPr>
          <w:p w:rsidR="009F3996" w:rsidRDefault="009F3996">
            <w:pPr>
              <w:widowControl/>
              <w:jc w:val="center"/>
            </w:pPr>
          </w:p>
        </w:tc>
        <w:tc>
          <w:tcPr>
            <w:tcW w:w="1080" w:type="dxa"/>
            <w:tcBorders>
              <w:right w:val="single" w:sz="4" w:space="0" w:color="auto"/>
            </w:tcBorders>
          </w:tcPr>
          <w:p w:rsidR="009F3996" w:rsidRDefault="005476CE">
            <w:pPr>
              <w:widowControl/>
              <w:jc w:val="center"/>
            </w:pPr>
            <w:r>
              <w:rPr>
                <w:rFonts w:hint="eastAsia"/>
              </w:rPr>
              <w:t>有</w:t>
            </w:r>
          </w:p>
        </w:tc>
      </w:tr>
    </w:tbl>
    <w:p w:rsidR="009F3996" w:rsidRDefault="009F3996"/>
    <w:tbl>
      <w:tblPr>
        <w:tblStyle w:val="a7"/>
        <w:tblpPr w:leftFromText="180" w:rightFromText="180" w:vertAnchor="text" w:horzAnchor="page" w:tblpX="1236" w:tblpY="185"/>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
        <w:gridCol w:w="1874"/>
        <w:gridCol w:w="756"/>
        <w:gridCol w:w="1056"/>
        <w:gridCol w:w="1320"/>
        <w:gridCol w:w="1260"/>
        <w:gridCol w:w="985"/>
        <w:gridCol w:w="992"/>
        <w:gridCol w:w="850"/>
      </w:tblGrid>
      <w:tr w:rsidR="009F3996">
        <w:trPr>
          <w:trHeight w:val="370"/>
        </w:trPr>
        <w:tc>
          <w:tcPr>
            <w:tcW w:w="9747" w:type="dxa"/>
            <w:gridSpan w:val="9"/>
            <w:vAlign w:val="center"/>
          </w:tcPr>
          <w:p w:rsidR="009F3996" w:rsidRDefault="005476CE">
            <w:pPr>
              <w:jc w:val="center"/>
              <w:rPr>
                <w:rFonts w:eastAsia="宋体"/>
              </w:rPr>
            </w:pPr>
            <w:r>
              <w:rPr>
                <w:rFonts w:hint="eastAsia"/>
                <w:b/>
                <w:bCs/>
              </w:rPr>
              <w:t>任选条件之</w:t>
            </w:r>
            <w:r>
              <w:rPr>
                <w:rFonts w:hint="eastAsia"/>
                <w:b/>
                <w:bCs/>
              </w:rPr>
              <w:fldChar w:fldCharType="begin"/>
            </w:r>
            <w:r>
              <w:rPr>
                <w:rFonts w:hint="eastAsia"/>
                <w:b/>
                <w:bCs/>
              </w:rPr>
              <w:instrText xml:space="preserve"> = 1 \* GB3 </w:instrText>
            </w:r>
            <w:r>
              <w:rPr>
                <w:rFonts w:hint="eastAsia"/>
                <w:b/>
                <w:bCs/>
              </w:rPr>
              <w:fldChar w:fldCharType="separate"/>
            </w:r>
            <w:r>
              <w:rPr>
                <w:rFonts w:hint="eastAsia"/>
                <w:b/>
                <w:bCs/>
              </w:rPr>
              <w:t>①</w:t>
            </w:r>
            <w:r>
              <w:rPr>
                <w:rFonts w:hint="eastAsia"/>
                <w:b/>
                <w:bCs/>
              </w:rPr>
              <w:fldChar w:fldCharType="end"/>
            </w:r>
            <w:r>
              <w:rPr>
                <w:rFonts w:hint="eastAsia"/>
                <w:b/>
                <w:bCs/>
              </w:rPr>
              <w:t xml:space="preserve"> </w:t>
            </w:r>
            <w:r>
              <w:rPr>
                <w:rFonts w:hint="eastAsia"/>
                <w:b/>
                <w:bCs/>
              </w:rPr>
              <w:t>出版学术著作</w:t>
            </w:r>
          </w:p>
        </w:tc>
      </w:tr>
      <w:tr w:rsidR="009F3996">
        <w:tc>
          <w:tcPr>
            <w:tcW w:w="654" w:type="dxa"/>
            <w:tcBorders>
              <w:right w:val="single" w:sz="4" w:space="0" w:color="auto"/>
            </w:tcBorders>
            <w:vAlign w:val="center"/>
          </w:tcPr>
          <w:p w:rsidR="009F3996" w:rsidRDefault="005476CE">
            <w:pPr>
              <w:rPr>
                <w:rFonts w:eastAsia="宋体"/>
              </w:rPr>
            </w:pPr>
            <w:r>
              <w:rPr>
                <w:rFonts w:hint="eastAsia"/>
              </w:rPr>
              <w:t>序号</w:t>
            </w:r>
          </w:p>
        </w:tc>
        <w:tc>
          <w:tcPr>
            <w:tcW w:w="1874" w:type="dxa"/>
            <w:tcBorders>
              <w:left w:val="single" w:sz="4" w:space="0" w:color="auto"/>
            </w:tcBorders>
            <w:vAlign w:val="center"/>
          </w:tcPr>
          <w:p w:rsidR="009F3996" w:rsidRDefault="005476CE">
            <w:r>
              <w:rPr>
                <w:rFonts w:hint="eastAsia"/>
              </w:rPr>
              <w:t>成果名称</w:t>
            </w:r>
          </w:p>
        </w:tc>
        <w:tc>
          <w:tcPr>
            <w:tcW w:w="756" w:type="dxa"/>
            <w:vAlign w:val="center"/>
          </w:tcPr>
          <w:p w:rsidR="009F3996" w:rsidRDefault="005476CE">
            <w:pPr>
              <w:rPr>
                <w:rFonts w:eastAsia="宋体"/>
              </w:rPr>
            </w:pPr>
            <w:r>
              <w:rPr>
                <w:rFonts w:hint="eastAsia"/>
              </w:rPr>
              <w:t>类别</w:t>
            </w:r>
          </w:p>
        </w:tc>
        <w:tc>
          <w:tcPr>
            <w:tcW w:w="1056" w:type="dxa"/>
            <w:vAlign w:val="center"/>
          </w:tcPr>
          <w:p w:rsidR="009F3996" w:rsidRDefault="005476CE">
            <w:r>
              <w:rPr>
                <w:rFonts w:hint="eastAsia"/>
              </w:rPr>
              <w:t>合（独）著译及排名</w:t>
            </w:r>
          </w:p>
        </w:tc>
        <w:tc>
          <w:tcPr>
            <w:tcW w:w="1320" w:type="dxa"/>
            <w:vAlign w:val="center"/>
          </w:tcPr>
          <w:p w:rsidR="009F3996" w:rsidRDefault="005476CE">
            <w:pPr>
              <w:rPr>
                <w:rFonts w:eastAsia="宋体"/>
              </w:rPr>
            </w:pPr>
            <w:r>
              <w:rPr>
                <w:rFonts w:hint="eastAsia"/>
              </w:rPr>
              <w:t>出版社和出版时间</w:t>
            </w:r>
          </w:p>
        </w:tc>
        <w:tc>
          <w:tcPr>
            <w:tcW w:w="1260" w:type="dxa"/>
            <w:tcBorders>
              <w:right w:val="single" w:sz="4" w:space="0" w:color="auto"/>
            </w:tcBorders>
            <w:vAlign w:val="center"/>
          </w:tcPr>
          <w:p w:rsidR="009F3996" w:rsidRDefault="005476CE">
            <w:pPr>
              <w:rPr>
                <w:rFonts w:eastAsia="宋体"/>
              </w:rPr>
            </w:pPr>
            <w:r>
              <w:rPr>
                <w:rFonts w:hint="eastAsia"/>
              </w:rPr>
              <w:t>CIP</w:t>
            </w:r>
            <w:r>
              <w:rPr>
                <w:rFonts w:hint="eastAsia"/>
              </w:rPr>
              <w:t>核字号</w:t>
            </w:r>
          </w:p>
        </w:tc>
        <w:tc>
          <w:tcPr>
            <w:tcW w:w="985" w:type="dxa"/>
            <w:tcBorders>
              <w:left w:val="single" w:sz="4" w:space="0" w:color="auto"/>
            </w:tcBorders>
            <w:vAlign w:val="center"/>
          </w:tcPr>
          <w:p w:rsidR="009F3996" w:rsidRDefault="005476CE">
            <w:r>
              <w:rPr>
                <w:rFonts w:hint="eastAsia"/>
              </w:rPr>
              <w:t>总字数（万字）</w:t>
            </w:r>
          </w:p>
        </w:tc>
        <w:tc>
          <w:tcPr>
            <w:tcW w:w="992" w:type="dxa"/>
            <w:vAlign w:val="center"/>
          </w:tcPr>
          <w:p w:rsidR="009F3996" w:rsidRDefault="005476CE">
            <w:r>
              <w:rPr>
                <w:rFonts w:hint="eastAsia"/>
              </w:rPr>
              <w:t>个人撰</w:t>
            </w:r>
          </w:p>
          <w:p w:rsidR="009F3996" w:rsidRDefault="005476CE">
            <w:pPr>
              <w:rPr>
                <w:rFonts w:eastAsia="宋体"/>
              </w:rPr>
            </w:pPr>
            <w:r>
              <w:rPr>
                <w:rFonts w:hint="eastAsia"/>
              </w:rPr>
              <w:t>写字数（万字）</w:t>
            </w:r>
          </w:p>
        </w:tc>
        <w:tc>
          <w:tcPr>
            <w:tcW w:w="850" w:type="dxa"/>
            <w:vAlign w:val="center"/>
          </w:tcPr>
          <w:p w:rsidR="009F3996" w:rsidRDefault="005476CE">
            <w:pPr>
              <w:rPr>
                <w:rFonts w:eastAsia="宋体"/>
              </w:rPr>
            </w:pPr>
            <w:r>
              <w:rPr>
                <w:rFonts w:hint="eastAsia"/>
              </w:rPr>
              <w:t>检索页（有或无）</w:t>
            </w:r>
          </w:p>
        </w:tc>
      </w:tr>
      <w:tr w:rsidR="009F3996">
        <w:tc>
          <w:tcPr>
            <w:tcW w:w="654" w:type="dxa"/>
            <w:tcBorders>
              <w:right w:val="single" w:sz="4" w:space="0" w:color="auto"/>
            </w:tcBorders>
            <w:vAlign w:val="center"/>
          </w:tcPr>
          <w:p w:rsidR="009F3996" w:rsidRDefault="009F3996"/>
          <w:p w:rsidR="009F3996" w:rsidRDefault="005476CE">
            <w:r>
              <w:rPr>
                <w:rFonts w:hint="eastAsia"/>
              </w:rPr>
              <w:t>1</w:t>
            </w:r>
          </w:p>
        </w:tc>
        <w:tc>
          <w:tcPr>
            <w:tcW w:w="1874" w:type="dxa"/>
            <w:tcBorders>
              <w:left w:val="single" w:sz="4" w:space="0" w:color="auto"/>
            </w:tcBorders>
            <w:vAlign w:val="center"/>
          </w:tcPr>
          <w:p w:rsidR="009F3996" w:rsidRDefault="005476CE">
            <w:r>
              <w:rPr>
                <w:rFonts w:hint="eastAsia"/>
              </w:rPr>
              <w:t>影像叙事漫谈</w:t>
            </w:r>
          </w:p>
        </w:tc>
        <w:tc>
          <w:tcPr>
            <w:tcW w:w="756" w:type="dxa"/>
            <w:vAlign w:val="center"/>
          </w:tcPr>
          <w:p w:rsidR="009F3996" w:rsidRDefault="005476CE">
            <w:r>
              <w:rPr>
                <w:rFonts w:hint="eastAsia"/>
              </w:rPr>
              <w:t>专著</w:t>
            </w:r>
          </w:p>
        </w:tc>
        <w:tc>
          <w:tcPr>
            <w:tcW w:w="1056" w:type="dxa"/>
            <w:vAlign w:val="center"/>
          </w:tcPr>
          <w:p w:rsidR="009F3996" w:rsidRDefault="005476CE">
            <w:r>
              <w:rPr>
                <w:rFonts w:hint="eastAsia"/>
              </w:rPr>
              <w:t>独著</w:t>
            </w:r>
          </w:p>
        </w:tc>
        <w:tc>
          <w:tcPr>
            <w:tcW w:w="1320" w:type="dxa"/>
            <w:vAlign w:val="center"/>
          </w:tcPr>
          <w:p w:rsidR="009F3996" w:rsidRDefault="005476CE">
            <w:r>
              <w:rPr>
                <w:rFonts w:hint="eastAsia"/>
              </w:rPr>
              <w:t>中国广播电视出版社</w:t>
            </w:r>
          </w:p>
        </w:tc>
        <w:tc>
          <w:tcPr>
            <w:tcW w:w="1260" w:type="dxa"/>
            <w:tcBorders>
              <w:right w:val="single" w:sz="4" w:space="0" w:color="auto"/>
            </w:tcBorders>
            <w:vAlign w:val="center"/>
          </w:tcPr>
          <w:p w:rsidR="009F3996" w:rsidRDefault="005476CE">
            <w:r>
              <w:rPr>
                <w:rFonts w:hint="eastAsia"/>
              </w:rPr>
              <w:t>（</w:t>
            </w:r>
            <w:r>
              <w:rPr>
                <w:rFonts w:hint="eastAsia"/>
              </w:rPr>
              <w:t>2014</w:t>
            </w:r>
            <w:r>
              <w:rPr>
                <w:rFonts w:hint="eastAsia"/>
              </w:rPr>
              <w:t>）</w:t>
            </w:r>
            <w:r>
              <w:rPr>
                <w:rFonts w:hint="eastAsia"/>
              </w:rPr>
              <w:t>第</w:t>
            </w:r>
            <w:r>
              <w:rPr>
                <w:rFonts w:hint="eastAsia"/>
              </w:rPr>
              <w:t>037609</w:t>
            </w:r>
            <w:r>
              <w:rPr>
                <w:rFonts w:hint="eastAsia"/>
              </w:rPr>
              <w:t>号</w:t>
            </w:r>
          </w:p>
        </w:tc>
        <w:tc>
          <w:tcPr>
            <w:tcW w:w="985" w:type="dxa"/>
            <w:tcBorders>
              <w:left w:val="single" w:sz="4" w:space="0" w:color="auto"/>
            </w:tcBorders>
            <w:vAlign w:val="center"/>
          </w:tcPr>
          <w:p w:rsidR="009F3996" w:rsidRDefault="005476CE">
            <w:r>
              <w:rPr>
                <w:rFonts w:hint="eastAsia"/>
              </w:rPr>
              <w:t>17</w:t>
            </w:r>
          </w:p>
        </w:tc>
        <w:tc>
          <w:tcPr>
            <w:tcW w:w="992" w:type="dxa"/>
            <w:vAlign w:val="center"/>
          </w:tcPr>
          <w:p w:rsidR="009F3996" w:rsidRDefault="005476CE">
            <w:r>
              <w:rPr>
                <w:rFonts w:hint="eastAsia"/>
              </w:rPr>
              <w:t>17</w:t>
            </w:r>
          </w:p>
        </w:tc>
        <w:tc>
          <w:tcPr>
            <w:tcW w:w="850" w:type="dxa"/>
            <w:vAlign w:val="center"/>
          </w:tcPr>
          <w:p w:rsidR="009F3996" w:rsidRDefault="005476CE">
            <w:r>
              <w:rPr>
                <w:rFonts w:hint="eastAsia"/>
              </w:rPr>
              <w:t>有</w:t>
            </w:r>
          </w:p>
        </w:tc>
      </w:tr>
    </w:tbl>
    <w:p w:rsidR="009F3996" w:rsidRDefault="009F3996"/>
    <w:tbl>
      <w:tblPr>
        <w:tblStyle w:val="a7"/>
        <w:tblpPr w:leftFromText="180" w:rightFromText="180" w:vertAnchor="text" w:horzAnchor="page" w:tblpX="1242" w:tblpY="1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411"/>
        <w:gridCol w:w="1380"/>
        <w:gridCol w:w="1527"/>
        <w:gridCol w:w="1077"/>
        <w:gridCol w:w="928"/>
        <w:gridCol w:w="897"/>
        <w:gridCol w:w="852"/>
      </w:tblGrid>
      <w:tr w:rsidR="009F3996">
        <w:trPr>
          <w:trHeight w:val="397"/>
        </w:trPr>
        <w:tc>
          <w:tcPr>
            <w:tcW w:w="9747" w:type="dxa"/>
            <w:gridSpan w:val="8"/>
            <w:vAlign w:val="center"/>
          </w:tcPr>
          <w:p w:rsidR="009F3996" w:rsidRDefault="005476CE">
            <w:pPr>
              <w:ind w:firstLineChars="1600" w:firstLine="3373"/>
              <w:rPr>
                <w:rFonts w:eastAsia="宋体"/>
              </w:rPr>
            </w:pPr>
            <w:r>
              <w:rPr>
                <w:rFonts w:hint="eastAsia"/>
                <w:b/>
                <w:bCs/>
              </w:rPr>
              <w:t>任选条件之</w:t>
            </w:r>
            <w:r>
              <w:rPr>
                <w:rFonts w:hint="eastAsia"/>
                <w:b/>
                <w:bCs/>
              </w:rPr>
              <w:fldChar w:fldCharType="begin"/>
            </w:r>
            <w:r>
              <w:rPr>
                <w:rFonts w:hint="eastAsia"/>
                <w:b/>
                <w:bCs/>
              </w:rPr>
              <w:instrText xml:space="preserve"> = 2 \* GB3 </w:instrText>
            </w:r>
            <w:r>
              <w:rPr>
                <w:rFonts w:hint="eastAsia"/>
                <w:b/>
                <w:bCs/>
              </w:rPr>
              <w:fldChar w:fldCharType="separate"/>
            </w:r>
            <w:r>
              <w:rPr>
                <w:rFonts w:hint="eastAsia"/>
                <w:b/>
                <w:bCs/>
              </w:rPr>
              <w:t>②</w:t>
            </w:r>
            <w:r>
              <w:rPr>
                <w:rFonts w:hint="eastAsia"/>
                <w:b/>
                <w:bCs/>
              </w:rPr>
              <w:fldChar w:fldCharType="end"/>
            </w:r>
            <w:r>
              <w:rPr>
                <w:rFonts w:hint="eastAsia"/>
                <w:b/>
                <w:bCs/>
              </w:rPr>
              <w:t xml:space="preserve"> </w:t>
            </w:r>
            <w:r>
              <w:rPr>
                <w:rFonts w:hint="eastAsia"/>
                <w:b/>
                <w:bCs/>
              </w:rPr>
              <w:t>科研成果奖</w:t>
            </w:r>
          </w:p>
        </w:tc>
      </w:tr>
      <w:tr w:rsidR="009F3996">
        <w:tc>
          <w:tcPr>
            <w:tcW w:w="675" w:type="dxa"/>
            <w:tcBorders>
              <w:right w:val="single" w:sz="4" w:space="0" w:color="auto"/>
            </w:tcBorders>
            <w:vAlign w:val="center"/>
          </w:tcPr>
          <w:p w:rsidR="009F3996" w:rsidRDefault="005476CE">
            <w:pPr>
              <w:jc w:val="center"/>
              <w:rPr>
                <w:rFonts w:eastAsia="宋体"/>
              </w:rPr>
            </w:pPr>
            <w:r>
              <w:rPr>
                <w:rFonts w:hint="eastAsia"/>
              </w:rPr>
              <w:t>序号</w:t>
            </w:r>
          </w:p>
        </w:tc>
        <w:tc>
          <w:tcPr>
            <w:tcW w:w="2411" w:type="dxa"/>
            <w:tcBorders>
              <w:left w:val="single" w:sz="4" w:space="0" w:color="auto"/>
              <w:right w:val="single" w:sz="4" w:space="0" w:color="auto"/>
            </w:tcBorders>
            <w:vAlign w:val="center"/>
          </w:tcPr>
          <w:p w:rsidR="009F3996" w:rsidRDefault="005476CE">
            <w:pPr>
              <w:jc w:val="center"/>
            </w:pPr>
            <w:r>
              <w:rPr>
                <w:rFonts w:hint="eastAsia"/>
              </w:rPr>
              <w:t>获奖成果名称</w:t>
            </w:r>
          </w:p>
        </w:tc>
        <w:tc>
          <w:tcPr>
            <w:tcW w:w="1380" w:type="dxa"/>
            <w:tcBorders>
              <w:left w:val="single" w:sz="4" w:space="0" w:color="auto"/>
            </w:tcBorders>
            <w:vAlign w:val="center"/>
          </w:tcPr>
          <w:p w:rsidR="009F3996" w:rsidRDefault="005476CE">
            <w:pPr>
              <w:jc w:val="center"/>
              <w:rPr>
                <w:rFonts w:eastAsia="宋体"/>
              </w:rPr>
            </w:pPr>
            <w:r>
              <w:rPr>
                <w:rFonts w:hint="eastAsia"/>
              </w:rPr>
              <w:t>成果类别</w:t>
            </w:r>
          </w:p>
        </w:tc>
        <w:tc>
          <w:tcPr>
            <w:tcW w:w="1527" w:type="dxa"/>
            <w:tcBorders>
              <w:right w:val="single" w:sz="4" w:space="0" w:color="auto"/>
            </w:tcBorders>
            <w:vAlign w:val="center"/>
          </w:tcPr>
          <w:p w:rsidR="009F3996" w:rsidRDefault="005476CE">
            <w:pPr>
              <w:ind w:firstLineChars="100" w:firstLine="210"/>
              <w:rPr>
                <w:rFonts w:eastAsia="宋体"/>
              </w:rPr>
            </w:pPr>
            <w:r>
              <w:rPr>
                <w:rFonts w:hint="eastAsia"/>
              </w:rPr>
              <w:t>奖励名称</w:t>
            </w:r>
          </w:p>
        </w:tc>
        <w:tc>
          <w:tcPr>
            <w:tcW w:w="1077" w:type="dxa"/>
            <w:tcBorders>
              <w:left w:val="single" w:sz="4" w:space="0" w:color="auto"/>
            </w:tcBorders>
            <w:vAlign w:val="center"/>
          </w:tcPr>
          <w:p w:rsidR="009F3996" w:rsidRDefault="005476CE">
            <w:pPr>
              <w:rPr>
                <w:rFonts w:eastAsia="宋体"/>
              </w:rPr>
            </w:pPr>
            <w:r>
              <w:rPr>
                <w:rFonts w:hint="eastAsia"/>
              </w:rPr>
              <w:t>获奖等级</w:t>
            </w:r>
          </w:p>
        </w:tc>
        <w:tc>
          <w:tcPr>
            <w:tcW w:w="928" w:type="dxa"/>
            <w:vAlign w:val="center"/>
          </w:tcPr>
          <w:p w:rsidR="009F3996" w:rsidRDefault="005476CE">
            <w:pPr>
              <w:jc w:val="center"/>
            </w:pPr>
            <w:r>
              <w:rPr>
                <w:rFonts w:hint="eastAsia"/>
              </w:rPr>
              <w:t>获奖</w:t>
            </w:r>
          </w:p>
          <w:p w:rsidR="009F3996" w:rsidRDefault="005476CE">
            <w:pPr>
              <w:jc w:val="center"/>
            </w:pPr>
            <w:r>
              <w:rPr>
                <w:rFonts w:hint="eastAsia"/>
              </w:rPr>
              <w:t>时间</w:t>
            </w:r>
          </w:p>
        </w:tc>
        <w:tc>
          <w:tcPr>
            <w:tcW w:w="897" w:type="dxa"/>
            <w:vAlign w:val="center"/>
          </w:tcPr>
          <w:p w:rsidR="009F3996" w:rsidRDefault="005476CE">
            <w:pPr>
              <w:jc w:val="center"/>
            </w:pPr>
            <w:r>
              <w:rPr>
                <w:rFonts w:hint="eastAsia"/>
              </w:rPr>
              <w:t>第几</w:t>
            </w:r>
          </w:p>
          <w:p w:rsidR="009F3996" w:rsidRDefault="005476CE">
            <w:pPr>
              <w:jc w:val="center"/>
              <w:rPr>
                <w:rFonts w:eastAsia="宋体"/>
              </w:rPr>
            </w:pPr>
            <w:r>
              <w:rPr>
                <w:rFonts w:hint="eastAsia"/>
              </w:rPr>
              <w:t>完成人</w:t>
            </w:r>
          </w:p>
        </w:tc>
        <w:tc>
          <w:tcPr>
            <w:tcW w:w="852" w:type="dxa"/>
            <w:vAlign w:val="center"/>
          </w:tcPr>
          <w:p w:rsidR="009F3996" w:rsidRDefault="005476CE">
            <w:pPr>
              <w:jc w:val="center"/>
              <w:rPr>
                <w:rFonts w:eastAsia="宋体"/>
              </w:rPr>
            </w:pPr>
            <w:r>
              <w:rPr>
                <w:rFonts w:hint="eastAsia"/>
              </w:rPr>
              <w:t>备注</w:t>
            </w:r>
          </w:p>
        </w:tc>
      </w:tr>
      <w:tr w:rsidR="009F3996">
        <w:tc>
          <w:tcPr>
            <w:tcW w:w="675" w:type="dxa"/>
            <w:tcBorders>
              <w:right w:val="single" w:sz="4" w:space="0" w:color="auto"/>
            </w:tcBorders>
            <w:vAlign w:val="center"/>
          </w:tcPr>
          <w:p w:rsidR="009F3996" w:rsidRDefault="005476CE">
            <w:pPr>
              <w:jc w:val="center"/>
            </w:pPr>
            <w:r>
              <w:rPr>
                <w:rFonts w:hint="eastAsia"/>
              </w:rPr>
              <w:lastRenderedPageBreak/>
              <w:t>1</w:t>
            </w:r>
          </w:p>
          <w:p w:rsidR="009F3996" w:rsidRDefault="009F3996">
            <w:pPr>
              <w:jc w:val="center"/>
            </w:pPr>
          </w:p>
        </w:tc>
        <w:tc>
          <w:tcPr>
            <w:tcW w:w="2411" w:type="dxa"/>
            <w:tcBorders>
              <w:left w:val="single" w:sz="4" w:space="0" w:color="auto"/>
              <w:right w:val="single" w:sz="4" w:space="0" w:color="auto"/>
            </w:tcBorders>
            <w:vAlign w:val="center"/>
          </w:tcPr>
          <w:p w:rsidR="009F3996" w:rsidRDefault="005476CE">
            <w:pPr>
              <w:jc w:val="left"/>
            </w:pPr>
            <w:r>
              <w:rPr>
                <w:rFonts w:hint="eastAsia"/>
              </w:rPr>
              <w:t>《</w:t>
            </w:r>
            <w:r>
              <w:rPr>
                <w:rFonts w:hint="eastAsia"/>
              </w:rPr>
              <w:t>地市级广播电台跨地域合作发展模式探析</w:t>
            </w:r>
            <w:r>
              <w:rPr>
                <w:rFonts w:hint="eastAsia"/>
              </w:rPr>
              <w:t>》</w:t>
            </w:r>
          </w:p>
        </w:tc>
        <w:tc>
          <w:tcPr>
            <w:tcW w:w="1380" w:type="dxa"/>
            <w:tcBorders>
              <w:left w:val="single" w:sz="4" w:space="0" w:color="auto"/>
            </w:tcBorders>
            <w:vAlign w:val="center"/>
          </w:tcPr>
          <w:p w:rsidR="009F3996" w:rsidRDefault="005476CE">
            <w:pPr>
              <w:jc w:val="left"/>
            </w:pPr>
            <w:r>
              <w:rPr>
                <w:rFonts w:hint="eastAsia"/>
              </w:rPr>
              <w:t>其他省级奖</w:t>
            </w:r>
          </w:p>
        </w:tc>
        <w:tc>
          <w:tcPr>
            <w:tcW w:w="1527" w:type="dxa"/>
            <w:tcBorders>
              <w:right w:val="single" w:sz="4" w:space="0" w:color="auto"/>
            </w:tcBorders>
            <w:vAlign w:val="center"/>
          </w:tcPr>
          <w:p w:rsidR="009F3996" w:rsidRDefault="005476CE">
            <w:pPr>
              <w:jc w:val="center"/>
            </w:pPr>
            <w:r>
              <w:rPr>
                <w:rFonts w:hint="eastAsia"/>
              </w:rPr>
              <w:t>海南省新闻奖</w:t>
            </w:r>
          </w:p>
        </w:tc>
        <w:tc>
          <w:tcPr>
            <w:tcW w:w="1077" w:type="dxa"/>
            <w:tcBorders>
              <w:left w:val="single" w:sz="4" w:space="0" w:color="auto"/>
            </w:tcBorders>
            <w:vAlign w:val="center"/>
          </w:tcPr>
          <w:p w:rsidR="009F3996" w:rsidRDefault="005476CE">
            <w:pPr>
              <w:jc w:val="center"/>
            </w:pPr>
            <w:r>
              <w:rPr>
                <w:rFonts w:hint="eastAsia"/>
              </w:rPr>
              <w:t>三等奖</w:t>
            </w:r>
          </w:p>
        </w:tc>
        <w:tc>
          <w:tcPr>
            <w:tcW w:w="928" w:type="dxa"/>
            <w:vAlign w:val="center"/>
          </w:tcPr>
          <w:p w:rsidR="009F3996" w:rsidRDefault="005476CE">
            <w:pPr>
              <w:jc w:val="center"/>
            </w:pPr>
            <w:r>
              <w:rPr>
                <w:rFonts w:hint="eastAsia"/>
              </w:rPr>
              <w:t>2013</w:t>
            </w:r>
            <w:r>
              <w:rPr>
                <w:rFonts w:hint="eastAsia"/>
              </w:rPr>
              <w:t>年</w:t>
            </w:r>
          </w:p>
        </w:tc>
        <w:tc>
          <w:tcPr>
            <w:tcW w:w="897" w:type="dxa"/>
            <w:vAlign w:val="center"/>
          </w:tcPr>
          <w:p w:rsidR="009F3996" w:rsidRDefault="005476CE">
            <w:pPr>
              <w:jc w:val="center"/>
            </w:pPr>
            <w:r>
              <w:rPr>
                <w:rFonts w:hint="eastAsia"/>
              </w:rPr>
              <w:t>第一</w:t>
            </w:r>
          </w:p>
        </w:tc>
        <w:tc>
          <w:tcPr>
            <w:tcW w:w="852" w:type="dxa"/>
            <w:vAlign w:val="center"/>
          </w:tcPr>
          <w:p w:rsidR="009F3996" w:rsidRDefault="009F3996">
            <w:pPr>
              <w:jc w:val="center"/>
            </w:pPr>
          </w:p>
        </w:tc>
      </w:tr>
    </w:tbl>
    <w:p w:rsidR="009F3996" w:rsidRDefault="009F3996"/>
    <w:p w:rsidR="009F3996" w:rsidRDefault="009F3996"/>
    <w:p w:rsidR="009F3996" w:rsidRDefault="005476CE">
      <w:r>
        <w:rPr>
          <w:rFonts w:hint="eastAsia"/>
        </w:rPr>
        <w:t xml:space="preserve"> </w:t>
      </w:r>
    </w:p>
    <w:p w:rsidR="009F3996" w:rsidRDefault="009F3996"/>
    <w:p w:rsidR="009F3996" w:rsidRDefault="009F3996"/>
    <w:p w:rsidR="009F3996" w:rsidRDefault="005476CE">
      <w:pPr>
        <w:widowControl/>
        <w:jc w:val="left"/>
      </w:pPr>
      <w:r>
        <w:br w:type="page"/>
      </w:r>
    </w:p>
    <w:p w:rsidR="009F3996" w:rsidRDefault="009F3996"/>
    <w:p w:rsidR="009F3996" w:rsidRDefault="009F3996"/>
    <w:p w:rsidR="009F3996" w:rsidRDefault="009F3996"/>
    <w:tbl>
      <w:tblPr>
        <w:tblStyle w:val="a7"/>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578"/>
        <w:gridCol w:w="1332"/>
        <w:gridCol w:w="1236"/>
        <w:gridCol w:w="1613"/>
        <w:gridCol w:w="1389"/>
        <w:gridCol w:w="1066"/>
      </w:tblGrid>
      <w:tr w:rsidR="009F3996">
        <w:trPr>
          <w:trHeight w:val="413"/>
        </w:trPr>
        <w:tc>
          <w:tcPr>
            <w:tcW w:w="9781" w:type="dxa"/>
            <w:gridSpan w:val="7"/>
            <w:vAlign w:val="center"/>
          </w:tcPr>
          <w:p w:rsidR="009F3996" w:rsidRDefault="005476CE">
            <w:pPr>
              <w:widowControl/>
              <w:jc w:val="center"/>
            </w:pPr>
            <w:r>
              <w:rPr>
                <w:rFonts w:hint="eastAsia"/>
                <w:b/>
                <w:bCs/>
              </w:rPr>
              <w:t>个人公开学术讲座</w:t>
            </w:r>
          </w:p>
        </w:tc>
      </w:tr>
      <w:tr w:rsidR="009F3996">
        <w:trPr>
          <w:trHeight w:val="548"/>
        </w:trPr>
        <w:tc>
          <w:tcPr>
            <w:tcW w:w="567" w:type="dxa"/>
            <w:tcBorders>
              <w:right w:val="single" w:sz="4" w:space="0" w:color="auto"/>
            </w:tcBorders>
            <w:vAlign w:val="center"/>
          </w:tcPr>
          <w:p w:rsidR="009F3996" w:rsidRDefault="005476CE">
            <w:pPr>
              <w:jc w:val="center"/>
              <w:rPr>
                <w:rFonts w:eastAsia="宋体"/>
              </w:rPr>
            </w:pPr>
            <w:r>
              <w:rPr>
                <w:rFonts w:hint="eastAsia"/>
              </w:rPr>
              <w:t>序号</w:t>
            </w:r>
          </w:p>
        </w:tc>
        <w:tc>
          <w:tcPr>
            <w:tcW w:w="2578" w:type="dxa"/>
            <w:tcBorders>
              <w:left w:val="single" w:sz="4" w:space="0" w:color="auto"/>
            </w:tcBorders>
            <w:vAlign w:val="center"/>
          </w:tcPr>
          <w:p w:rsidR="009F3996" w:rsidRDefault="005476CE">
            <w:pPr>
              <w:jc w:val="center"/>
              <w:rPr>
                <w:rFonts w:ascii="宋体" w:hAnsi="宋体" w:cs="Arial"/>
                <w:color w:val="000000"/>
                <w:kern w:val="0"/>
                <w:szCs w:val="21"/>
              </w:rPr>
            </w:pPr>
            <w:r>
              <w:rPr>
                <w:rFonts w:ascii="宋体" w:hAnsi="宋体" w:cs="Arial" w:hint="eastAsia"/>
                <w:color w:val="000000"/>
                <w:kern w:val="0"/>
                <w:szCs w:val="21"/>
              </w:rPr>
              <w:t>题</w:t>
            </w:r>
            <w:r>
              <w:rPr>
                <w:rFonts w:ascii="宋体" w:hAnsi="宋体" w:cs="Arial" w:hint="eastAsia"/>
                <w:color w:val="000000"/>
                <w:kern w:val="0"/>
                <w:szCs w:val="21"/>
              </w:rPr>
              <w:t xml:space="preserve"> </w:t>
            </w:r>
            <w:r>
              <w:rPr>
                <w:rFonts w:ascii="宋体" w:hAnsi="宋体" w:cs="Arial" w:hint="eastAsia"/>
                <w:color w:val="000000"/>
                <w:kern w:val="0"/>
                <w:szCs w:val="21"/>
              </w:rPr>
              <w:t>目</w:t>
            </w:r>
          </w:p>
        </w:tc>
        <w:tc>
          <w:tcPr>
            <w:tcW w:w="1332" w:type="dxa"/>
            <w:tcBorders>
              <w:right w:val="single" w:sz="4" w:space="0" w:color="auto"/>
            </w:tcBorders>
            <w:vAlign w:val="center"/>
          </w:tcPr>
          <w:p w:rsidR="009F3996" w:rsidRDefault="005476CE">
            <w:pPr>
              <w:widowControl/>
              <w:jc w:val="center"/>
              <w:rPr>
                <w:rFonts w:eastAsia="宋体"/>
              </w:rPr>
            </w:pPr>
            <w:r>
              <w:rPr>
                <w:rFonts w:hint="eastAsia"/>
              </w:rPr>
              <w:t>举办单位</w:t>
            </w:r>
          </w:p>
        </w:tc>
        <w:tc>
          <w:tcPr>
            <w:tcW w:w="1236" w:type="dxa"/>
            <w:tcBorders>
              <w:left w:val="single" w:sz="4" w:space="0" w:color="auto"/>
            </w:tcBorders>
            <w:vAlign w:val="center"/>
          </w:tcPr>
          <w:p w:rsidR="009F3996" w:rsidRDefault="005476CE">
            <w:pPr>
              <w:widowControl/>
              <w:jc w:val="center"/>
            </w:pPr>
            <w:r>
              <w:rPr>
                <w:rFonts w:ascii="宋体" w:hAnsi="宋体" w:cs="Arial" w:hint="eastAsia"/>
                <w:color w:val="000000"/>
                <w:kern w:val="0"/>
                <w:szCs w:val="21"/>
              </w:rPr>
              <w:t>举办时间</w:t>
            </w:r>
          </w:p>
        </w:tc>
        <w:tc>
          <w:tcPr>
            <w:tcW w:w="1613" w:type="dxa"/>
            <w:vAlign w:val="center"/>
          </w:tcPr>
          <w:p w:rsidR="009F3996" w:rsidRDefault="005476CE">
            <w:pPr>
              <w:widowControl/>
              <w:jc w:val="center"/>
              <w:rPr>
                <w:rFonts w:eastAsia="宋体"/>
              </w:rPr>
            </w:pPr>
            <w:r>
              <w:rPr>
                <w:rFonts w:hint="eastAsia"/>
              </w:rPr>
              <w:t>举办地点</w:t>
            </w:r>
          </w:p>
        </w:tc>
        <w:tc>
          <w:tcPr>
            <w:tcW w:w="1389" w:type="dxa"/>
            <w:vAlign w:val="center"/>
          </w:tcPr>
          <w:p w:rsidR="009F3996" w:rsidRDefault="005476CE">
            <w:pPr>
              <w:widowControl/>
              <w:jc w:val="center"/>
              <w:rPr>
                <w:rFonts w:eastAsia="宋体"/>
              </w:rPr>
            </w:pPr>
            <w:r>
              <w:rPr>
                <w:rFonts w:hint="eastAsia"/>
              </w:rPr>
              <w:t>对象及人数</w:t>
            </w:r>
          </w:p>
        </w:tc>
        <w:tc>
          <w:tcPr>
            <w:tcW w:w="1066" w:type="dxa"/>
            <w:tcBorders>
              <w:right w:val="single" w:sz="4" w:space="0" w:color="auto"/>
            </w:tcBorders>
            <w:vAlign w:val="center"/>
          </w:tcPr>
          <w:p w:rsidR="009F3996" w:rsidRDefault="005476CE">
            <w:pPr>
              <w:widowControl/>
              <w:jc w:val="center"/>
              <w:rPr>
                <w:rFonts w:eastAsia="宋体"/>
              </w:rPr>
            </w:pPr>
            <w:r>
              <w:rPr>
                <w:rFonts w:ascii="宋体" w:hAnsi="宋体" w:cs="Arial" w:hint="eastAsia"/>
                <w:color w:val="000000"/>
                <w:kern w:val="0"/>
                <w:szCs w:val="21"/>
              </w:rPr>
              <w:t>备注</w:t>
            </w:r>
          </w:p>
        </w:tc>
      </w:tr>
      <w:tr w:rsidR="009F3996">
        <w:trPr>
          <w:trHeight w:val="701"/>
        </w:trPr>
        <w:tc>
          <w:tcPr>
            <w:tcW w:w="567" w:type="dxa"/>
            <w:tcBorders>
              <w:right w:val="single" w:sz="4" w:space="0" w:color="auto"/>
            </w:tcBorders>
          </w:tcPr>
          <w:p w:rsidR="009F3996" w:rsidRDefault="005476CE">
            <w:pPr>
              <w:jc w:val="center"/>
            </w:pPr>
            <w:r>
              <w:rPr>
                <w:rFonts w:hint="eastAsia"/>
              </w:rPr>
              <w:t>1</w:t>
            </w:r>
          </w:p>
        </w:tc>
        <w:tc>
          <w:tcPr>
            <w:tcW w:w="2578" w:type="dxa"/>
            <w:tcBorders>
              <w:left w:val="single" w:sz="4" w:space="0" w:color="auto"/>
            </w:tcBorders>
          </w:tcPr>
          <w:p w:rsidR="009F3996" w:rsidRDefault="005476CE">
            <w:pPr>
              <w:pStyle w:val="a6"/>
              <w:widowControl/>
              <w:rPr>
                <w:kern w:val="2"/>
                <w:sz w:val="21"/>
                <w:szCs w:val="22"/>
              </w:rPr>
            </w:pPr>
            <w:r>
              <w:rPr>
                <w:rFonts w:cstheme="minorBidi" w:hint="eastAsia"/>
                <w:kern w:val="2"/>
                <w:sz w:val="21"/>
                <w:szCs w:val="22"/>
              </w:rPr>
              <w:t>中外动画电影的叙事之道</w:t>
            </w:r>
          </w:p>
          <w:p w:rsidR="009F3996" w:rsidRDefault="009F3996">
            <w:pPr>
              <w:jc w:val="center"/>
            </w:pPr>
          </w:p>
        </w:tc>
        <w:tc>
          <w:tcPr>
            <w:tcW w:w="1332" w:type="dxa"/>
            <w:tcBorders>
              <w:right w:val="single" w:sz="4" w:space="0" w:color="auto"/>
            </w:tcBorders>
          </w:tcPr>
          <w:p w:rsidR="009F3996" w:rsidRDefault="005476CE">
            <w:pPr>
              <w:widowControl/>
              <w:jc w:val="center"/>
            </w:pPr>
            <w:r>
              <w:rPr>
                <w:rFonts w:hint="eastAsia"/>
              </w:rPr>
              <w:t>美术学院</w:t>
            </w:r>
          </w:p>
        </w:tc>
        <w:tc>
          <w:tcPr>
            <w:tcW w:w="1236" w:type="dxa"/>
            <w:tcBorders>
              <w:left w:val="single" w:sz="4" w:space="0" w:color="auto"/>
            </w:tcBorders>
          </w:tcPr>
          <w:p w:rsidR="009F3996" w:rsidRDefault="005476CE">
            <w:pPr>
              <w:widowControl/>
              <w:jc w:val="center"/>
            </w:pPr>
            <w:r>
              <w:rPr>
                <w:rFonts w:hint="eastAsia"/>
              </w:rPr>
              <w:t>2018</w:t>
            </w:r>
            <w:r>
              <w:rPr>
                <w:rFonts w:hint="eastAsia"/>
              </w:rPr>
              <w:t>年</w:t>
            </w:r>
            <w:r>
              <w:rPr>
                <w:rFonts w:hint="eastAsia"/>
              </w:rPr>
              <w:t>11</w:t>
            </w:r>
            <w:r>
              <w:rPr>
                <w:rFonts w:hint="eastAsia"/>
              </w:rPr>
              <w:t>月</w:t>
            </w:r>
            <w:r>
              <w:rPr>
                <w:rFonts w:hint="eastAsia"/>
              </w:rPr>
              <w:t>29</w:t>
            </w:r>
            <w:r>
              <w:rPr>
                <w:rFonts w:hint="eastAsia"/>
              </w:rPr>
              <w:t>日</w:t>
            </w:r>
          </w:p>
        </w:tc>
        <w:tc>
          <w:tcPr>
            <w:tcW w:w="1613" w:type="dxa"/>
          </w:tcPr>
          <w:p w:rsidR="009F3996" w:rsidRDefault="005476CE">
            <w:pPr>
              <w:pStyle w:val="a6"/>
              <w:widowControl/>
              <w:rPr>
                <w:kern w:val="2"/>
                <w:sz w:val="21"/>
                <w:szCs w:val="22"/>
              </w:rPr>
            </w:pPr>
            <w:r>
              <w:rPr>
                <w:rFonts w:cstheme="minorBidi" w:hint="eastAsia"/>
                <w:kern w:val="2"/>
                <w:sz w:val="21"/>
                <w:szCs w:val="22"/>
              </w:rPr>
              <w:t>美术学院</w:t>
            </w:r>
            <w:r>
              <w:rPr>
                <w:rFonts w:cstheme="minorBidi" w:hint="eastAsia"/>
                <w:kern w:val="2"/>
                <w:sz w:val="21"/>
                <w:szCs w:val="22"/>
              </w:rPr>
              <w:t>101</w:t>
            </w:r>
            <w:r>
              <w:rPr>
                <w:rFonts w:cstheme="minorBidi" w:hint="eastAsia"/>
                <w:kern w:val="2"/>
                <w:sz w:val="21"/>
                <w:szCs w:val="22"/>
              </w:rPr>
              <w:t>教室</w:t>
            </w:r>
          </w:p>
          <w:p w:rsidR="009F3996" w:rsidRDefault="009F3996">
            <w:pPr>
              <w:widowControl/>
              <w:jc w:val="center"/>
            </w:pPr>
          </w:p>
        </w:tc>
        <w:tc>
          <w:tcPr>
            <w:tcW w:w="1389" w:type="dxa"/>
          </w:tcPr>
          <w:p w:rsidR="009F3996" w:rsidRDefault="005476CE">
            <w:pPr>
              <w:widowControl/>
              <w:jc w:val="center"/>
            </w:pPr>
            <w:r>
              <w:rPr>
                <w:rFonts w:hint="eastAsia"/>
              </w:rPr>
              <w:t>美术学院学生</w:t>
            </w:r>
            <w:r>
              <w:rPr>
                <w:rFonts w:hint="eastAsia"/>
              </w:rPr>
              <w:t>120</w:t>
            </w:r>
            <w:r>
              <w:rPr>
                <w:rFonts w:hint="eastAsia"/>
              </w:rPr>
              <w:t>人</w:t>
            </w:r>
          </w:p>
        </w:tc>
        <w:tc>
          <w:tcPr>
            <w:tcW w:w="1066" w:type="dxa"/>
            <w:tcBorders>
              <w:right w:val="single" w:sz="4" w:space="0" w:color="auto"/>
            </w:tcBorders>
          </w:tcPr>
          <w:p w:rsidR="009F3996" w:rsidRDefault="009F3996">
            <w:pPr>
              <w:widowControl/>
              <w:jc w:val="center"/>
            </w:pPr>
          </w:p>
        </w:tc>
      </w:tr>
      <w:tr w:rsidR="009F3996">
        <w:trPr>
          <w:trHeight w:val="701"/>
        </w:trPr>
        <w:tc>
          <w:tcPr>
            <w:tcW w:w="567" w:type="dxa"/>
            <w:tcBorders>
              <w:right w:val="single" w:sz="4" w:space="0" w:color="auto"/>
            </w:tcBorders>
          </w:tcPr>
          <w:p w:rsidR="009F3996" w:rsidRDefault="005476CE">
            <w:pPr>
              <w:jc w:val="center"/>
            </w:pPr>
            <w:r>
              <w:rPr>
                <w:rFonts w:hint="eastAsia"/>
              </w:rPr>
              <w:t>2</w:t>
            </w:r>
          </w:p>
        </w:tc>
        <w:tc>
          <w:tcPr>
            <w:tcW w:w="2578" w:type="dxa"/>
            <w:tcBorders>
              <w:left w:val="single" w:sz="4" w:space="0" w:color="auto"/>
            </w:tcBorders>
          </w:tcPr>
          <w:p w:rsidR="009F3996" w:rsidRDefault="005476CE">
            <w:pPr>
              <w:pStyle w:val="a6"/>
              <w:widowControl/>
              <w:rPr>
                <w:kern w:val="2"/>
                <w:sz w:val="21"/>
                <w:szCs w:val="22"/>
              </w:rPr>
            </w:pPr>
            <w:r>
              <w:rPr>
                <w:rFonts w:cstheme="minorBidi" w:hint="eastAsia"/>
                <w:kern w:val="2"/>
                <w:sz w:val="21"/>
                <w:szCs w:val="22"/>
              </w:rPr>
              <w:t>美国动画电影的叙事之道</w:t>
            </w:r>
          </w:p>
          <w:p w:rsidR="009F3996" w:rsidRDefault="009F3996">
            <w:pPr>
              <w:jc w:val="center"/>
            </w:pPr>
          </w:p>
        </w:tc>
        <w:tc>
          <w:tcPr>
            <w:tcW w:w="1332" w:type="dxa"/>
            <w:tcBorders>
              <w:right w:val="single" w:sz="4" w:space="0" w:color="auto"/>
            </w:tcBorders>
          </w:tcPr>
          <w:p w:rsidR="009F3996" w:rsidRDefault="005476CE">
            <w:pPr>
              <w:widowControl/>
              <w:jc w:val="center"/>
            </w:pPr>
            <w:r>
              <w:rPr>
                <w:rFonts w:hint="eastAsia"/>
              </w:rPr>
              <w:t>新闻传播与影视学院</w:t>
            </w:r>
          </w:p>
        </w:tc>
        <w:tc>
          <w:tcPr>
            <w:tcW w:w="1236" w:type="dxa"/>
            <w:tcBorders>
              <w:left w:val="single" w:sz="4" w:space="0" w:color="auto"/>
            </w:tcBorders>
          </w:tcPr>
          <w:p w:rsidR="009F3996" w:rsidRDefault="005476CE">
            <w:pPr>
              <w:pStyle w:val="a6"/>
              <w:widowControl/>
              <w:rPr>
                <w:kern w:val="2"/>
                <w:sz w:val="21"/>
                <w:szCs w:val="22"/>
              </w:rPr>
            </w:pPr>
            <w:r>
              <w:rPr>
                <w:rFonts w:cstheme="minorBidi" w:hint="eastAsia"/>
                <w:kern w:val="2"/>
                <w:sz w:val="21"/>
                <w:szCs w:val="22"/>
              </w:rPr>
              <w:t>2018</w:t>
            </w:r>
            <w:r>
              <w:rPr>
                <w:rFonts w:cstheme="minorBidi" w:hint="eastAsia"/>
                <w:kern w:val="2"/>
                <w:sz w:val="21"/>
                <w:szCs w:val="22"/>
              </w:rPr>
              <w:t>年</w:t>
            </w:r>
            <w:r>
              <w:rPr>
                <w:rFonts w:cstheme="minorBidi" w:hint="eastAsia"/>
                <w:kern w:val="2"/>
                <w:sz w:val="21"/>
                <w:szCs w:val="22"/>
              </w:rPr>
              <w:t>11</w:t>
            </w:r>
            <w:r>
              <w:rPr>
                <w:rFonts w:cstheme="minorBidi" w:hint="eastAsia"/>
                <w:kern w:val="2"/>
                <w:sz w:val="21"/>
                <w:szCs w:val="22"/>
              </w:rPr>
              <w:t>月</w:t>
            </w:r>
            <w:r>
              <w:rPr>
                <w:rFonts w:cstheme="minorBidi" w:hint="eastAsia"/>
                <w:kern w:val="2"/>
                <w:sz w:val="21"/>
                <w:szCs w:val="22"/>
              </w:rPr>
              <w:t>7</w:t>
            </w:r>
            <w:r>
              <w:rPr>
                <w:rFonts w:cstheme="minorBidi" w:hint="eastAsia"/>
                <w:kern w:val="2"/>
                <w:sz w:val="21"/>
                <w:szCs w:val="22"/>
              </w:rPr>
              <w:t>日</w:t>
            </w:r>
          </w:p>
          <w:p w:rsidR="009F3996" w:rsidRDefault="009F3996">
            <w:pPr>
              <w:widowControl/>
              <w:jc w:val="center"/>
            </w:pPr>
          </w:p>
        </w:tc>
        <w:tc>
          <w:tcPr>
            <w:tcW w:w="1613" w:type="dxa"/>
          </w:tcPr>
          <w:p w:rsidR="009F3996" w:rsidRDefault="005476CE">
            <w:pPr>
              <w:pStyle w:val="a6"/>
              <w:widowControl/>
              <w:rPr>
                <w:kern w:val="2"/>
                <w:sz w:val="21"/>
                <w:szCs w:val="22"/>
              </w:rPr>
            </w:pPr>
            <w:r>
              <w:rPr>
                <w:rFonts w:ascii="楷体_gb2312" w:eastAsia="楷体_gb2312" w:hAnsi="楷体_gb2312" w:cs="楷体_gb2312"/>
                <w:color w:val="393939"/>
                <w:sz w:val="19"/>
                <w:szCs w:val="19"/>
              </w:rPr>
              <w:t>桂林洋校区文学楼文学楼一楼交互式演播中心</w:t>
            </w:r>
          </w:p>
        </w:tc>
        <w:tc>
          <w:tcPr>
            <w:tcW w:w="1389" w:type="dxa"/>
          </w:tcPr>
          <w:p w:rsidR="009F3996" w:rsidRDefault="005476CE">
            <w:pPr>
              <w:widowControl/>
              <w:jc w:val="center"/>
            </w:pPr>
            <w:r>
              <w:rPr>
                <w:rFonts w:hint="eastAsia"/>
              </w:rPr>
              <w:t>新闻传播与影视学院</w:t>
            </w:r>
            <w:r>
              <w:rPr>
                <w:rFonts w:hint="eastAsia"/>
              </w:rPr>
              <w:t>学生</w:t>
            </w:r>
            <w:r>
              <w:rPr>
                <w:rFonts w:hint="eastAsia"/>
              </w:rPr>
              <w:t>120</w:t>
            </w:r>
            <w:r>
              <w:rPr>
                <w:rFonts w:hint="eastAsia"/>
              </w:rPr>
              <w:t>人</w:t>
            </w:r>
          </w:p>
        </w:tc>
        <w:tc>
          <w:tcPr>
            <w:tcW w:w="1066" w:type="dxa"/>
            <w:tcBorders>
              <w:right w:val="single" w:sz="4" w:space="0" w:color="auto"/>
            </w:tcBorders>
          </w:tcPr>
          <w:p w:rsidR="009F3996" w:rsidRDefault="009F3996">
            <w:pPr>
              <w:widowControl/>
              <w:jc w:val="center"/>
            </w:pPr>
          </w:p>
        </w:tc>
      </w:tr>
      <w:tr w:rsidR="009F3996">
        <w:trPr>
          <w:trHeight w:val="701"/>
        </w:trPr>
        <w:tc>
          <w:tcPr>
            <w:tcW w:w="567" w:type="dxa"/>
            <w:tcBorders>
              <w:right w:val="single" w:sz="4" w:space="0" w:color="auto"/>
            </w:tcBorders>
          </w:tcPr>
          <w:p w:rsidR="009F3996" w:rsidRDefault="005476CE">
            <w:pPr>
              <w:jc w:val="center"/>
            </w:pPr>
            <w:r>
              <w:rPr>
                <w:rFonts w:hint="eastAsia"/>
              </w:rPr>
              <w:t>3</w:t>
            </w:r>
          </w:p>
        </w:tc>
        <w:tc>
          <w:tcPr>
            <w:tcW w:w="2578" w:type="dxa"/>
            <w:tcBorders>
              <w:left w:val="single" w:sz="4" w:space="0" w:color="auto"/>
            </w:tcBorders>
          </w:tcPr>
          <w:p w:rsidR="009F3996" w:rsidRDefault="005476CE">
            <w:pPr>
              <w:jc w:val="center"/>
            </w:pPr>
            <w:r>
              <w:rPr>
                <w:rFonts w:hint="eastAsia"/>
              </w:rPr>
              <w:t>漫谈网络剧的艺术特色</w:t>
            </w:r>
          </w:p>
        </w:tc>
        <w:tc>
          <w:tcPr>
            <w:tcW w:w="1332" w:type="dxa"/>
            <w:tcBorders>
              <w:right w:val="single" w:sz="4" w:space="0" w:color="auto"/>
            </w:tcBorders>
          </w:tcPr>
          <w:p w:rsidR="009F3996" w:rsidRDefault="005476CE">
            <w:pPr>
              <w:widowControl/>
              <w:jc w:val="center"/>
            </w:pPr>
            <w:r>
              <w:rPr>
                <w:rFonts w:hint="eastAsia"/>
              </w:rPr>
              <w:t>新闻传播与影视学院</w:t>
            </w:r>
          </w:p>
        </w:tc>
        <w:tc>
          <w:tcPr>
            <w:tcW w:w="1236" w:type="dxa"/>
            <w:tcBorders>
              <w:left w:val="single" w:sz="4" w:space="0" w:color="auto"/>
            </w:tcBorders>
          </w:tcPr>
          <w:p w:rsidR="009F3996" w:rsidRDefault="005476CE">
            <w:pPr>
              <w:widowControl/>
              <w:jc w:val="center"/>
            </w:pPr>
            <w:r>
              <w:rPr>
                <w:rFonts w:hint="eastAsia"/>
              </w:rPr>
              <w:t>2019</w:t>
            </w:r>
            <w:r>
              <w:rPr>
                <w:rFonts w:hint="eastAsia"/>
              </w:rPr>
              <w:t>年</w:t>
            </w:r>
            <w:r>
              <w:rPr>
                <w:rFonts w:hint="eastAsia"/>
              </w:rPr>
              <w:t>5</w:t>
            </w:r>
            <w:r>
              <w:rPr>
                <w:rFonts w:hint="eastAsia"/>
              </w:rPr>
              <w:t>月</w:t>
            </w:r>
            <w:r>
              <w:rPr>
                <w:rFonts w:hint="eastAsia"/>
              </w:rPr>
              <w:t>14</w:t>
            </w:r>
            <w:r>
              <w:rPr>
                <w:rFonts w:hint="eastAsia"/>
              </w:rPr>
              <w:t>日</w:t>
            </w:r>
          </w:p>
        </w:tc>
        <w:tc>
          <w:tcPr>
            <w:tcW w:w="1613" w:type="dxa"/>
          </w:tcPr>
          <w:p w:rsidR="009F3996" w:rsidRDefault="005476CE">
            <w:pPr>
              <w:pStyle w:val="a6"/>
              <w:widowControl/>
              <w:rPr>
                <w:rFonts w:ascii="楷体_gb2312" w:eastAsia="楷体_gb2312" w:hAnsi="楷体_gb2312" w:cs="楷体_gb2312"/>
                <w:color w:val="393939"/>
                <w:sz w:val="19"/>
                <w:szCs w:val="19"/>
              </w:rPr>
            </w:pPr>
            <w:r>
              <w:rPr>
                <w:rFonts w:ascii="楷体_gb2312" w:eastAsia="楷体_gb2312" w:hAnsi="楷体_gb2312" w:cs="楷体_gb2312"/>
                <w:color w:val="393939"/>
                <w:sz w:val="19"/>
                <w:szCs w:val="19"/>
              </w:rPr>
              <w:t>桂林洋校区文学楼文学楼一楼交互式演播中心</w:t>
            </w:r>
          </w:p>
        </w:tc>
        <w:tc>
          <w:tcPr>
            <w:tcW w:w="1389" w:type="dxa"/>
          </w:tcPr>
          <w:p w:rsidR="009F3996" w:rsidRDefault="005476CE">
            <w:pPr>
              <w:widowControl/>
              <w:jc w:val="center"/>
            </w:pPr>
            <w:r>
              <w:rPr>
                <w:rFonts w:hint="eastAsia"/>
              </w:rPr>
              <w:t>新闻传播与影视学院</w:t>
            </w:r>
            <w:r>
              <w:rPr>
                <w:rFonts w:hint="eastAsia"/>
              </w:rPr>
              <w:t>学生</w:t>
            </w:r>
            <w:r>
              <w:rPr>
                <w:rFonts w:hint="eastAsia"/>
              </w:rPr>
              <w:t>120</w:t>
            </w:r>
            <w:r>
              <w:rPr>
                <w:rFonts w:hint="eastAsia"/>
              </w:rPr>
              <w:t>人</w:t>
            </w:r>
          </w:p>
        </w:tc>
        <w:tc>
          <w:tcPr>
            <w:tcW w:w="1066" w:type="dxa"/>
            <w:tcBorders>
              <w:right w:val="single" w:sz="4" w:space="0" w:color="auto"/>
            </w:tcBorders>
          </w:tcPr>
          <w:p w:rsidR="009F3996" w:rsidRDefault="009F3996">
            <w:pPr>
              <w:widowControl/>
              <w:jc w:val="center"/>
            </w:pPr>
          </w:p>
        </w:tc>
      </w:tr>
      <w:tr w:rsidR="009F3996">
        <w:trPr>
          <w:trHeight w:val="701"/>
        </w:trPr>
        <w:tc>
          <w:tcPr>
            <w:tcW w:w="567" w:type="dxa"/>
            <w:tcBorders>
              <w:right w:val="single" w:sz="4" w:space="0" w:color="auto"/>
            </w:tcBorders>
          </w:tcPr>
          <w:p w:rsidR="009F3996" w:rsidRDefault="005476CE">
            <w:pPr>
              <w:jc w:val="center"/>
            </w:pPr>
            <w:r>
              <w:rPr>
                <w:rFonts w:hint="eastAsia"/>
              </w:rPr>
              <w:t>4</w:t>
            </w:r>
          </w:p>
        </w:tc>
        <w:tc>
          <w:tcPr>
            <w:tcW w:w="2578" w:type="dxa"/>
            <w:tcBorders>
              <w:left w:val="single" w:sz="4" w:space="0" w:color="auto"/>
            </w:tcBorders>
          </w:tcPr>
          <w:p w:rsidR="009F3996" w:rsidRDefault="005476CE">
            <w:pPr>
              <w:jc w:val="center"/>
            </w:pPr>
            <w:r>
              <w:rPr>
                <w:rFonts w:hint="eastAsia"/>
              </w:rPr>
              <w:t>“一带一路”背景下的琼剧艺术传播</w:t>
            </w:r>
          </w:p>
        </w:tc>
        <w:tc>
          <w:tcPr>
            <w:tcW w:w="1332" w:type="dxa"/>
            <w:tcBorders>
              <w:right w:val="single" w:sz="4" w:space="0" w:color="auto"/>
            </w:tcBorders>
          </w:tcPr>
          <w:p w:rsidR="009F3996" w:rsidRDefault="005476CE">
            <w:pPr>
              <w:widowControl/>
              <w:jc w:val="center"/>
            </w:pPr>
            <w:r>
              <w:rPr>
                <w:rFonts w:hint="eastAsia"/>
              </w:rPr>
              <w:t>新闻传播与影视学院</w:t>
            </w:r>
          </w:p>
        </w:tc>
        <w:tc>
          <w:tcPr>
            <w:tcW w:w="1236" w:type="dxa"/>
            <w:tcBorders>
              <w:left w:val="single" w:sz="4" w:space="0" w:color="auto"/>
            </w:tcBorders>
          </w:tcPr>
          <w:p w:rsidR="009F3996" w:rsidRDefault="005476CE">
            <w:pPr>
              <w:widowControl/>
              <w:jc w:val="center"/>
            </w:pPr>
            <w:r>
              <w:rPr>
                <w:rFonts w:hint="eastAsia"/>
              </w:rPr>
              <w:t>2019</w:t>
            </w:r>
            <w:r>
              <w:rPr>
                <w:rFonts w:hint="eastAsia"/>
              </w:rPr>
              <w:t>年</w:t>
            </w:r>
            <w:r>
              <w:rPr>
                <w:rFonts w:hint="eastAsia"/>
              </w:rPr>
              <w:t>11</w:t>
            </w:r>
            <w:r>
              <w:rPr>
                <w:rFonts w:hint="eastAsia"/>
              </w:rPr>
              <w:t>月</w:t>
            </w:r>
            <w:r>
              <w:rPr>
                <w:rFonts w:hint="eastAsia"/>
              </w:rPr>
              <w:t>19</w:t>
            </w:r>
            <w:r>
              <w:rPr>
                <w:rFonts w:hint="eastAsia"/>
              </w:rPr>
              <w:t>日</w:t>
            </w:r>
          </w:p>
        </w:tc>
        <w:tc>
          <w:tcPr>
            <w:tcW w:w="1613" w:type="dxa"/>
          </w:tcPr>
          <w:p w:rsidR="009F3996" w:rsidRDefault="005476CE">
            <w:pPr>
              <w:pStyle w:val="a6"/>
              <w:widowControl/>
              <w:rPr>
                <w:rFonts w:ascii="楷体_gb2312" w:eastAsia="楷体_gb2312" w:hAnsi="楷体_gb2312" w:cs="楷体_gb2312"/>
                <w:color w:val="393939"/>
                <w:sz w:val="19"/>
                <w:szCs w:val="19"/>
              </w:rPr>
            </w:pPr>
            <w:r>
              <w:rPr>
                <w:rFonts w:ascii="楷体_gb2312" w:eastAsia="楷体_gb2312" w:hAnsi="楷体_gb2312" w:cs="楷体_gb2312"/>
                <w:color w:val="393939"/>
                <w:sz w:val="19"/>
                <w:szCs w:val="19"/>
              </w:rPr>
              <w:t>桂林洋校区文学楼文学楼一楼交互式演播中心</w:t>
            </w:r>
          </w:p>
        </w:tc>
        <w:tc>
          <w:tcPr>
            <w:tcW w:w="1389" w:type="dxa"/>
          </w:tcPr>
          <w:p w:rsidR="009F3996" w:rsidRDefault="005476CE">
            <w:pPr>
              <w:widowControl/>
              <w:jc w:val="center"/>
            </w:pPr>
            <w:r>
              <w:rPr>
                <w:rFonts w:hint="eastAsia"/>
              </w:rPr>
              <w:t>新闻传播与影视学院</w:t>
            </w:r>
            <w:r>
              <w:rPr>
                <w:rFonts w:hint="eastAsia"/>
              </w:rPr>
              <w:t>学生</w:t>
            </w:r>
            <w:r>
              <w:rPr>
                <w:rFonts w:hint="eastAsia"/>
              </w:rPr>
              <w:t>120</w:t>
            </w:r>
            <w:r>
              <w:rPr>
                <w:rFonts w:hint="eastAsia"/>
              </w:rPr>
              <w:t>人</w:t>
            </w:r>
          </w:p>
        </w:tc>
        <w:tc>
          <w:tcPr>
            <w:tcW w:w="1066" w:type="dxa"/>
            <w:tcBorders>
              <w:right w:val="single" w:sz="4" w:space="0" w:color="auto"/>
            </w:tcBorders>
          </w:tcPr>
          <w:p w:rsidR="009F3996" w:rsidRDefault="009F3996">
            <w:pPr>
              <w:widowControl/>
              <w:jc w:val="center"/>
            </w:pPr>
          </w:p>
        </w:tc>
      </w:tr>
    </w:tbl>
    <w:p w:rsidR="009F3996" w:rsidRDefault="009F3996"/>
    <w:p w:rsidR="009F3996" w:rsidRDefault="009F3996" w:rsidP="00701D59">
      <w:pPr>
        <w:widowControl/>
        <w:jc w:val="left"/>
      </w:pPr>
      <w:bookmarkStart w:id="0" w:name="_GoBack"/>
      <w:bookmarkEnd w:id="0"/>
    </w:p>
    <w:sectPr w:rsidR="009F3996">
      <w:footerReference w:type="even" r:id="rId8"/>
      <w:footerReference w:type="default" r:id="rId9"/>
      <w:pgSz w:w="11906" w:h="16838"/>
      <w:pgMar w:top="1134" w:right="1134" w:bottom="1134" w:left="1134" w:header="851"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6CE" w:rsidRDefault="005476CE">
      <w:r>
        <w:separator/>
      </w:r>
    </w:p>
  </w:endnote>
  <w:endnote w:type="continuationSeparator" w:id="0">
    <w:p w:rsidR="005476CE" w:rsidRDefault="005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Malgun Gothic Semilight"/>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charset w:val="86"/>
    <w:family w:val="modern"/>
    <w:pitch w:val="default"/>
    <w:sig w:usb0="800002BF" w:usb1="38CF7CFA" w:usb2="00000016" w:usb3="00000000" w:csb0="00040001" w:csb1="00000000"/>
  </w:font>
  <w:font w:name="楷体_gb2312">
    <w:altName w:val="宋体"/>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3125"/>
    </w:sdtPr>
    <w:sdtEndPr/>
    <w:sdtContent>
      <w:sdt>
        <w:sdtPr>
          <w:id w:val="19013124"/>
        </w:sdtPr>
        <w:sdtEndPr/>
        <w:sdtContent>
          <w:p w:rsidR="009F3996" w:rsidRDefault="005476CE">
            <w:pPr>
              <w:pStyle w:val="a4"/>
            </w:pPr>
            <w:r>
              <w:rPr>
                <w:lang w:val="zh-CN"/>
              </w:rPr>
              <w:t xml:space="preserve"> </w:t>
            </w:r>
            <w:r>
              <w:rPr>
                <w:b/>
                <w:sz w:val="24"/>
                <w:szCs w:val="24"/>
              </w:rPr>
              <w:fldChar w:fldCharType="begin"/>
            </w:r>
            <w:r>
              <w:rPr>
                <w:b/>
              </w:rPr>
              <w:instrText>PAGE</w:instrText>
            </w:r>
            <w:r>
              <w:rPr>
                <w:b/>
                <w:sz w:val="24"/>
                <w:szCs w:val="24"/>
              </w:rPr>
              <w:fldChar w:fldCharType="separate"/>
            </w:r>
            <w:r w:rsidR="00701D59">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701D59">
              <w:rPr>
                <w:b/>
                <w:noProof/>
              </w:rPr>
              <w:t>12</w:t>
            </w:r>
            <w:r>
              <w:rPr>
                <w:b/>
                <w:sz w:val="24"/>
                <w:szCs w:val="24"/>
              </w:rPr>
              <w:fldChar w:fldCharType="end"/>
            </w:r>
          </w:p>
        </w:sdtContent>
      </w:sdt>
    </w:sdtContent>
  </w:sdt>
  <w:p w:rsidR="009F3996" w:rsidRDefault="009F399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2297"/>
    </w:sdtPr>
    <w:sdtEndPr/>
    <w:sdtContent>
      <w:sdt>
        <w:sdtPr>
          <w:id w:val="98381352"/>
        </w:sdtPr>
        <w:sdtEndPr/>
        <w:sdtContent>
          <w:p w:rsidR="009F3996" w:rsidRDefault="005476CE">
            <w:pPr>
              <w:pStyle w:val="a4"/>
              <w:jc w:val="right"/>
            </w:pPr>
            <w:r>
              <w:rPr>
                <w:lang w:val="zh-CN"/>
              </w:rPr>
              <w:t xml:space="preserve"> </w:t>
            </w:r>
            <w:r>
              <w:rPr>
                <w:b/>
                <w:sz w:val="24"/>
                <w:szCs w:val="24"/>
              </w:rPr>
              <w:fldChar w:fldCharType="begin"/>
            </w:r>
            <w:r>
              <w:rPr>
                <w:b/>
              </w:rPr>
              <w:instrText>PAGE</w:instrText>
            </w:r>
            <w:r>
              <w:rPr>
                <w:b/>
                <w:sz w:val="24"/>
                <w:szCs w:val="24"/>
              </w:rPr>
              <w:fldChar w:fldCharType="separate"/>
            </w:r>
            <w:r w:rsidR="00701D59">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701D59">
              <w:rPr>
                <w:b/>
                <w:noProof/>
              </w:rPr>
              <w:t>12</w:t>
            </w:r>
            <w:r>
              <w:rPr>
                <w:b/>
                <w:sz w:val="24"/>
                <w:szCs w:val="24"/>
              </w:rPr>
              <w:fldChar w:fldCharType="end"/>
            </w:r>
          </w:p>
        </w:sdtContent>
      </w:sdt>
    </w:sdtContent>
  </w:sdt>
  <w:p w:rsidR="009F3996" w:rsidRDefault="009F39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6CE" w:rsidRDefault="005476CE">
      <w:r>
        <w:separator/>
      </w:r>
    </w:p>
  </w:footnote>
  <w:footnote w:type="continuationSeparator" w:id="0">
    <w:p w:rsidR="005476CE" w:rsidRDefault="00547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6B"/>
    <w:rsid w:val="0002075C"/>
    <w:rsid w:val="00024587"/>
    <w:rsid w:val="00050B41"/>
    <w:rsid w:val="000734BB"/>
    <w:rsid w:val="000835E5"/>
    <w:rsid w:val="00086C19"/>
    <w:rsid w:val="00091D39"/>
    <w:rsid w:val="00093E8E"/>
    <w:rsid w:val="000A1C4F"/>
    <w:rsid w:val="000A53B5"/>
    <w:rsid w:val="000B25F1"/>
    <w:rsid w:val="000B5BC8"/>
    <w:rsid w:val="000B7E3F"/>
    <w:rsid w:val="000C7246"/>
    <w:rsid w:val="000E1FCC"/>
    <w:rsid w:val="000E777B"/>
    <w:rsid w:val="000F2B39"/>
    <w:rsid w:val="001034FB"/>
    <w:rsid w:val="00106765"/>
    <w:rsid w:val="00110033"/>
    <w:rsid w:val="001152EC"/>
    <w:rsid w:val="00123022"/>
    <w:rsid w:val="0012343B"/>
    <w:rsid w:val="0012740F"/>
    <w:rsid w:val="0012753C"/>
    <w:rsid w:val="00136E7A"/>
    <w:rsid w:val="00163F01"/>
    <w:rsid w:val="00171343"/>
    <w:rsid w:val="00192A61"/>
    <w:rsid w:val="001937B4"/>
    <w:rsid w:val="001B0A30"/>
    <w:rsid w:val="001D2597"/>
    <w:rsid w:val="001E1E38"/>
    <w:rsid w:val="00211798"/>
    <w:rsid w:val="00226AC5"/>
    <w:rsid w:val="002270A7"/>
    <w:rsid w:val="00271356"/>
    <w:rsid w:val="002859E6"/>
    <w:rsid w:val="002C2E4D"/>
    <w:rsid w:val="002E42F6"/>
    <w:rsid w:val="002F1EC4"/>
    <w:rsid w:val="00314EE7"/>
    <w:rsid w:val="0033126B"/>
    <w:rsid w:val="0033420A"/>
    <w:rsid w:val="00342D04"/>
    <w:rsid w:val="00345CE6"/>
    <w:rsid w:val="00353FFB"/>
    <w:rsid w:val="0036206F"/>
    <w:rsid w:val="00384C68"/>
    <w:rsid w:val="003B5BA5"/>
    <w:rsid w:val="003C6F7B"/>
    <w:rsid w:val="003D6C2A"/>
    <w:rsid w:val="00410217"/>
    <w:rsid w:val="00413D18"/>
    <w:rsid w:val="00424D1B"/>
    <w:rsid w:val="00455996"/>
    <w:rsid w:val="004632E2"/>
    <w:rsid w:val="00477CC6"/>
    <w:rsid w:val="00481C0E"/>
    <w:rsid w:val="004849BB"/>
    <w:rsid w:val="00492E46"/>
    <w:rsid w:val="004A7AE8"/>
    <w:rsid w:val="004B1AFD"/>
    <w:rsid w:val="004F21A1"/>
    <w:rsid w:val="00501DE0"/>
    <w:rsid w:val="00507D8E"/>
    <w:rsid w:val="00523155"/>
    <w:rsid w:val="005476CE"/>
    <w:rsid w:val="00583E93"/>
    <w:rsid w:val="005E06B1"/>
    <w:rsid w:val="005E3440"/>
    <w:rsid w:val="005E58F4"/>
    <w:rsid w:val="00607D1E"/>
    <w:rsid w:val="00622561"/>
    <w:rsid w:val="00623BB8"/>
    <w:rsid w:val="00647D66"/>
    <w:rsid w:val="00661C50"/>
    <w:rsid w:val="00661D38"/>
    <w:rsid w:val="00690D02"/>
    <w:rsid w:val="00691EF6"/>
    <w:rsid w:val="006E5989"/>
    <w:rsid w:val="006E7E68"/>
    <w:rsid w:val="00701D59"/>
    <w:rsid w:val="007031A9"/>
    <w:rsid w:val="007313BA"/>
    <w:rsid w:val="00734128"/>
    <w:rsid w:val="007415CC"/>
    <w:rsid w:val="00741F1A"/>
    <w:rsid w:val="00746377"/>
    <w:rsid w:val="007A6787"/>
    <w:rsid w:val="007E7FD3"/>
    <w:rsid w:val="008269F0"/>
    <w:rsid w:val="00826A66"/>
    <w:rsid w:val="00830327"/>
    <w:rsid w:val="00833AA5"/>
    <w:rsid w:val="00867374"/>
    <w:rsid w:val="008678EB"/>
    <w:rsid w:val="00872E0F"/>
    <w:rsid w:val="008764C0"/>
    <w:rsid w:val="00876F0D"/>
    <w:rsid w:val="00882519"/>
    <w:rsid w:val="0089698F"/>
    <w:rsid w:val="008B4063"/>
    <w:rsid w:val="008B5E5E"/>
    <w:rsid w:val="008C4C0F"/>
    <w:rsid w:val="00912A23"/>
    <w:rsid w:val="00956FEE"/>
    <w:rsid w:val="009624BB"/>
    <w:rsid w:val="00962F66"/>
    <w:rsid w:val="00967876"/>
    <w:rsid w:val="009C1F06"/>
    <w:rsid w:val="009E353C"/>
    <w:rsid w:val="009E64C8"/>
    <w:rsid w:val="009F3996"/>
    <w:rsid w:val="00A03435"/>
    <w:rsid w:val="00A12F14"/>
    <w:rsid w:val="00A600A4"/>
    <w:rsid w:val="00AD5CCC"/>
    <w:rsid w:val="00AF445F"/>
    <w:rsid w:val="00B06BF4"/>
    <w:rsid w:val="00B07F41"/>
    <w:rsid w:val="00B16465"/>
    <w:rsid w:val="00B22E22"/>
    <w:rsid w:val="00B80533"/>
    <w:rsid w:val="00B82843"/>
    <w:rsid w:val="00BA646C"/>
    <w:rsid w:val="00BD1A32"/>
    <w:rsid w:val="00BD4E90"/>
    <w:rsid w:val="00C008D8"/>
    <w:rsid w:val="00C0165A"/>
    <w:rsid w:val="00C77711"/>
    <w:rsid w:val="00C96100"/>
    <w:rsid w:val="00CB1F99"/>
    <w:rsid w:val="00CD42FF"/>
    <w:rsid w:val="00CD7981"/>
    <w:rsid w:val="00D20B34"/>
    <w:rsid w:val="00D36A37"/>
    <w:rsid w:val="00D3748A"/>
    <w:rsid w:val="00D416C2"/>
    <w:rsid w:val="00D41CF0"/>
    <w:rsid w:val="00D66B57"/>
    <w:rsid w:val="00DA3AD6"/>
    <w:rsid w:val="00DA6B66"/>
    <w:rsid w:val="00DB02E4"/>
    <w:rsid w:val="00DC11A1"/>
    <w:rsid w:val="00DD5F4F"/>
    <w:rsid w:val="00DD7968"/>
    <w:rsid w:val="00DE299B"/>
    <w:rsid w:val="00E07849"/>
    <w:rsid w:val="00E161A5"/>
    <w:rsid w:val="00E206F2"/>
    <w:rsid w:val="00E713EE"/>
    <w:rsid w:val="00EB1023"/>
    <w:rsid w:val="00ED30F2"/>
    <w:rsid w:val="00EE2F78"/>
    <w:rsid w:val="00EE3937"/>
    <w:rsid w:val="00EE5924"/>
    <w:rsid w:val="00EE79DB"/>
    <w:rsid w:val="00F50D1D"/>
    <w:rsid w:val="00F75973"/>
    <w:rsid w:val="00F7757C"/>
    <w:rsid w:val="00F82DFD"/>
    <w:rsid w:val="00F841C6"/>
    <w:rsid w:val="00F8579D"/>
    <w:rsid w:val="00FA4387"/>
    <w:rsid w:val="00FD5538"/>
    <w:rsid w:val="00FF54C9"/>
    <w:rsid w:val="01094E09"/>
    <w:rsid w:val="01D43231"/>
    <w:rsid w:val="02B261C8"/>
    <w:rsid w:val="03572E97"/>
    <w:rsid w:val="037E6B5C"/>
    <w:rsid w:val="04B11528"/>
    <w:rsid w:val="04C15719"/>
    <w:rsid w:val="05B355FA"/>
    <w:rsid w:val="060F1C3A"/>
    <w:rsid w:val="061F41A2"/>
    <w:rsid w:val="067C2625"/>
    <w:rsid w:val="070227B1"/>
    <w:rsid w:val="07847FDD"/>
    <w:rsid w:val="09C91397"/>
    <w:rsid w:val="0B4A16E1"/>
    <w:rsid w:val="0B5E4253"/>
    <w:rsid w:val="0B720E2A"/>
    <w:rsid w:val="0B9347B5"/>
    <w:rsid w:val="0CB73B39"/>
    <w:rsid w:val="0CCC204A"/>
    <w:rsid w:val="0CDF3B70"/>
    <w:rsid w:val="0D376A64"/>
    <w:rsid w:val="0D783A00"/>
    <w:rsid w:val="0DEE78A4"/>
    <w:rsid w:val="0F647490"/>
    <w:rsid w:val="0FCF526B"/>
    <w:rsid w:val="10426866"/>
    <w:rsid w:val="106707C8"/>
    <w:rsid w:val="10C10D3E"/>
    <w:rsid w:val="10FD355B"/>
    <w:rsid w:val="114B17DD"/>
    <w:rsid w:val="12EF2CDA"/>
    <w:rsid w:val="13173A7B"/>
    <w:rsid w:val="13D77B92"/>
    <w:rsid w:val="16745A6C"/>
    <w:rsid w:val="16EF0C64"/>
    <w:rsid w:val="18916F99"/>
    <w:rsid w:val="1934292F"/>
    <w:rsid w:val="19D138F6"/>
    <w:rsid w:val="1A9E7D40"/>
    <w:rsid w:val="1AF405B5"/>
    <w:rsid w:val="1BA31688"/>
    <w:rsid w:val="1C036B93"/>
    <w:rsid w:val="1C647FFA"/>
    <w:rsid w:val="1C6E3A5E"/>
    <w:rsid w:val="1E937C4F"/>
    <w:rsid w:val="1F5142DB"/>
    <w:rsid w:val="1F5F2770"/>
    <w:rsid w:val="1FAE6FBC"/>
    <w:rsid w:val="20944B80"/>
    <w:rsid w:val="214B07B5"/>
    <w:rsid w:val="216C5209"/>
    <w:rsid w:val="227F2950"/>
    <w:rsid w:val="231F16F3"/>
    <w:rsid w:val="2389038D"/>
    <w:rsid w:val="24B35E53"/>
    <w:rsid w:val="2533050E"/>
    <w:rsid w:val="2916475E"/>
    <w:rsid w:val="2A57472F"/>
    <w:rsid w:val="2A9D0269"/>
    <w:rsid w:val="2B1A12B8"/>
    <w:rsid w:val="2B3A1774"/>
    <w:rsid w:val="2B9C7605"/>
    <w:rsid w:val="2BF43229"/>
    <w:rsid w:val="2C0F3220"/>
    <w:rsid w:val="2C4938A1"/>
    <w:rsid w:val="2E135D97"/>
    <w:rsid w:val="2E546FB0"/>
    <w:rsid w:val="2F2B354B"/>
    <w:rsid w:val="2F9A0713"/>
    <w:rsid w:val="30337971"/>
    <w:rsid w:val="306410D7"/>
    <w:rsid w:val="311B7485"/>
    <w:rsid w:val="31242571"/>
    <w:rsid w:val="31763068"/>
    <w:rsid w:val="32382466"/>
    <w:rsid w:val="33286EA1"/>
    <w:rsid w:val="33D36277"/>
    <w:rsid w:val="344738A5"/>
    <w:rsid w:val="34491FFD"/>
    <w:rsid w:val="34BD190C"/>
    <w:rsid w:val="34ED7B0C"/>
    <w:rsid w:val="350A5EE0"/>
    <w:rsid w:val="362C4A8F"/>
    <w:rsid w:val="37B714B1"/>
    <w:rsid w:val="39C9132D"/>
    <w:rsid w:val="3C0626D1"/>
    <w:rsid w:val="3C1C0354"/>
    <w:rsid w:val="3D5713D3"/>
    <w:rsid w:val="3DAE3BAC"/>
    <w:rsid w:val="3DBB3C0B"/>
    <w:rsid w:val="3F0A4B37"/>
    <w:rsid w:val="400A2703"/>
    <w:rsid w:val="40A96F70"/>
    <w:rsid w:val="41C215D0"/>
    <w:rsid w:val="432F45D2"/>
    <w:rsid w:val="44E95060"/>
    <w:rsid w:val="458F053B"/>
    <w:rsid w:val="459723F3"/>
    <w:rsid w:val="463F68BE"/>
    <w:rsid w:val="479D0E24"/>
    <w:rsid w:val="49172F9C"/>
    <w:rsid w:val="499B2D38"/>
    <w:rsid w:val="49B43C3F"/>
    <w:rsid w:val="4A2E3313"/>
    <w:rsid w:val="4B3D588E"/>
    <w:rsid w:val="4B62438D"/>
    <w:rsid w:val="4B98134D"/>
    <w:rsid w:val="4BF47750"/>
    <w:rsid w:val="4C2576A1"/>
    <w:rsid w:val="4C30000E"/>
    <w:rsid w:val="4CC54503"/>
    <w:rsid w:val="4D027E0B"/>
    <w:rsid w:val="4D1B2CFD"/>
    <w:rsid w:val="4F2A25EB"/>
    <w:rsid w:val="50503993"/>
    <w:rsid w:val="506707E1"/>
    <w:rsid w:val="51172009"/>
    <w:rsid w:val="51F275F7"/>
    <w:rsid w:val="521E13AE"/>
    <w:rsid w:val="52B64285"/>
    <w:rsid w:val="54951663"/>
    <w:rsid w:val="54CA7BDD"/>
    <w:rsid w:val="551B0D9A"/>
    <w:rsid w:val="559A1049"/>
    <w:rsid w:val="56141D7E"/>
    <w:rsid w:val="56753F75"/>
    <w:rsid w:val="579214CE"/>
    <w:rsid w:val="57B55621"/>
    <w:rsid w:val="58877B5E"/>
    <w:rsid w:val="58EC16B1"/>
    <w:rsid w:val="59016692"/>
    <w:rsid w:val="594C3CC1"/>
    <w:rsid w:val="59941A1D"/>
    <w:rsid w:val="59AA0966"/>
    <w:rsid w:val="59C53CF7"/>
    <w:rsid w:val="59C80B16"/>
    <w:rsid w:val="59D2296F"/>
    <w:rsid w:val="5A2F77FD"/>
    <w:rsid w:val="5A34130B"/>
    <w:rsid w:val="5AA165E7"/>
    <w:rsid w:val="5AB6502F"/>
    <w:rsid w:val="5AEA6CA0"/>
    <w:rsid w:val="5B564D8A"/>
    <w:rsid w:val="5BA6304F"/>
    <w:rsid w:val="5C27397D"/>
    <w:rsid w:val="5C49165E"/>
    <w:rsid w:val="5D0E1134"/>
    <w:rsid w:val="5DE2388A"/>
    <w:rsid w:val="5E4A2C10"/>
    <w:rsid w:val="5E65085D"/>
    <w:rsid w:val="5E903683"/>
    <w:rsid w:val="5E943142"/>
    <w:rsid w:val="5F9900FE"/>
    <w:rsid w:val="60135878"/>
    <w:rsid w:val="60BB5850"/>
    <w:rsid w:val="62FB4487"/>
    <w:rsid w:val="643A3759"/>
    <w:rsid w:val="647D6562"/>
    <w:rsid w:val="653F3328"/>
    <w:rsid w:val="654D11D7"/>
    <w:rsid w:val="66CB0130"/>
    <w:rsid w:val="66FC0009"/>
    <w:rsid w:val="67A565BA"/>
    <w:rsid w:val="691174C2"/>
    <w:rsid w:val="69C900CB"/>
    <w:rsid w:val="6A2A4569"/>
    <w:rsid w:val="6A6A15B3"/>
    <w:rsid w:val="6AA41590"/>
    <w:rsid w:val="6B26033D"/>
    <w:rsid w:val="6BED7980"/>
    <w:rsid w:val="6CD92A50"/>
    <w:rsid w:val="6F51541C"/>
    <w:rsid w:val="718126BB"/>
    <w:rsid w:val="7219602E"/>
    <w:rsid w:val="7223082E"/>
    <w:rsid w:val="739974F5"/>
    <w:rsid w:val="73C571C2"/>
    <w:rsid w:val="74347695"/>
    <w:rsid w:val="743D142D"/>
    <w:rsid w:val="750421B2"/>
    <w:rsid w:val="75320AD5"/>
    <w:rsid w:val="75427207"/>
    <w:rsid w:val="75EB647C"/>
    <w:rsid w:val="760E5617"/>
    <w:rsid w:val="76231022"/>
    <w:rsid w:val="76AC5C75"/>
    <w:rsid w:val="76CA36A9"/>
    <w:rsid w:val="780937CB"/>
    <w:rsid w:val="788E34CE"/>
    <w:rsid w:val="790A1AB5"/>
    <w:rsid w:val="79AD35F9"/>
    <w:rsid w:val="7B4B6EDD"/>
    <w:rsid w:val="7BA032CA"/>
    <w:rsid w:val="7BAA369B"/>
    <w:rsid w:val="7BCB1267"/>
    <w:rsid w:val="7D2505A4"/>
    <w:rsid w:val="7D6B6E6F"/>
    <w:rsid w:val="7D800D5E"/>
    <w:rsid w:val="7E042512"/>
    <w:rsid w:val="7F092B0A"/>
    <w:rsid w:val="7F0E31DD"/>
    <w:rsid w:val="7FDA5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semiHidden/>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jc w:val="left"/>
    </w:pPr>
    <w:rPr>
      <w:rFonts w:cs="Times New Roman"/>
      <w:kern w:val="0"/>
      <w:sz w:val="16"/>
      <w:szCs w:val="16"/>
    </w:rPr>
  </w:style>
  <w:style w:type="table" w:styleId="a7">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FollowedHyperlink"/>
    <w:basedOn w:val="a0"/>
    <w:uiPriority w:val="99"/>
    <w:semiHidden/>
    <w:unhideWhenUsed/>
    <w:rPr>
      <w:color w:val="555555"/>
      <w:u w:val="none"/>
    </w:rPr>
  </w:style>
  <w:style w:type="character" w:styleId="a9">
    <w:name w:val="Emphasis"/>
    <w:basedOn w:val="a0"/>
    <w:uiPriority w:val="20"/>
    <w:qFormat/>
  </w:style>
  <w:style w:type="character" w:styleId="aa">
    <w:name w:val="Hyperlink"/>
    <w:basedOn w:val="a0"/>
    <w:uiPriority w:val="99"/>
    <w:semiHidden/>
    <w:unhideWhenUsed/>
    <w:rPr>
      <w:color w:val="555555"/>
      <w:u w:val="none"/>
    </w:rPr>
  </w:style>
  <w:style w:type="paragraph" w:styleId="ab">
    <w:name w:val="No Spacing"/>
    <w:uiPriority w:val="1"/>
    <w:qFormat/>
    <w:pPr>
      <w:widowControl w:val="0"/>
      <w:jc w:val="both"/>
    </w:pPr>
    <w:rPr>
      <w:kern w:val="2"/>
      <w:sz w:val="21"/>
      <w:szCs w:val="24"/>
    </w:r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character" w:customStyle="1" w:styleId="hover7">
    <w:name w:val="hover7"/>
    <w:basedOn w:val="a0"/>
    <w:rPr>
      <w:color w:val="FFFFFF"/>
      <w:shd w:val="clear" w:color="auto" w:fill="F1430E"/>
    </w:rPr>
  </w:style>
  <w:style w:type="character" w:customStyle="1" w:styleId="on">
    <w:name w:val="on"/>
    <w:basedOn w:val="a0"/>
    <w:rPr>
      <w:color w:val="FFFFFF"/>
      <w:shd w:val="clear" w:color="auto" w:fill="F1430E"/>
    </w:rPr>
  </w:style>
  <w:style w:type="character" w:customStyle="1" w:styleId="hover">
    <w:name w:val="hover"/>
    <w:basedOn w:val="a0"/>
    <w:rPr>
      <w:color w:val="FFFFFF"/>
      <w:shd w:val="clear" w:color="auto" w:fill="F1430E"/>
    </w:rPr>
  </w:style>
  <w:style w:type="character" w:customStyle="1" w:styleId="hover8">
    <w:name w:val="hover8"/>
    <w:basedOn w:val="a0"/>
    <w:rPr>
      <w:color w:val="FFFFFF"/>
      <w:shd w:val="clear" w:color="auto" w:fill="F1430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semiHidden/>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jc w:val="left"/>
    </w:pPr>
    <w:rPr>
      <w:rFonts w:cs="Times New Roman"/>
      <w:kern w:val="0"/>
      <w:sz w:val="16"/>
      <w:szCs w:val="16"/>
    </w:rPr>
  </w:style>
  <w:style w:type="table" w:styleId="a7">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FollowedHyperlink"/>
    <w:basedOn w:val="a0"/>
    <w:uiPriority w:val="99"/>
    <w:semiHidden/>
    <w:unhideWhenUsed/>
    <w:rPr>
      <w:color w:val="555555"/>
      <w:u w:val="none"/>
    </w:rPr>
  </w:style>
  <w:style w:type="character" w:styleId="a9">
    <w:name w:val="Emphasis"/>
    <w:basedOn w:val="a0"/>
    <w:uiPriority w:val="20"/>
    <w:qFormat/>
  </w:style>
  <w:style w:type="character" w:styleId="aa">
    <w:name w:val="Hyperlink"/>
    <w:basedOn w:val="a0"/>
    <w:uiPriority w:val="99"/>
    <w:semiHidden/>
    <w:unhideWhenUsed/>
    <w:rPr>
      <w:color w:val="555555"/>
      <w:u w:val="none"/>
    </w:rPr>
  </w:style>
  <w:style w:type="paragraph" w:styleId="ab">
    <w:name w:val="No Spacing"/>
    <w:uiPriority w:val="1"/>
    <w:qFormat/>
    <w:pPr>
      <w:widowControl w:val="0"/>
      <w:jc w:val="both"/>
    </w:pPr>
    <w:rPr>
      <w:kern w:val="2"/>
      <w:sz w:val="21"/>
      <w:szCs w:val="24"/>
    </w:r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character" w:customStyle="1" w:styleId="hover7">
    <w:name w:val="hover7"/>
    <w:basedOn w:val="a0"/>
    <w:rPr>
      <w:color w:val="FFFFFF"/>
      <w:shd w:val="clear" w:color="auto" w:fill="F1430E"/>
    </w:rPr>
  </w:style>
  <w:style w:type="character" w:customStyle="1" w:styleId="on">
    <w:name w:val="on"/>
    <w:basedOn w:val="a0"/>
    <w:rPr>
      <w:color w:val="FFFFFF"/>
      <w:shd w:val="clear" w:color="auto" w:fill="F1430E"/>
    </w:rPr>
  </w:style>
  <w:style w:type="character" w:customStyle="1" w:styleId="hover">
    <w:name w:val="hover"/>
    <w:basedOn w:val="a0"/>
    <w:rPr>
      <w:color w:val="FFFFFF"/>
      <w:shd w:val="clear" w:color="auto" w:fill="F1430E"/>
    </w:rPr>
  </w:style>
  <w:style w:type="character" w:customStyle="1" w:styleId="hover8">
    <w:name w:val="hover8"/>
    <w:basedOn w:val="a0"/>
    <w:rPr>
      <w:color w:val="FFFFFF"/>
      <w:shd w:val="clear" w:color="auto" w:fill="F1430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1128</Words>
  <Characters>6432</Characters>
  <Application>Microsoft Office Word</Application>
  <DocSecurity>0</DocSecurity>
  <Lines>53</Lines>
  <Paragraphs>15</Paragraphs>
  <ScaleCrop>false</ScaleCrop>
  <Company>52flin</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符桑岚</dc:creator>
  <cp:lastModifiedBy>金朱繁</cp:lastModifiedBy>
  <cp:revision>2</cp:revision>
  <cp:lastPrinted>2018-11-04T02:00:00Z</cp:lastPrinted>
  <dcterms:created xsi:type="dcterms:W3CDTF">2020-10-27T00:58:00Z</dcterms:created>
  <dcterms:modified xsi:type="dcterms:W3CDTF">2020-10-27T00:58:00Z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