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9" w:rsidRDefault="00206CE9" w:rsidP="00206CE9">
      <w:pPr>
        <w:pStyle w:val="a5"/>
        <w:spacing w:before="43"/>
        <w:rPr>
          <w:rFonts w:ascii="Calibri" w:eastAsiaTheme="minorEastAsia" w:hint="eastAsia"/>
        </w:rPr>
      </w:pPr>
      <w:r>
        <w:t xml:space="preserve">附件 </w:t>
      </w:r>
      <w:r>
        <w:rPr>
          <w:rFonts w:ascii="Calibri" w:eastAsia="Calibri"/>
        </w:rPr>
        <w:t>1</w:t>
      </w:r>
    </w:p>
    <w:p w:rsidR="00206CE9" w:rsidRPr="00206CE9" w:rsidRDefault="00206CE9" w:rsidP="00206CE9">
      <w:pPr>
        <w:pStyle w:val="a5"/>
        <w:spacing w:before="43"/>
        <w:jc w:val="center"/>
        <w:rPr>
          <w:rFonts w:ascii="Calibri" w:eastAsia="Calibri"/>
        </w:rPr>
      </w:pPr>
      <w:r>
        <w:rPr>
          <w:rFonts w:ascii="仿宋" w:eastAsia="仿宋" w:hAnsi="仿宋" w:hint="eastAsia"/>
          <w:b/>
          <w:sz w:val="31"/>
        </w:rPr>
        <w:t>“腾讯会议”软件操作手册</w:t>
      </w:r>
    </w:p>
    <w:p w:rsidR="00206CE9" w:rsidRDefault="00206CE9" w:rsidP="00206CE9">
      <w:pPr>
        <w:pStyle w:val="a5"/>
        <w:spacing w:before="6"/>
        <w:ind w:left="0"/>
        <w:rPr>
          <w:rFonts w:ascii="仿宋"/>
          <w:b/>
          <w:sz w:val="14"/>
        </w:rPr>
      </w:pPr>
    </w:p>
    <w:p w:rsidR="00206CE9" w:rsidRPr="00206CE9" w:rsidRDefault="00206CE9" w:rsidP="00206CE9">
      <w:pPr>
        <w:spacing w:before="62"/>
        <w:ind w:left="779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一、软件下载及版本要求</w:t>
      </w:r>
    </w:p>
    <w:p w:rsidR="00206CE9" w:rsidRDefault="00206CE9" w:rsidP="00206CE9">
      <w:pPr>
        <w:spacing w:before="1" w:line="417" w:lineRule="auto"/>
        <w:ind w:left="220" w:right="257" w:firstLine="559"/>
        <w:jc w:val="both"/>
        <w:rPr>
          <w:rFonts w:ascii="仿宋" w:eastAsia="仿宋"/>
          <w:sz w:val="28"/>
        </w:rPr>
      </w:pPr>
      <w:r>
        <w:rPr>
          <w:rFonts w:ascii="仿宋" w:eastAsia="仿宋" w:hint="eastAsia"/>
          <w:spacing w:val="-11"/>
          <w:sz w:val="28"/>
        </w:rPr>
        <w:t>考生需要准备带摄像头、语音功能的电脑。根据选用的设备进行</w:t>
      </w:r>
      <w:r>
        <w:rPr>
          <w:rFonts w:ascii="仿宋" w:eastAsia="仿宋" w:hint="eastAsia"/>
          <w:spacing w:val="-9"/>
          <w:sz w:val="28"/>
        </w:rPr>
        <w:t>软件的下载。电脑端可通过：</w:t>
      </w:r>
      <w:r>
        <w:rPr>
          <w:rFonts w:ascii="仿宋" w:eastAsia="仿宋" w:hint="eastAsia"/>
          <w:color w:val="0562C1"/>
          <w:spacing w:val="-3"/>
          <w:sz w:val="28"/>
        </w:rPr>
        <w:t>https://meeting.tencent.com/</w:t>
      </w:r>
      <w:r>
        <w:rPr>
          <w:rFonts w:ascii="仿宋" w:eastAsia="仿宋" w:hint="eastAsia"/>
          <w:spacing w:val="-2"/>
          <w:sz w:val="28"/>
        </w:rPr>
        <w:t>进行下载。</w:t>
      </w:r>
    </w:p>
    <w:p w:rsidR="00206CE9" w:rsidRDefault="00206CE9" w:rsidP="00206CE9">
      <w:pPr>
        <w:spacing w:line="417" w:lineRule="auto"/>
        <w:ind w:left="220" w:right="118" w:firstLine="559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pacing w:val="-18"/>
          <w:sz w:val="28"/>
        </w:rPr>
        <w:t xml:space="preserve">特别提醒：请不要使用微信小程序进入会议，并确认“腾讯会议” </w:t>
      </w:r>
      <w:r>
        <w:rPr>
          <w:rFonts w:ascii="仿宋" w:eastAsia="仿宋" w:hAnsi="仿宋" w:hint="eastAsia"/>
          <w:spacing w:val="-7"/>
          <w:sz w:val="28"/>
        </w:rPr>
        <w:t xml:space="preserve">软件为 </w:t>
      </w:r>
      <w:r>
        <w:rPr>
          <w:rFonts w:ascii="仿宋" w:eastAsia="仿宋" w:hAnsi="仿宋" w:hint="eastAsia"/>
          <w:sz w:val="28"/>
        </w:rPr>
        <w:t>1.5.0</w:t>
      </w:r>
      <w:r>
        <w:rPr>
          <w:rFonts w:ascii="仿宋" w:eastAsia="仿宋" w:hAnsi="仿宋" w:hint="eastAsia"/>
          <w:spacing w:val="-3"/>
          <w:sz w:val="28"/>
        </w:rPr>
        <w:t xml:space="preserve"> 及以上版本。</w:t>
      </w:r>
    </w:p>
    <w:p w:rsidR="00206CE9" w:rsidRPr="00206CE9" w:rsidRDefault="00206CE9" w:rsidP="00206CE9">
      <w:pPr>
        <w:spacing w:line="358" w:lineRule="exact"/>
        <w:ind w:left="779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二、登陆腾讯会议客户端</w:t>
      </w:r>
    </w:p>
    <w:p w:rsidR="00206CE9" w:rsidRDefault="00206CE9" w:rsidP="00206CE9">
      <w:pPr>
        <w:spacing w:line="417" w:lineRule="auto"/>
        <w:ind w:left="220" w:right="257" w:firstLine="559"/>
        <w:rPr>
          <w:rFonts w:ascii="仿宋" w:eastAsia="仿宋"/>
          <w:sz w:val="28"/>
        </w:rPr>
      </w:pPr>
      <w:r>
        <w:rPr>
          <w:rFonts w:ascii="仿宋" w:eastAsia="仿宋" w:hint="eastAsia"/>
          <w:spacing w:val="-7"/>
          <w:sz w:val="28"/>
        </w:rPr>
        <w:t>考生可以选择通过输入手机号码及验证码的形式登陆，也可以选</w:t>
      </w:r>
      <w:r>
        <w:rPr>
          <w:rFonts w:ascii="仿宋" w:eastAsia="仿宋" w:hint="eastAsia"/>
          <w:spacing w:val="-3"/>
          <w:sz w:val="28"/>
        </w:rPr>
        <w:t>择微信登陆。</w:t>
      </w:r>
    </w:p>
    <w:p w:rsidR="00206CE9" w:rsidRPr="00206CE9" w:rsidRDefault="00206CE9" w:rsidP="00206CE9">
      <w:pPr>
        <w:spacing w:line="358" w:lineRule="exact"/>
        <w:ind w:left="779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三、软件操作及流程</w:t>
      </w:r>
    </w:p>
    <w:p w:rsidR="00206CE9" w:rsidRDefault="00206CE9" w:rsidP="00206CE9">
      <w:pPr>
        <w:pStyle w:val="a6"/>
        <w:numPr>
          <w:ilvl w:val="0"/>
          <w:numId w:val="1"/>
        </w:numPr>
        <w:tabs>
          <w:tab w:val="left" w:pos="1063"/>
        </w:tabs>
        <w:spacing w:line="417" w:lineRule="auto"/>
        <w:ind w:right="257" w:firstLine="559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pacing w:val="-3"/>
          <w:sz w:val="28"/>
        </w:rPr>
        <w:t xml:space="preserve">打开“腾讯会议”软件，点击“加入会议”，输入 </w:t>
      </w:r>
      <w:r>
        <w:rPr>
          <w:rFonts w:ascii="仿宋" w:eastAsia="仿宋" w:hAnsi="仿宋" w:hint="eastAsia"/>
          <w:sz w:val="28"/>
        </w:rPr>
        <w:t>9 位数会</w:t>
      </w:r>
      <w:r>
        <w:rPr>
          <w:rFonts w:ascii="仿宋" w:eastAsia="仿宋" w:hAnsi="仿宋" w:hint="eastAsia"/>
          <w:spacing w:val="-12"/>
          <w:sz w:val="28"/>
        </w:rPr>
        <w:t>议号。“您的名称”主机位用“考生姓名”命名，勾选“入会开启麦</w:t>
      </w:r>
      <w:r>
        <w:rPr>
          <w:rFonts w:ascii="仿宋" w:eastAsia="仿宋" w:hAnsi="仿宋" w:hint="eastAsia"/>
          <w:spacing w:val="-5"/>
          <w:sz w:val="28"/>
        </w:rPr>
        <w:t>克风、扬声器、摄像头”，加入会议。</w:t>
      </w:r>
    </w:p>
    <w:p w:rsidR="00206CE9" w:rsidRDefault="00206CE9" w:rsidP="00206CE9">
      <w:pPr>
        <w:pStyle w:val="a6"/>
        <w:numPr>
          <w:ilvl w:val="0"/>
          <w:numId w:val="1"/>
        </w:numPr>
        <w:tabs>
          <w:tab w:val="left" w:pos="1063"/>
        </w:tabs>
        <w:spacing w:line="417" w:lineRule="auto"/>
        <w:ind w:right="257" w:firstLine="559"/>
        <w:jc w:val="both"/>
        <w:rPr>
          <w:rFonts w:ascii="仿宋" w:eastAsia="仿宋"/>
          <w:sz w:val="28"/>
        </w:rPr>
      </w:pPr>
      <w:r>
        <w:rPr>
          <w:rFonts w:ascii="仿宋" w:eastAsia="仿宋" w:hint="eastAsia"/>
          <w:spacing w:val="-12"/>
          <w:sz w:val="28"/>
        </w:rPr>
        <w:t>在加入的过程当中，请全程开启摄像头。不得以任何理由人为</w:t>
      </w:r>
      <w:r>
        <w:rPr>
          <w:rFonts w:ascii="仿宋" w:eastAsia="仿宋" w:hint="eastAsia"/>
          <w:spacing w:val="-10"/>
          <w:sz w:val="28"/>
        </w:rPr>
        <w:t>关闭摄像头，关闭摄像头导致考试无效，后果由考生自己负责。监考</w:t>
      </w:r>
      <w:r>
        <w:rPr>
          <w:rFonts w:ascii="仿宋" w:eastAsia="仿宋" w:hint="eastAsia"/>
          <w:spacing w:val="-8"/>
          <w:sz w:val="28"/>
        </w:rPr>
        <w:t>员会提前一个考生</w:t>
      </w:r>
      <w:r>
        <w:rPr>
          <w:rFonts w:ascii="仿宋" w:eastAsia="仿宋" w:hint="eastAsia"/>
          <w:sz w:val="28"/>
        </w:rPr>
        <w:t>（约 10</w:t>
      </w:r>
      <w:r>
        <w:rPr>
          <w:rFonts w:ascii="仿宋" w:eastAsia="仿宋" w:hint="eastAsia"/>
          <w:spacing w:val="-1"/>
          <w:sz w:val="28"/>
        </w:rPr>
        <w:t xml:space="preserve"> 分钟</w:t>
      </w:r>
      <w:r>
        <w:rPr>
          <w:rFonts w:ascii="仿宋" w:eastAsia="仿宋" w:hint="eastAsia"/>
          <w:spacing w:val="-32"/>
          <w:sz w:val="28"/>
        </w:rPr>
        <w:t>）</w:t>
      </w:r>
      <w:r>
        <w:rPr>
          <w:rFonts w:ascii="仿宋" w:eastAsia="仿宋" w:hint="eastAsia"/>
          <w:spacing w:val="-1"/>
          <w:sz w:val="28"/>
        </w:rPr>
        <w:t>通过</w:t>
      </w:r>
      <w:r>
        <w:rPr>
          <w:rFonts w:ascii="仿宋" w:eastAsia="仿宋" w:hint="eastAsia"/>
          <w:spacing w:val="-1"/>
          <w:sz w:val="28"/>
          <w:lang w:val="en-US"/>
        </w:rPr>
        <w:t>微信</w:t>
      </w:r>
      <w:r>
        <w:rPr>
          <w:rFonts w:ascii="仿宋" w:eastAsia="仿宋" w:hint="eastAsia"/>
          <w:spacing w:val="-6"/>
          <w:sz w:val="28"/>
        </w:rPr>
        <w:t>群提醒考生，请考生在线</w:t>
      </w:r>
      <w:r>
        <w:rPr>
          <w:rFonts w:ascii="仿宋" w:eastAsia="仿宋" w:hint="eastAsia"/>
          <w:spacing w:val="-3"/>
          <w:sz w:val="28"/>
        </w:rPr>
        <w:t>耐心等候，候考期间保持手机畅通。</w:t>
      </w:r>
    </w:p>
    <w:p w:rsidR="002511DF" w:rsidRDefault="002511DF"/>
    <w:sectPr w:rsidR="0025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DF" w:rsidRDefault="002511DF" w:rsidP="00206CE9">
      <w:r>
        <w:separator/>
      </w:r>
    </w:p>
  </w:endnote>
  <w:endnote w:type="continuationSeparator" w:id="1">
    <w:p w:rsidR="002511DF" w:rsidRDefault="002511DF" w:rsidP="0020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DF" w:rsidRDefault="002511DF" w:rsidP="00206CE9">
      <w:r>
        <w:separator/>
      </w:r>
    </w:p>
  </w:footnote>
  <w:footnote w:type="continuationSeparator" w:id="1">
    <w:p w:rsidR="002511DF" w:rsidRDefault="002511DF" w:rsidP="0020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20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76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33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89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46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03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6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2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CE9"/>
    <w:rsid w:val="00206CE9"/>
    <w:rsid w:val="002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CE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C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CE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06CE9"/>
    <w:pPr>
      <w:spacing w:before="239"/>
      <w:ind w:left="220"/>
    </w:pPr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206CE9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6">
    <w:name w:val="List Paragraph"/>
    <w:basedOn w:val="a"/>
    <w:uiPriority w:val="1"/>
    <w:qFormat/>
    <w:rsid w:val="00206CE9"/>
    <w:pPr>
      <w:ind w:left="220" w:firstLin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MicroWin10.com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杨永智</dc:creator>
  <cp:keywords/>
  <dc:description/>
  <cp:lastModifiedBy>杨永智</cp:lastModifiedBy>
  <cp:revision>2</cp:revision>
  <dcterms:created xsi:type="dcterms:W3CDTF">2020-08-09T00:55:00Z</dcterms:created>
  <dcterms:modified xsi:type="dcterms:W3CDTF">2020-08-09T00:56:00Z</dcterms:modified>
</cp:coreProperties>
</file>