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海南师范大学法学院学术委员会、教学委员会、学位评定分委员会建议名单</w:t>
      </w:r>
    </w:p>
    <w:p>
      <w:pPr>
        <w:pStyle w:val="style0"/>
        <w:rPr>
          <w:rFonts w:hint="eastAsia"/>
          <w:lang w:eastAsia="zh-CN"/>
        </w:rPr>
      </w:pP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eastAsia="zh-CN"/>
        </w:rPr>
      </w:pP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经2020年5月12日党政联席会议讨论，拟就法学院学术委员会、教学委员会、学位评定分委员会委员名单建议如下，请各位委员审议：</w:t>
      </w:r>
      <w:bookmarkStart w:id="0" w:name="_GoBack"/>
      <w:bookmarkEnd w:id="0"/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</w:p>
    <w:p>
      <w:pPr>
        <w:pStyle w:val="style0"/>
        <w:ind w:firstLine="640" w:firstLineChars="200"/>
        <w:jc w:val="left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一、学术委员会建议名单（排名不分先后）：</w:t>
      </w: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王博 兰岚 林必恒 张霞 赫然 赵惊涛 唐欣瑜</w:t>
      </w: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二、教学委员会建议名单（排名不分先后）：</w:t>
      </w: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兰</w:t>
      </w:r>
      <w:r>
        <w:rPr>
          <w:rFonts w:ascii="宋体" w:cs="宋体" w:eastAsia="宋体" w:hAnsi="宋体" w:hint="default"/>
          <w:sz w:val="32"/>
          <w:szCs w:val="32"/>
          <w:lang w:val="en-US" w:eastAsia="zh-CN"/>
        </w:rPr>
        <w:t xml:space="preserve">  </w:t>
      </w: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岚 林必恒 安晨曦 王</w:t>
      </w:r>
      <w:r>
        <w:rPr>
          <w:rFonts w:ascii="宋体" w:cs="宋体" w:eastAsia="宋体" w:hAnsi="宋体" w:hint="default"/>
          <w:sz w:val="32"/>
          <w:szCs w:val="32"/>
          <w:lang w:val="en-US" w:eastAsia="zh-CN"/>
        </w:rPr>
        <w:t xml:space="preserve">  </w:t>
      </w: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 xml:space="preserve">伟 钱于立 </w:t>
      </w: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宋寒亮 张红昌</w:t>
      </w:r>
      <w:r>
        <w:rPr>
          <w:rFonts w:ascii="宋体" w:cs="宋体" w:eastAsia="宋体" w:hAnsi="宋体" w:hint="default"/>
          <w:sz w:val="32"/>
          <w:szCs w:val="32"/>
          <w:lang w:val="en-US" w:eastAsia="zh-CN"/>
        </w:rPr>
        <w:t xml:space="preserve"> 赫  然 樊清华</w:t>
      </w: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>三、学位评定分委员会建议名单（排名不分先后）：</w:t>
      </w:r>
    </w:p>
    <w:p>
      <w:pPr>
        <w:pStyle w:val="style0"/>
        <w:ind w:firstLine="640" w:firstLineChars="200"/>
        <w:rPr>
          <w:rFonts w:ascii="宋体" w:cs="宋体" w:eastAsia="宋体" w:hAnsi="宋体" w:hint="eastAsia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sz w:val="32"/>
          <w:szCs w:val="32"/>
          <w:lang w:val="en-US" w:eastAsia="zh-CN"/>
        </w:rPr>
        <w:t xml:space="preserve">王博 兰岚 蔡笃瑜 林必恒 安晨曦 </w:t>
      </w:r>
    </w:p>
    <w:p>
      <w:pPr>
        <w:pStyle w:val="style0"/>
        <w:ind w:firstLine="640" w:firstLineChars="200"/>
        <w:rPr>
          <w:rFonts w:ascii="宋体" w:cs="宋体" w:eastAsia="宋体" w:hAnsi="宋体" w:hint="default"/>
          <w:sz w:val="32"/>
          <w:szCs w:val="32"/>
          <w:lang w:val="en-US" w:eastAsia="zh-CN"/>
        </w:rPr>
      </w:pPr>
      <w:r>
        <w:rPr>
          <w:rFonts w:ascii="宋体" w:cs="宋体" w:eastAsia="宋体" w:hAnsi="宋体" w:hint="default"/>
          <w:sz w:val="32"/>
          <w:szCs w:val="32"/>
          <w:lang w:val="en-US" w:eastAsia="zh-CN"/>
        </w:rPr>
        <w:t>张霞 赫然 赵惊涛 唐欣瑜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default"/>
          <w:sz w:val="32"/>
          <w:szCs w:val="32"/>
          <w:lang w:val="en-US" w:eastAsia="zh-CN"/>
        </w:rPr>
      </w:pPr>
    </w:p>
    <w:p>
      <w:pPr>
        <w:pStyle w:val="style0"/>
        <w:rPr>
          <w:rFonts w:ascii="宋体" w:cs="宋体" w:eastAsia="宋体" w:hAnsi="宋体" w:hint="eastAsia"/>
          <w:sz w:val="32"/>
          <w:szCs w:val="32"/>
          <w:lang w:eastAsia="zh-CN"/>
        </w:rPr>
      </w:pPr>
    </w:p>
    <w:p>
      <w:pPr>
        <w:pStyle w:val="style0"/>
        <w:rPr>
          <w:rFonts w:hint="eastAsia"/>
          <w:lang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218</Words>
  <Pages>1</Pages>
  <Characters>222</Characters>
  <Application>WPS Office</Application>
  <DocSecurity>0</DocSecurity>
  <Paragraphs>18</Paragraphs>
  <ScaleCrop>false</ScaleCrop>
  <LinksUpToDate>false</LinksUpToDate>
  <CharactersWithSpaces>250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2020-05-12T18:26:00Z</dcterms:created>
  <dc:creator>林biheng</dc:creator>
  <lastModifiedBy>SPN-AL00</lastModifiedBy>
  <dcterms:modified xsi:type="dcterms:W3CDTF">2020-05-17T10:21:46Z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