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（实验系列专用）</w:t>
      </w: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lang w:eastAsia="zh-CN"/>
        </w:rPr>
        <w:t>海南师范大学新闻传播与影视学院</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 xml:space="preserve">       </w:t>
      </w:r>
      <w:r>
        <w:rPr>
          <w:rFonts w:hint="eastAsia"/>
          <w:sz w:val="30"/>
          <w:u w:val="single"/>
          <w:lang w:eastAsia="zh-CN"/>
        </w:rPr>
        <w:t>吕</w:t>
      </w:r>
      <w:r>
        <w:rPr>
          <w:rFonts w:hint="eastAsia"/>
          <w:sz w:val="30"/>
          <w:u w:val="single"/>
          <w:lang w:val="en-US" w:eastAsia="zh-CN"/>
        </w:rPr>
        <w:t xml:space="preserve">     </w:t>
      </w:r>
      <w:r>
        <w:rPr>
          <w:rFonts w:hint="eastAsia"/>
          <w:sz w:val="30"/>
          <w:u w:val="single"/>
          <w:lang w:eastAsia="zh-CN"/>
        </w:rPr>
        <w:t>永</w:t>
      </w:r>
      <w:r>
        <w:rPr>
          <w:rFonts w:hint="eastAsia"/>
          <w:sz w:val="30"/>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eastAsia="zh-CN"/>
        </w:rPr>
        <w:t>助理实验师</w:t>
      </w:r>
      <w:r>
        <w:rPr>
          <w:rFonts w:hint="eastAsia"/>
          <w:sz w:val="24"/>
          <w:u w:val="single"/>
        </w:rPr>
        <w:t xml:space="preserve">            </w:t>
      </w:r>
    </w:p>
    <w:p>
      <w:pPr>
        <w:rPr>
          <w:sz w:val="24"/>
        </w:rPr>
      </w:pPr>
    </w:p>
    <w:p>
      <w:pPr>
        <w:ind w:firstLine="1920" w:firstLineChars="800"/>
        <w:rPr>
          <w:sz w:val="24"/>
        </w:rPr>
      </w:pPr>
      <w:r>
        <w:rPr>
          <w:rFonts w:hint="eastAsia"/>
          <w:sz w:val="24"/>
        </w:rPr>
        <w:t xml:space="preserve">申报专业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eastAsia="zh-CN"/>
        </w:rPr>
        <w:t>广播电视编导</w:t>
      </w:r>
      <w:r>
        <w:rPr>
          <w:rFonts w:hint="eastAsia"/>
          <w:sz w:val="24"/>
          <w:u w:val="single"/>
        </w:rPr>
        <w:t xml:space="preserve">           </w:t>
      </w:r>
    </w:p>
    <w:p>
      <w:pPr>
        <w:ind w:firstLine="1920" w:firstLineChars="800"/>
        <w:rPr>
          <w:sz w:val="24"/>
        </w:rPr>
      </w:pPr>
    </w:p>
    <w:p>
      <w:pPr>
        <w:ind w:firstLine="1920" w:firstLineChars="800"/>
        <w:rPr>
          <w:sz w:val="24"/>
        </w:rPr>
      </w:pPr>
      <w:r>
        <w:rPr>
          <w:rFonts w:hint="eastAsia"/>
          <w:sz w:val="24"/>
        </w:rPr>
        <w:t xml:space="preserve">申报资格  ： </w:t>
      </w:r>
      <w:r>
        <w:rPr>
          <w:rFonts w:hint="eastAsia"/>
          <w:sz w:val="24"/>
          <w:u w:val="single"/>
        </w:rPr>
        <w:t xml:space="preserve">              </w:t>
      </w:r>
      <w:r>
        <w:rPr>
          <w:rFonts w:hint="eastAsia"/>
          <w:sz w:val="24"/>
          <w:u w:val="single"/>
          <w:lang w:eastAsia="zh-CN"/>
        </w:rPr>
        <w:t>实验师</w:t>
      </w:r>
      <w:r>
        <w:rPr>
          <w:rFonts w:hint="eastAsia"/>
          <w:sz w:val="24"/>
          <w:u w:val="single"/>
        </w:rPr>
        <w:t xml:space="preserve">               </w:t>
      </w:r>
    </w:p>
    <w:p>
      <w:pPr>
        <w:ind w:firstLine="1920" w:firstLineChars="800"/>
        <w:rPr>
          <w:sz w:val="24"/>
        </w:rPr>
      </w:pPr>
    </w:p>
    <w:p>
      <w:pPr>
        <w:ind w:firstLine="1920" w:firstLineChars="800"/>
        <w:rPr>
          <w:sz w:val="24"/>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15808918320</w:t>
      </w:r>
      <w:r>
        <w:rPr>
          <w:rFonts w:hint="eastAsia"/>
          <w:sz w:val="24"/>
          <w:u w:val="single"/>
        </w:rPr>
        <w:t xml:space="preserve">              </w:t>
      </w:r>
    </w:p>
    <w:p>
      <w:pPr>
        <w:rPr>
          <w:sz w:val="24"/>
          <w:u w:val="single"/>
        </w:rPr>
      </w:pPr>
    </w:p>
    <w:p>
      <w:pP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ind w:firstLine="2400" w:firstLineChars="1000"/>
        <w:rPr>
          <w:sz w:val="24"/>
        </w:rPr>
      </w:pPr>
      <w:r>
        <w:rPr>
          <w:rFonts w:hint="eastAsia"/>
          <w:sz w:val="24"/>
        </w:rPr>
        <w:t xml:space="preserve">填表时间：        </w:t>
      </w:r>
      <w:r>
        <w:rPr>
          <w:rFonts w:hint="eastAsia"/>
          <w:sz w:val="24"/>
          <w:lang w:val="en-US" w:eastAsia="zh-CN"/>
        </w:rPr>
        <w:t>2018</w:t>
      </w:r>
      <w:r>
        <w:rPr>
          <w:rFonts w:hint="eastAsia"/>
          <w:sz w:val="24"/>
        </w:rPr>
        <w:t xml:space="preserve"> 年  </w:t>
      </w:r>
      <w:r>
        <w:rPr>
          <w:rFonts w:hint="eastAsia"/>
          <w:sz w:val="24"/>
          <w:lang w:val="en-US" w:eastAsia="zh-CN"/>
        </w:rPr>
        <w:t>4</w:t>
      </w:r>
      <w:r>
        <w:rPr>
          <w:rFonts w:hint="eastAsia"/>
          <w:sz w:val="24"/>
        </w:rPr>
        <w:t xml:space="preserve"> 月  </w:t>
      </w:r>
      <w:r>
        <w:rPr>
          <w:rFonts w:hint="eastAsia"/>
          <w:sz w:val="24"/>
          <w:lang w:val="en-US" w:eastAsia="zh-CN"/>
        </w:rPr>
        <w:t>5</w:t>
      </w:r>
      <w:r>
        <w:rPr>
          <w:rFonts w:hint="eastAsia"/>
          <w:sz w:val="24"/>
        </w:rPr>
        <w:t xml:space="preserve">  日</w:t>
      </w:r>
    </w:p>
    <w:p>
      <w:pPr>
        <w:ind w:firstLine="2400" w:firstLineChars="1000"/>
        <w:rPr>
          <w:sz w:val="24"/>
        </w:rPr>
      </w:pPr>
    </w:p>
    <w:p>
      <w:pPr>
        <w:jc w:val="center"/>
        <w:rPr>
          <w:sz w:val="32"/>
        </w:rPr>
      </w:pPr>
      <w:r>
        <w:rPr>
          <w:sz w:val="32"/>
        </w:rPr>
        <w:br w:type="page"/>
      </w:r>
    </w:p>
    <w:p>
      <w:pPr>
        <w:jc w:val="center"/>
        <w:rPr>
          <w:sz w:val="32"/>
        </w:rPr>
      </w:pPr>
    </w:p>
    <w:p>
      <w:pPr>
        <w:jc w:val="center"/>
        <w:rPr>
          <w:rFonts w:eastAsia="黑体"/>
          <w:sz w:val="44"/>
        </w:rPr>
      </w:pPr>
      <w:r>
        <w:rPr>
          <w:rFonts w:hint="eastAsia" w:eastAsia="黑体"/>
          <w:sz w:val="44"/>
        </w:rPr>
        <w:t>填表说明</w:t>
      </w:r>
    </w:p>
    <w:p>
      <w:pPr>
        <w:jc w:val="cente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1.本表供本校专业技术人员评审专职思政系列专业技术资格时使用。１—10页由被评审者填写，第4页中思想品德鉴定和师德师风表现由所在单位填写并盖章，第6页“学院审核情况”由学院填写审核意见。11—12页由基层评审工作委员会或职称办填写。填写内容应经人事部门审核认可，编号由人事（职改）部门统一编制。</w:t>
      </w:r>
    </w:p>
    <w:p>
      <w:pPr>
        <w:ind w:firstLine="640" w:firstLineChars="200"/>
        <w:rPr>
          <w:rFonts w:ascii="仿宋_GB2312" w:eastAsia="仿宋_GB2312"/>
          <w:sz w:val="32"/>
          <w:szCs w:val="32"/>
        </w:rPr>
      </w:pPr>
      <w:r>
        <w:rPr>
          <w:rFonts w:hint="eastAsia" w:ascii="仿宋_GB2312" w:eastAsia="仿宋_GB2312"/>
          <w:sz w:val="32"/>
          <w:szCs w:val="32"/>
        </w:rPr>
        <w:t>2.年月日一律用公历阿拉伯数字填字。</w:t>
      </w:r>
    </w:p>
    <w:p>
      <w:pPr>
        <w:ind w:firstLine="640" w:firstLineChars="200"/>
        <w:rPr>
          <w:rFonts w:ascii="仿宋_GB2312" w:eastAsia="仿宋_GB2312"/>
          <w:sz w:val="32"/>
          <w:szCs w:val="32"/>
        </w:rPr>
      </w:pPr>
      <w:r>
        <w:rPr>
          <w:rFonts w:hint="eastAsia" w:ascii="仿宋_GB2312" w:eastAsia="仿宋_GB2312"/>
          <w:sz w:val="32"/>
          <w:szCs w:val="32"/>
        </w:rPr>
        <w:t>3.“相片”一律用近期一寸正面半身免冠照。</w:t>
      </w:r>
    </w:p>
    <w:p>
      <w:pPr>
        <w:ind w:firstLine="640" w:firstLineChars="200"/>
        <w:rPr>
          <w:rFonts w:ascii="仿宋_GB2312" w:eastAsia="仿宋_GB2312"/>
          <w:sz w:val="32"/>
          <w:szCs w:val="32"/>
        </w:rPr>
      </w:pPr>
      <w:r>
        <w:rPr>
          <w:rFonts w:hint="eastAsia" w:ascii="仿宋_GB2312" w:eastAsia="仿宋_GB2312"/>
          <w:sz w:val="32"/>
          <w:szCs w:val="32"/>
        </w:rPr>
        <w:t>4.“毕业学校”填毕业学校当时的全称。</w:t>
      </w:r>
    </w:p>
    <w:p>
      <w:pPr>
        <w:ind w:firstLine="640" w:firstLineChars="200"/>
        <w:rPr>
          <w:rFonts w:ascii="仿宋_GB2312" w:eastAsia="仿宋_GB2312"/>
          <w:sz w:val="32"/>
          <w:szCs w:val="32"/>
        </w:rPr>
      </w:pPr>
      <w:r>
        <w:rPr>
          <w:rFonts w:hint="eastAsia" w:ascii="仿宋_GB2312" w:eastAsia="仿宋_GB2312"/>
          <w:sz w:val="32"/>
          <w:szCs w:val="32"/>
        </w:rPr>
        <w:t>5.晋升形式：正常晋升或转评。</w:t>
      </w:r>
    </w:p>
    <w:p>
      <w:pPr>
        <w:ind w:firstLine="640" w:firstLineChars="200"/>
        <w:rPr>
          <w:rFonts w:ascii="仿宋_GB2312" w:eastAsia="仿宋_GB2312"/>
          <w:sz w:val="32"/>
          <w:szCs w:val="32"/>
        </w:rPr>
      </w:pPr>
      <w:r>
        <w:rPr>
          <w:rFonts w:hint="eastAsia" w:ascii="仿宋_GB2312" w:eastAsia="仿宋_GB2312"/>
          <w:sz w:val="32"/>
          <w:szCs w:val="32"/>
        </w:rPr>
        <w:t>6.申报资格名称：实验师、高级实验师。</w:t>
      </w:r>
    </w:p>
    <w:p>
      <w:pPr>
        <w:ind w:firstLine="640" w:firstLineChars="200"/>
        <w:rPr>
          <w:rFonts w:ascii="仿宋_GB2312" w:eastAsia="仿宋_GB2312"/>
          <w:sz w:val="32"/>
          <w:szCs w:val="32"/>
        </w:rPr>
      </w:pPr>
      <w:r>
        <w:rPr>
          <w:rFonts w:hint="eastAsia" w:ascii="仿宋_GB2312" w:eastAsia="仿宋_GB2312"/>
          <w:sz w:val="32"/>
          <w:szCs w:val="32"/>
        </w:rPr>
        <w:t>7.聘任年限应足年，按“5年6个月”格式填写，一年按12个月计算，如2017年3月起聘，到2018年12月，任职年限就只有一年10个月，不到二年。</w:t>
      </w:r>
    </w:p>
    <w:p>
      <w:pPr>
        <w:ind w:firstLine="640" w:firstLineChars="200"/>
        <w:rPr>
          <w:rFonts w:ascii="仿宋_GB2312" w:eastAsia="仿宋_GB2312"/>
          <w:sz w:val="32"/>
          <w:szCs w:val="32"/>
        </w:rPr>
      </w:pPr>
      <w:r>
        <w:rPr>
          <w:rFonts w:hint="eastAsia" w:ascii="仿宋_GB2312" w:eastAsia="仿宋_GB2312"/>
          <w:sz w:val="32"/>
          <w:szCs w:val="32"/>
        </w:rPr>
        <w:t>8.学年及学期表达：如2017-2018(一)、2015-2016(二)。</w:t>
      </w:r>
    </w:p>
    <w:p>
      <w:pPr>
        <w:ind w:firstLine="640" w:firstLineChars="200"/>
        <w:rPr>
          <w:rFonts w:ascii="仿宋_GB2312" w:eastAsia="仿宋_GB2312"/>
          <w:sz w:val="32"/>
          <w:szCs w:val="32"/>
        </w:rPr>
      </w:pPr>
      <w:r>
        <w:rPr>
          <w:rFonts w:hint="eastAsia" w:ascii="仿宋_GB2312" w:eastAsia="仿宋_GB2312"/>
          <w:sz w:val="32"/>
          <w:szCs w:val="32"/>
        </w:rPr>
        <w:t>9.如填写表格内容较多，可自行增加行，没有内容的表格可删减行，但至少保留表头及一行，不可全删除。</w:t>
      </w:r>
    </w:p>
    <w:p>
      <w:pPr>
        <w:rPr>
          <w:rFonts w:ascii="仿宋_GB2312" w:eastAsia="仿宋_GB2312"/>
          <w:sz w:val="32"/>
          <w:szCs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7"/>
        <w:tblW w:w="9781" w:type="dxa"/>
        <w:tblInd w:w="108" w:type="dxa"/>
        <w:tblLayout w:type="fixed"/>
        <w:tblCellMar>
          <w:top w:w="0" w:type="dxa"/>
          <w:left w:w="108" w:type="dxa"/>
          <w:bottom w:w="0" w:type="dxa"/>
          <w:right w:w="108" w:type="dxa"/>
        </w:tblCellMar>
      </w:tblPr>
      <w:tblGrid>
        <w:gridCol w:w="1274"/>
        <w:gridCol w:w="565"/>
        <w:gridCol w:w="425"/>
        <w:gridCol w:w="141"/>
        <w:gridCol w:w="142"/>
        <w:gridCol w:w="142"/>
        <w:gridCol w:w="567"/>
        <w:gridCol w:w="283"/>
        <w:gridCol w:w="284"/>
        <w:gridCol w:w="708"/>
        <w:gridCol w:w="289"/>
        <w:gridCol w:w="850"/>
        <w:gridCol w:w="16"/>
        <w:gridCol w:w="263"/>
        <w:gridCol w:w="709"/>
        <w:gridCol w:w="430"/>
        <w:gridCol w:w="276"/>
        <w:gridCol w:w="555"/>
        <w:gridCol w:w="19"/>
        <w:gridCol w:w="283"/>
        <w:gridCol w:w="426"/>
        <w:gridCol w:w="285"/>
        <w:gridCol w:w="849"/>
      </w:tblGrid>
      <w:tr>
        <w:tblPrEx>
          <w:tblLayout w:type="fixed"/>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5"/>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吕永</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男</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1983.11.14</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政治</w:t>
            </w:r>
          </w:p>
          <w:p>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中共党员</w:t>
            </w:r>
          </w:p>
        </w:tc>
        <w:tc>
          <w:tcPr>
            <w:tcW w:w="1843" w:type="dxa"/>
            <w:gridSpan w:val="4"/>
            <w:vMerge w:val="restart"/>
            <w:tcBorders>
              <w:top w:val="single" w:color="000000" w:sz="4" w:space="0"/>
              <w:left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drawing>
                <wp:inline distT="0" distB="0" distL="114300" distR="114300">
                  <wp:extent cx="1005840" cy="1408430"/>
                  <wp:effectExtent l="0" t="0" r="3810" b="1270"/>
                  <wp:docPr id="1" name="图片 1" descr="吕永201111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吕永2011111043"/>
                          <pic:cNvPicPr>
                            <a:picLocks noChangeAspect="1"/>
                          </pic:cNvPicPr>
                        </pic:nvPicPr>
                        <pic:blipFill>
                          <a:blip r:embed="rId6"/>
                          <a:stretch>
                            <a:fillRect/>
                          </a:stretch>
                        </pic:blipFill>
                        <pic:spPr>
                          <a:xfrm>
                            <a:off x="0" y="0"/>
                            <a:ext cx="1005840" cy="1408430"/>
                          </a:xfrm>
                          <a:prstGeom prst="rect">
                            <a:avLst/>
                          </a:prstGeom>
                        </pic:spPr>
                      </pic:pic>
                    </a:graphicData>
                  </a:graphic>
                </wp:inline>
              </w:drawing>
            </w:r>
          </w:p>
        </w:tc>
      </w:tr>
      <w:tr>
        <w:tblPrEx>
          <w:tblLayout w:type="fixed"/>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电视节目制作助教</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9"/>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422301198311140553</w:t>
            </w:r>
          </w:p>
        </w:tc>
        <w:tc>
          <w:tcPr>
            <w:tcW w:w="1843" w:type="dxa"/>
            <w:gridSpan w:val="4"/>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华中师范大学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硕士研究生</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公共管理（影视艺术方向）</w:t>
            </w:r>
          </w:p>
        </w:tc>
        <w:tc>
          <w:tcPr>
            <w:tcW w:w="1843" w:type="dxa"/>
            <w:gridSpan w:val="4"/>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海南师范大学新闻传播与影视学院</w:t>
            </w:r>
          </w:p>
        </w:tc>
        <w:tc>
          <w:tcPr>
            <w:tcW w:w="850" w:type="dxa"/>
            <w:gridSpan w:val="2"/>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2008.09</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535"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广播电视编导</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正常</w:t>
            </w:r>
          </w:p>
        </w:tc>
      </w:tr>
      <w:tr>
        <w:tblPrEx>
          <w:tblLayout w:type="fixed"/>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7"/>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color w:val="000000"/>
                <w:kern w:val="0"/>
                <w:szCs w:val="21"/>
                <w:lang w:val="en-US"/>
              </w:rPr>
            </w:pPr>
            <w:r>
              <w:rPr>
                <w:rFonts w:hint="eastAsia" w:ascii="宋体" w:hAnsi="宋体" w:cs="Arial"/>
                <w:color w:val="000000"/>
                <w:kern w:val="0"/>
                <w:szCs w:val="21"/>
                <w:lang w:val="en-US" w:eastAsia="zh-CN"/>
              </w:rPr>
              <w:t>助教2009.09</w:t>
            </w:r>
          </w:p>
          <w:p>
            <w:pPr>
              <w:widowControl/>
              <w:jc w:val="center"/>
              <w:rPr>
                <w:rFonts w:ascii="宋体" w:hAnsi="宋体" w:cs="Arial"/>
                <w:color w:val="000000"/>
                <w:kern w:val="0"/>
                <w:szCs w:val="21"/>
              </w:rPr>
            </w:pP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申请学科组名称</w:t>
            </w:r>
          </w:p>
        </w:tc>
        <w:tc>
          <w:tcPr>
            <w:tcW w:w="2535"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人文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理工 </w:t>
            </w:r>
            <w:r>
              <w:rPr>
                <w:rFonts w:hint="eastAsia" w:cs="Arial" w:asciiTheme="minorEastAsia" w:hAnsiTheme="minorEastAsia"/>
                <w:color w:val="000000"/>
                <w:kern w:val="0"/>
                <w:szCs w:val="21"/>
              </w:rPr>
              <w:t>□</w:t>
            </w:r>
            <w:r>
              <w:rPr>
                <w:rFonts w:hint="eastAsia" w:ascii="宋体" w:hAnsi="宋体" w:cs="Arial"/>
                <w:color w:val="000000"/>
                <w:kern w:val="0"/>
                <w:szCs w:val="21"/>
              </w:rPr>
              <w:t>艺体外</w:t>
            </w:r>
          </w:p>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学科 </w:t>
            </w:r>
            <w:r>
              <w:rPr>
                <w:rFonts w:hint="eastAsia" w:cs="Arial" w:asciiTheme="minorEastAsia" w:hAnsiTheme="minorEastAsia"/>
                <w:color w:val="000000"/>
                <w:kern w:val="0"/>
                <w:szCs w:val="21"/>
                <w:lang w:eastAsia="zh-CN"/>
              </w:rPr>
              <w:t>☑</w:t>
            </w:r>
            <w:r>
              <w:rPr>
                <w:rFonts w:hint="eastAsia" w:ascii="宋体" w:hAnsi="宋体" w:cs="Arial"/>
                <w:color w:val="000000"/>
                <w:kern w:val="0"/>
                <w:szCs w:val="21"/>
              </w:rPr>
              <w:t xml:space="preserve">实验 </w:t>
            </w:r>
            <w:r>
              <w:rPr>
                <w:rFonts w:hint="eastAsia" w:cs="Arial" w:asciiTheme="minorEastAsia" w:hAnsiTheme="minorEastAsia"/>
                <w:color w:val="000000"/>
                <w:kern w:val="0"/>
                <w:szCs w:val="21"/>
              </w:rPr>
              <w:t>□</w:t>
            </w:r>
            <w:r>
              <w:rPr>
                <w:rFonts w:hint="eastAsia" w:ascii="宋体" w:hAnsi="宋体" w:cs="Arial"/>
                <w:color w:val="000000"/>
                <w:kern w:val="0"/>
                <w:szCs w:val="21"/>
              </w:rPr>
              <w:t>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外语</w:t>
            </w:r>
          </w:p>
          <w:p>
            <w:pPr>
              <w:widowControl/>
              <w:jc w:val="center"/>
              <w:rPr>
                <w:rFonts w:ascii="宋体" w:hAnsi="宋体" w:cs="Arial"/>
                <w:color w:val="000000"/>
                <w:kern w:val="0"/>
                <w:szCs w:val="21"/>
              </w:rPr>
            </w:pPr>
            <w:r>
              <w:rPr>
                <w:rFonts w:hint="eastAsia" w:ascii="宋体" w:hAnsi="宋体" w:cs="Arial"/>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免</w:t>
            </w:r>
          </w:p>
        </w:tc>
      </w:tr>
      <w:tr>
        <w:tblPrEx>
          <w:tblLayout w:type="fixed"/>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p>
          <w:p>
            <w:pPr>
              <w:widowControl/>
              <w:jc w:val="center"/>
              <w:rPr>
                <w:rFonts w:hint="default" w:ascii="宋体" w:hAnsi="宋体" w:cs="Arial"/>
                <w:color w:val="000000"/>
                <w:kern w:val="0"/>
                <w:szCs w:val="21"/>
                <w:lang w:val="en-US"/>
              </w:rPr>
            </w:pPr>
            <w:r>
              <w:rPr>
                <w:rFonts w:hint="eastAsia" w:ascii="宋体" w:hAnsi="宋体" w:cs="Arial"/>
                <w:color w:val="000000"/>
                <w:kern w:val="0"/>
                <w:szCs w:val="21"/>
                <w:lang w:val="en-US" w:eastAsia="zh-CN"/>
              </w:rPr>
              <w:t>2016年10月被</w:t>
            </w:r>
          </w:p>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海南师范大学新闻传播与影视学院聘任为助理实验师</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2</w:t>
            </w:r>
            <w:r>
              <w:rPr>
                <w:rFonts w:hint="eastAsia" w:ascii="宋体" w:hAnsi="宋体" w:cs="Arial"/>
                <w:color w:val="000000"/>
                <w:kern w:val="0"/>
                <w:szCs w:val="21"/>
              </w:rPr>
              <w:t xml:space="preserve">年 </w:t>
            </w:r>
            <w:r>
              <w:rPr>
                <w:rFonts w:hint="eastAsia" w:ascii="宋体" w:hAnsi="宋体" w:cs="Arial"/>
                <w:color w:val="000000"/>
                <w:kern w:val="0"/>
                <w:szCs w:val="21"/>
                <w:lang w:val="en-US" w:eastAsia="zh-CN"/>
              </w:rPr>
              <w:t>6</w:t>
            </w:r>
            <w:r>
              <w:rPr>
                <w:rFonts w:hint="eastAsia" w:ascii="宋体" w:hAnsi="宋体" w:cs="Arial"/>
                <w:color w:val="000000"/>
                <w:kern w:val="0"/>
                <w:szCs w:val="21"/>
              </w:rPr>
              <w:t xml:space="preserve"> 个月</w:t>
            </w:r>
          </w:p>
        </w:tc>
        <w:tc>
          <w:tcPr>
            <w:tcW w:w="857" w:type="dxa"/>
            <w:gridSpan w:val="3"/>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助理实验师</w:t>
            </w:r>
          </w:p>
        </w:tc>
      </w:tr>
      <w:tr>
        <w:tblPrEx>
          <w:tblLayout w:type="fixed"/>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10"/>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广播电视编导</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实验师</w:t>
            </w:r>
          </w:p>
        </w:tc>
      </w:tr>
      <w:tr>
        <w:tblPrEx>
          <w:tblLayout w:type="fixed"/>
          <w:tblCellMar>
            <w:top w:w="0" w:type="dxa"/>
            <w:left w:w="108" w:type="dxa"/>
            <w:bottom w:w="0" w:type="dxa"/>
            <w:right w:w="108" w:type="dxa"/>
          </w:tblCellMar>
        </w:tblPrEx>
        <w:trPr>
          <w:trHeight w:val="259" w:hRule="atLeast"/>
        </w:trPr>
        <w:tc>
          <w:tcPr>
            <w:tcW w:w="2264"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任现职以来获得省级以上荣誉情况</w:t>
            </w:r>
          </w:p>
        </w:tc>
        <w:tc>
          <w:tcPr>
            <w:tcW w:w="7517" w:type="dxa"/>
            <w:gridSpan w:val="20"/>
            <w:tcBorders>
              <w:top w:val="single" w:color="000000" w:sz="4" w:space="0"/>
              <w:left w:val="nil"/>
              <w:bottom w:val="single" w:color="auto"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指导学生作品获得“2018海南省新媒体大赛”二等奖、三等奖；“2018DV看文昌”最佳新人奖、“2018全国大学生广告艺术大赛”海南赛区一等奖、全国优秀奖。</w:t>
            </w:r>
          </w:p>
        </w:tc>
      </w:tr>
      <w:tr>
        <w:tblPrEx>
          <w:tblLayout w:type="fixed"/>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破格申请条件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20"/>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Layout w:type="fixed"/>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1997.09-2000.06</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eastAsia="zh-CN"/>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eastAsia="zh-CN"/>
              </w:rPr>
              <w:t>湖北咸宁永安中学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FF0000"/>
                <w:kern w:val="0"/>
                <w:szCs w:val="21"/>
              </w:rPr>
            </w:pPr>
          </w:p>
        </w:tc>
        <w:tc>
          <w:tcPr>
            <w:tcW w:w="85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FF0000"/>
                <w:kern w:val="0"/>
                <w:szCs w:val="21"/>
              </w:rPr>
            </w:pPr>
            <w:r>
              <w:rPr>
                <w:rFonts w:hint="eastAsia" w:ascii="宋体" w:hAnsi="宋体" w:cs="Arial"/>
                <w:kern w:val="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徐龙江</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2000.09-2003.06</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eastAsia="zh-CN"/>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湖北咸宁温泉高级中学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kern w:val="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杨斌</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2003.09-2007.06</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江西财经大学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艺术与传播学院数码艺术设计专业</w:t>
            </w:r>
          </w:p>
        </w:tc>
        <w:tc>
          <w:tcPr>
            <w:tcW w:w="85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国</w:t>
            </w:r>
          </w:p>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杜坤</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2011.09-2013.12</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eastAsia="zh-CN"/>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华中师范大学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管理学院公共管理专业（影视艺术管理方向）</w:t>
            </w:r>
          </w:p>
        </w:tc>
        <w:tc>
          <w:tcPr>
            <w:tcW w:w="85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国</w:t>
            </w:r>
          </w:p>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杜坤</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781" w:type="dxa"/>
            <w:gridSpan w:val="23"/>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gridSpan w:val="4"/>
            <w:vAlign w:val="center"/>
          </w:tcPr>
          <w:p>
            <w:pPr>
              <w:jc w:val="center"/>
              <w:rPr>
                <w:sz w:val="24"/>
              </w:rPr>
            </w:pPr>
            <w:r>
              <w:rPr>
                <w:rFonts w:hint="eastAsia"/>
                <w:sz w:val="24"/>
              </w:rPr>
              <w:t>起  止  时  间</w:t>
            </w:r>
          </w:p>
        </w:tc>
        <w:tc>
          <w:tcPr>
            <w:tcW w:w="3265" w:type="dxa"/>
            <w:gridSpan w:val="8"/>
            <w:vAlign w:val="center"/>
          </w:tcPr>
          <w:p>
            <w:pPr>
              <w:jc w:val="center"/>
              <w:rPr>
                <w:sz w:val="24"/>
              </w:rPr>
            </w:pPr>
            <w:r>
              <w:rPr>
                <w:rFonts w:hint="eastAsia"/>
                <w:sz w:val="24"/>
              </w:rPr>
              <w:t>单      位</w:t>
            </w:r>
          </w:p>
        </w:tc>
        <w:tc>
          <w:tcPr>
            <w:tcW w:w="2249" w:type="dxa"/>
            <w:gridSpan w:val="6"/>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862" w:type="dxa"/>
            <w:gridSpan w:val="5"/>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405" w:type="dxa"/>
            <w:gridSpan w:val="4"/>
            <w:vAlign w:val="center"/>
          </w:tcPr>
          <w:p>
            <w:pPr>
              <w:rPr>
                <w:rFonts w:hint="eastAsia"/>
                <w:sz w:val="18"/>
                <w:lang w:eastAsia="zh-CN"/>
              </w:rPr>
            </w:pPr>
            <w:r>
              <w:rPr>
                <w:rFonts w:hint="eastAsia"/>
                <w:sz w:val="18"/>
                <w:lang w:val="en-US" w:eastAsia="zh-CN"/>
              </w:rPr>
              <w:t>2007</w:t>
            </w:r>
            <w:r>
              <w:rPr>
                <w:rFonts w:hint="eastAsia"/>
                <w:sz w:val="18"/>
                <w:lang w:eastAsia="zh-CN"/>
              </w:rPr>
              <w:t>年</w:t>
            </w:r>
            <w:r>
              <w:rPr>
                <w:rFonts w:hint="eastAsia"/>
                <w:sz w:val="18"/>
                <w:lang w:val="en-US" w:eastAsia="zh-CN"/>
              </w:rPr>
              <w:t>0</w:t>
            </w:r>
            <w:r>
              <w:rPr>
                <w:rFonts w:hint="eastAsia"/>
                <w:sz w:val="18"/>
                <w:lang w:eastAsia="zh-CN"/>
              </w:rPr>
              <w:t xml:space="preserve"> </w:t>
            </w:r>
            <w:r>
              <w:rPr>
                <w:rFonts w:hint="eastAsia"/>
                <w:sz w:val="18"/>
                <w:lang w:val="en-US" w:eastAsia="zh-CN"/>
              </w:rPr>
              <w:t>6</w:t>
            </w:r>
            <w:r>
              <w:rPr>
                <w:rFonts w:hint="eastAsia"/>
                <w:sz w:val="18"/>
                <w:lang w:eastAsia="zh-CN"/>
              </w:rPr>
              <w:t xml:space="preserve"> 月—</w:t>
            </w:r>
            <w:r>
              <w:rPr>
                <w:rFonts w:hint="eastAsia"/>
                <w:sz w:val="18"/>
                <w:lang w:val="en-US" w:eastAsia="zh-CN"/>
              </w:rPr>
              <w:t>2008</w:t>
            </w:r>
            <w:r>
              <w:rPr>
                <w:rFonts w:hint="eastAsia"/>
                <w:sz w:val="18"/>
                <w:lang w:eastAsia="zh-CN"/>
              </w:rPr>
              <w:t xml:space="preserve">年   </w:t>
            </w:r>
            <w:r>
              <w:rPr>
                <w:rFonts w:hint="eastAsia"/>
                <w:sz w:val="18"/>
                <w:lang w:val="en-US" w:eastAsia="zh-CN"/>
              </w:rPr>
              <w:t>08</w:t>
            </w:r>
            <w:r>
              <w:rPr>
                <w:rFonts w:hint="eastAsia"/>
                <w:sz w:val="18"/>
                <w:lang w:eastAsia="zh-CN"/>
              </w:rPr>
              <w:t>月</w:t>
            </w:r>
          </w:p>
        </w:tc>
        <w:tc>
          <w:tcPr>
            <w:tcW w:w="3265" w:type="dxa"/>
            <w:gridSpan w:val="8"/>
          </w:tcPr>
          <w:p>
            <w:pPr>
              <w:rPr>
                <w:rFonts w:hint="eastAsia"/>
                <w:sz w:val="18"/>
                <w:lang w:eastAsia="zh-CN"/>
              </w:rPr>
            </w:pPr>
            <w:r>
              <w:rPr>
                <w:rFonts w:hint="eastAsia"/>
                <w:sz w:val="18"/>
                <w:lang w:eastAsia="zh-CN"/>
              </w:rPr>
              <w:t>江西电视台公共频道</w:t>
            </w:r>
          </w:p>
        </w:tc>
        <w:tc>
          <w:tcPr>
            <w:tcW w:w="2249" w:type="dxa"/>
            <w:gridSpan w:val="6"/>
          </w:tcPr>
          <w:p>
            <w:pPr>
              <w:rPr>
                <w:rFonts w:hint="eastAsia"/>
                <w:sz w:val="18"/>
                <w:lang w:val="en-US" w:eastAsia="zh-CN"/>
              </w:rPr>
            </w:pPr>
            <w:r>
              <w:rPr>
                <w:rFonts w:hint="eastAsia"/>
                <w:sz w:val="18"/>
                <w:lang w:val="en-US" w:eastAsia="zh-CN"/>
              </w:rPr>
              <w:t>电视节目制作</w:t>
            </w:r>
          </w:p>
        </w:tc>
        <w:tc>
          <w:tcPr>
            <w:tcW w:w="1862" w:type="dxa"/>
            <w:gridSpan w:val="5"/>
          </w:tcPr>
          <w:p>
            <w:pPr>
              <w:rPr>
                <w:rFonts w:hint="eastAsia"/>
                <w:sz w:val="18"/>
                <w:lang w:eastAsia="zh-CN"/>
              </w:rPr>
            </w:pPr>
            <w:r>
              <w:rPr>
                <w:rFonts w:hint="eastAsia"/>
                <w:sz w:val="18"/>
                <w:lang w:eastAsia="zh-CN"/>
              </w:rPr>
              <w:t>编导、技术监制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405" w:type="dxa"/>
            <w:gridSpan w:val="4"/>
            <w:vAlign w:val="center"/>
          </w:tcPr>
          <w:p>
            <w:pPr>
              <w:rPr>
                <w:rFonts w:hint="eastAsia"/>
                <w:sz w:val="18"/>
                <w:lang w:eastAsia="zh-CN"/>
              </w:rPr>
            </w:pPr>
            <w:r>
              <w:rPr>
                <w:rFonts w:hint="eastAsia"/>
                <w:sz w:val="18"/>
                <w:lang w:eastAsia="zh-CN"/>
              </w:rPr>
              <w:t xml:space="preserve"> </w:t>
            </w:r>
            <w:r>
              <w:rPr>
                <w:rFonts w:hint="eastAsia"/>
                <w:sz w:val="18"/>
                <w:lang w:val="en-US" w:eastAsia="zh-CN"/>
              </w:rPr>
              <w:t>2008</w:t>
            </w:r>
            <w:r>
              <w:rPr>
                <w:rFonts w:hint="eastAsia"/>
                <w:sz w:val="18"/>
                <w:lang w:eastAsia="zh-CN"/>
              </w:rPr>
              <w:t>年</w:t>
            </w:r>
            <w:r>
              <w:rPr>
                <w:rFonts w:hint="eastAsia"/>
                <w:sz w:val="18"/>
                <w:lang w:val="en-US" w:eastAsia="zh-CN"/>
              </w:rPr>
              <w:t>09</w:t>
            </w:r>
            <w:r>
              <w:rPr>
                <w:rFonts w:hint="eastAsia"/>
                <w:sz w:val="18"/>
                <w:lang w:eastAsia="zh-CN"/>
              </w:rPr>
              <w:t xml:space="preserve"> 月—</w:t>
            </w:r>
            <w:r>
              <w:rPr>
                <w:rFonts w:hint="eastAsia"/>
                <w:sz w:val="18"/>
                <w:lang w:val="en-US" w:eastAsia="zh-CN"/>
              </w:rPr>
              <w:t>2016</w:t>
            </w:r>
            <w:r>
              <w:rPr>
                <w:rFonts w:hint="eastAsia"/>
                <w:sz w:val="18"/>
                <w:lang w:eastAsia="zh-CN"/>
              </w:rPr>
              <w:t xml:space="preserve">年 </w:t>
            </w:r>
            <w:r>
              <w:rPr>
                <w:rFonts w:hint="eastAsia"/>
                <w:sz w:val="18"/>
                <w:lang w:val="en-US" w:eastAsia="zh-CN"/>
              </w:rPr>
              <w:t>08</w:t>
            </w:r>
            <w:r>
              <w:rPr>
                <w:rFonts w:hint="eastAsia"/>
                <w:sz w:val="18"/>
                <w:lang w:eastAsia="zh-CN"/>
              </w:rPr>
              <w:t xml:space="preserve"> 月</w:t>
            </w:r>
          </w:p>
        </w:tc>
        <w:tc>
          <w:tcPr>
            <w:tcW w:w="3265" w:type="dxa"/>
            <w:gridSpan w:val="8"/>
          </w:tcPr>
          <w:p>
            <w:pPr>
              <w:rPr>
                <w:rFonts w:hint="eastAsia"/>
                <w:sz w:val="18"/>
                <w:lang w:eastAsia="zh-CN"/>
              </w:rPr>
            </w:pPr>
            <w:r>
              <w:rPr>
                <w:rFonts w:hint="eastAsia"/>
                <w:sz w:val="18"/>
                <w:lang w:eastAsia="zh-CN"/>
              </w:rPr>
              <w:t>海南软件职业技术学院</w:t>
            </w:r>
          </w:p>
        </w:tc>
        <w:tc>
          <w:tcPr>
            <w:tcW w:w="2249" w:type="dxa"/>
            <w:gridSpan w:val="6"/>
          </w:tcPr>
          <w:p>
            <w:pPr>
              <w:rPr>
                <w:rFonts w:hint="eastAsia" w:eastAsiaTheme="minorEastAsia"/>
                <w:sz w:val="18"/>
                <w:lang w:eastAsia="zh-CN"/>
              </w:rPr>
            </w:pPr>
            <w:r>
              <w:rPr>
                <w:rFonts w:hint="eastAsia"/>
                <w:sz w:val="18"/>
                <w:lang w:eastAsia="zh-CN"/>
              </w:rPr>
              <w:t>专业教师</w:t>
            </w:r>
          </w:p>
        </w:tc>
        <w:tc>
          <w:tcPr>
            <w:tcW w:w="1862" w:type="dxa"/>
            <w:gridSpan w:val="5"/>
          </w:tcPr>
          <w:p>
            <w:pPr>
              <w:rPr>
                <w:rFonts w:hint="eastAsia" w:eastAsiaTheme="minorEastAsia"/>
                <w:sz w:val="18"/>
                <w:lang w:eastAsia="zh-CN"/>
              </w:rPr>
            </w:pPr>
            <w:r>
              <w:rPr>
                <w:rFonts w:hint="eastAsia"/>
                <w:sz w:val="18"/>
                <w:lang w:eastAsia="zh-CN"/>
              </w:rPr>
              <w:t>专业负责人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405" w:type="dxa"/>
            <w:gridSpan w:val="4"/>
            <w:vAlign w:val="center"/>
          </w:tcPr>
          <w:p>
            <w:pPr>
              <w:rPr>
                <w:rFonts w:hint="eastAsia"/>
                <w:sz w:val="18"/>
                <w:lang w:eastAsia="zh-CN"/>
              </w:rPr>
            </w:pPr>
            <w:r>
              <w:rPr>
                <w:rFonts w:hint="eastAsia"/>
                <w:sz w:val="18"/>
                <w:lang w:eastAsia="zh-CN"/>
              </w:rPr>
              <w:t xml:space="preserve"> </w:t>
            </w:r>
            <w:r>
              <w:rPr>
                <w:rFonts w:hint="eastAsia"/>
                <w:sz w:val="18"/>
                <w:lang w:val="en-US" w:eastAsia="zh-CN"/>
              </w:rPr>
              <w:t>2016</w:t>
            </w:r>
            <w:r>
              <w:rPr>
                <w:rFonts w:hint="eastAsia"/>
                <w:sz w:val="18"/>
                <w:lang w:eastAsia="zh-CN"/>
              </w:rPr>
              <w:t>年</w:t>
            </w:r>
            <w:r>
              <w:rPr>
                <w:rFonts w:hint="eastAsia"/>
                <w:sz w:val="18"/>
                <w:lang w:val="en-US" w:eastAsia="zh-CN"/>
              </w:rPr>
              <w:t>9</w:t>
            </w:r>
            <w:r>
              <w:rPr>
                <w:rFonts w:hint="eastAsia"/>
                <w:sz w:val="18"/>
                <w:lang w:eastAsia="zh-CN"/>
              </w:rPr>
              <w:t xml:space="preserve">月— </w:t>
            </w:r>
            <w:r>
              <w:rPr>
                <w:rFonts w:hint="eastAsia"/>
                <w:sz w:val="18"/>
                <w:lang w:val="en-US" w:eastAsia="zh-CN"/>
              </w:rPr>
              <w:t>至今</w:t>
            </w:r>
          </w:p>
        </w:tc>
        <w:tc>
          <w:tcPr>
            <w:tcW w:w="3265" w:type="dxa"/>
            <w:gridSpan w:val="8"/>
          </w:tcPr>
          <w:p>
            <w:pPr>
              <w:rPr>
                <w:rFonts w:hint="eastAsia"/>
                <w:sz w:val="18"/>
                <w:lang w:eastAsia="zh-CN"/>
              </w:rPr>
            </w:pPr>
            <w:r>
              <w:rPr>
                <w:rFonts w:hint="eastAsia"/>
                <w:sz w:val="18"/>
                <w:lang w:eastAsia="zh-CN"/>
              </w:rPr>
              <w:t>海南师范大学新闻传播与影视学院</w:t>
            </w:r>
          </w:p>
        </w:tc>
        <w:tc>
          <w:tcPr>
            <w:tcW w:w="2249" w:type="dxa"/>
            <w:gridSpan w:val="6"/>
          </w:tcPr>
          <w:p>
            <w:pPr>
              <w:rPr>
                <w:rFonts w:hint="eastAsia" w:eastAsiaTheme="minorEastAsia"/>
                <w:sz w:val="18"/>
                <w:lang w:eastAsia="zh-CN"/>
              </w:rPr>
            </w:pPr>
            <w:r>
              <w:rPr>
                <w:rFonts w:hint="eastAsia"/>
                <w:sz w:val="18"/>
                <w:lang w:eastAsia="zh-CN"/>
              </w:rPr>
              <w:t>实验教学</w:t>
            </w:r>
          </w:p>
        </w:tc>
        <w:tc>
          <w:tcPr>
            <w:tcW w:w="1862" w:type="dxa"/>
            <w:gridSpan w:val="5"/>
          </w:tcPr>
          <w:p>
            <w:pPr>
              <w:rPr>
                <w:sz w:val="18"/>
              </w:rPr>
            </w:pPr>
            <w:r>
              <w:rPr>
                <w:rFonts w:hint="eastAsia"/>
                <w:sz w:val="18"/>
                <w:lang w:eastAsia="zh-CN"/>
              </w:rPr>
              <w:t>助理实验师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405" w:type="dxa"/>
            <w:gridSpan w:val="4"/>
            <w:vAlign w:val="center"/>
          </w:tcPr>
          <w:p>
            <w:pPr>
              <w:jc w:val="center"/>
              <w:rPr>
                <w:szCs w:val="21"/>
              </w:rPr>
            </w:pPr>
            <w:r>
              <w:rPr>
                <w:rFonts w:hint="eastAsia"/>
                <w:szCs w:val="21"/>
              </w:rPr>
              <w:t xml:space="preserve"> 年   月—   年   月</w:t>
            </w:r>
          </w:p>
        </w:tc>
        <w:tc>
          <w:tcPr>
            <w:tcW w:w="3265" w:type="dxa"/>
            <w:gridSpan w:val="8"/>
          </w:tcPr>
          <w:p>
            <w:pPr>
              <w:rPr>
                <w:sz w:val="18"/>
              </w:rPr>
            </w:pPr>
          </w:p>
        </w:tc>
        <w:tc>
          <w:tcPr>
            <w:tcW w:w="2249" w:type="dxa"/>
            <w:gridSpan w:val="6"/>
          </w:tcPr>
          <w:p>
            <w:pPr>
              <w:rPr>
                <w:sz w:val="18"/>
              </w:rPr>
            </w:pPr>
          </w:p>
        </w:tc>
        <w:tc>
          <w:tcPr>
            <w:tcW w:w="1862" w:type="dxa"/>
            <w:gridSpan w:val="5"/>
          </w:tcPr>
          <w:p>
            <w:pPr>
              <w:rPr>
                <w:sz w:val="18"/>
              </w:rPr>
            </w:pPr>
          </w:p>
        </w:tc>
      </w:tr>
    </w:tbl>
    <w:p/>
    <w:tbl>
      <w:tblPr>
        <w:tblStyle w:val="7"/>
        <w:tblW w:w="9781" w:type="dxa"/>
        <w:tblInd w:w="108" w:type="dxa"/>
        <w:tblLayout w:type="fixed"/>
        <w:tblCellMar>
          <w:top w:w="0" w:type="dxa"/>
          <w:left w:w="108" w:type="dxa"/>
          <w:bottom w:w="0" w:type="dxa"/>
          <w:right w:w="108" w:type="dxa"/>
        </w:tblCellMar>
      </w:tblPr>
      <w:tblGrid>
        <w:gridCol w:w="2410"/>
        <w:gridCol w:w="1059"/>
        <w:gridCol w:w="6312"/>
      </w:tblGrid>
      <w:tr>
        <w:tblPrEx>
          <w:tblLayout w:type="fixed"/>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Layout w:type="fixed"/>
          <w:tblCellMar>
            <w:top w:w="0" w:type="dxa"/>
            <w:left w:w="108" w:type="dxa"/>
            <w:bottom w:w="0" w:type="dxa"/>
            <w:right w:w="108" w:type="dxa"/>
          </w:tblCellMar>
        </w:tblPrEx>
        <w:trPr>
          <w:trHeight w:val="4200"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tblPrEx>
          <w:tblLayout w:type="fixed"/>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pPr>
              <w:widowControl/>
              <w:rPr>
                <w:rFonts w:hint="eastAsia" w:ascii="宋体" w:hAnsi="宋体" w:eastAsia="仿宋_GB2312" w:cs="Arial"/>
                <w:color w:val="000000"/>
                <w:kern w:val="0"/>
                <w:szCs w:val="21"/>
                <w:lang w:eastAsia="zh-CN"/>
              </w:rPr>
            </w:pPr>
            <w:r>
              <w:rPr>
                <w:rFonts w:hint="eastAsia" w:ascii="宋体" w:hAnsi="宋体" w:cs="Arial"/>
                <w:color w:val="000000"/>
                <w:kern w:val="0"/>
                <w:szCs w:val="21"/>
              </w:rPr>
              <w:t>201</w:t>
            </w:r>
            <w:r>
              <w:rPr>
                <w:rFonts w:hint="eastAsia" w:ascii="宋体" w:hAnsi="宋体" w:cs="Arial"/>
                <w:color w:val="000000"/>
                <w:kern w:val="0"/>
                <w:szCs w:val="21"/>
                <w:lang w:val="en-US" w:eastAsia="zh-CN"/>
              </w:rPr>
              <w:t>6</w:t>
            </w:r>
            <w:r>
              <w:rPr>
                <w:rFonts w:hint="eastAsia" w:ascii="宋体" w:hAnsi="宋体" w:cs="Arial"/>
                <w:color w:val="000000"/>
                <w:kern w:val="0"/>
                <w:szCs w:val="21"/>
              </w:rPr>
              <w:t>-201</w:t>
            </w:r>
            <w:r>
              <w:rPr>
                <w:rFonts w:hint="eastAsia" w:ascii="宋体" w:hAnsi="宋体" w:cs="Arial"/>
                <w:color w:val="000000"/>
                <w:kern w:val="0"/>
                <w:szCs w:val="21"/>
                <w:lang w:val="en-US" w:eastAsia="zh-CN"/>
              </w:rPr>
              <w:t>7</w:t>
            </w:r>
            <w:r>
              <w:rPr>
                <w:rFonts w:hint="eastAsia" w:ascii="宋体" w:hAnsi="宋体" w:cs="Arial"/>
                <w:color w:val="000000"/>
                <w:kern w:val="0"/>
                <w:szCs w:val="21"/>
              </w:rPr>
              <w:t>(一)</w:t>
            </w:r>
            <w:r>
              <w:rPr>
                <w:rFonts w:hint="eastAsia" w:ascii="宋体" w:hAnsi="宋体" w:cs="Arial"/>
                <w:color w:val="000000"/>
                <w:kern w:val="0"/>
                <w:szCs w:val="21"/>
                <w:lang w:eastAsia="zh-CN"/>
              </w:rPr>
              <w:t>合格、</w:t>
            </w:r>
            <w:r>
              <w:rPr>
                <w:rFonts w:hint="eastAsia" w:ascii="宋体" w:hAnsi="宋体" w:cs="Arial"/>
                <w:color w:val="000000"/>
                <w:kern w:val="0"/>
                <w:szCs w:val="21"/>
              </w:rPr>
              <w:t>201</w:t>
            </w:r>
            <w:r>
              <w:rPr>
                <w:rFonts w:hint="eastAsia" w:ascii="宋体" w:hAnsi="宋体" w:cs="Arial"/>
                <w:color w:val="000000"/>
                <w:kern w:val="0"/>
                <w:szCs w:val="21"/>
                <w:lang w:val="en-US" w:eastAsia="zh-CN"/>
              </w:rPr>
              <w:t>6</w:t>
            </w:r>
            <w:r>
              <w:rPr>
                <w:rFonts w:hint="eastAsia" w:ascii="宋体" w:hAnsi="宋体" w:cs="Arial"/>
                <w:color w:val="000000"/>
                <w:kern w:val="0"/>
                <w:szCs w:val="21"/>
              </w:rPr>
              <w:t>-201</w:t>
            </w:r>
            <w:r>
              <w:rPr>
                <w:rFonts w:hint="eastAsia" w:ascii="宋体" w:hAnsi="宋体" w:cs="Arial"/>
                <w:color w:val="000000"/>
                <w:kern w:val="0"/>
                <w:szCs w:val="21"/>
                <w:lang w:val="en-US" w:eastAsia="zh-CN"/>
              </w:rPr>
              <w:t>7</w:t>
            </w:r>
            <w:r>
              <w:rPr>
                <w:rFonts w:hint="eastAsia" w:ascii="宋体" w:hAnsi="宋体" w:cs="Arial"/>
                <w:color w:val="000000"/>
                <w:kern w:val="0"/>
                <w:szCs w:val="21"/>
              </w:rPr>
              <w:t>(</w:t>
            </w:r>
            <w:r>
              <w:rPr>
                <w:rFonts w:hint="eastAsia" w:ascii="宋体" w:hAnsi="宋体" w:cs="Arial"/>
                <w:color w:val="000000"/>
                <w:kern w:val="0"/>
                <w:szCs w:val="21"/>
                <w:lang w:eastAsia="zh-CN"/>
              </w:rPr>
              <w:t>二</w:t>
            </w:r>
            <w:r>
              <w:rPr>
                <w:rFonts w:hint="eastAsia" w:ascii="宋体" w:hAnsi="宋体" w:cs="Arial"/>
                <w:color w:val="000000"/>
                <w:kern w:val="0"/>
                <w:szCs w:val="21"/>
              </w:rPr>
              <w:t>)</w:t>
            </w:r>
            <w:r>
              <w:rPr>
                <w:rFonts w:hint="eastAsia" w:ascii="宋体" w:hAnsi="宋体" w:cs="Arial"/>
                <w:color w:val="000000"/>
                <w:kern w:val="0"/>
                <w:szCs w:val="21"/>
                <w:lang w:eastAsia="zh-CN"/>
              </w:rPr>
              <w:t>合格、</w:t>
            </w:r>
            <w:r>
              <w:rPr>
                <w:rFonts w:hint="eastAsia" w:ascii="宋体" w:hAnsi="宋体" w:cs="Arial"/>
                <w:color w:val="000000"/>
                <w:kern w:val="0"/>
                <w:szCs w:val="21"/>
              </w:rPr>
              <w:t>201</w:t>
            </w:r>
            <w:r>
              <w:rPr>
                <w:rFonts w:hint="eastAsia" w:ascii="宋体" w:hAnsi="宋体" w:cs="Arial"/>
                <w:color w:val="000000"/>
                <w:kern w:val="0"/>
                <w:szCs w:val="21"/>
                <w:lang w:val="en-US" w:eastAsia="zh-CN"/>
              </w:rPr>
              <w:t>7</w:t>
            </w:r>
            <w:r>
              <w:rPr>
                <w:rFonts w:hint="eastAsia" w:ascii="宋体" w:hAnsi="宋体" w:cs="Arial"/>
                <w:color w:val="000000"/>
                <w:kern w:val="0"/>
                <w:szCs w:val="21"/>
              </w:rPr>
              <w:t>-201</w:t>
            </w:r>
            <w:r>
              <w:rPr>
                <w:rFonts w:hint="eastAsia" w:ascii="宋体" w:hAnsi="宋体" w:cs="Arial"/>
                <w:color w:val="000000"/>
                <w:kern w:val="0"/>
                <w:szCs w:val="21"/>
                <w:lang w:val="en-US" w:eastAsia="zh-CN"/>
              </w:rPr>
              <w:t>8</w:t>
            </w:r>
            <w:r>
              <w:rPr>
                <w:rFonts w:hint="eastAsia" w:ascii="宋体" w:hAnsi="宋体" w:cs="Arial"/>
                <w:color w:val="000000"/>
                <w:kern w:val="0"/>
                <w:szCs w:val="21"/>
              </w:rPr>
              <w:t>(</w:t>
            </w:r>
            <w:r>
              <w:rPr>
                <w:rFonts w:hint="eastAsia" w:ascii="宋体" w:hAnsi="宋体" w:cs="Arial"/>
                <w:color w:val="000000"/>
                <w:kern w:val="0"/>
                <w:szCs w:val="21"/>
                <w:lang w:eastAsia="zh-CN"/>
              </w:rPr>
              <w:t>一</w:t>
            </w:r>
            <w:r>
              <w:rPr>
                <w:rFonts w:hint="eastAsia" w:ascii="宋体" w:hAnsi="宋体" w:cs="Arial"/>
                <w:color w:val="000000"/>
                <w:kern w:val="0"/>
                <w:szCs w:val="21"/>
              </w:rPr>
              <w:t>)</w:t>
            </w:r>
            <w:r>
              <w:rPr>
                <w:rFonts w:hint="eastAsia" w:ascii="宋体" w:hAnsi="宋体" w:cs="Arial"/>
                <w:color w:val="000000"/>
                <w:kern w:val="0"/>
                <w:szCs w:val="21"/>
                <w:lang w:eastAsia="zh-CN"/>
              </w:rPr>
              <w:t>合格、</w:t>
            </w:r>
            <w:r>
              <w:rPr>
                <w:rFonts w:hint="eastAsia" w:ascii="宋体" w:hAnsi="宋体" w:cs="Arial"/>
                <w:color w:val="000000"/>
                <w:kern w:val="0"/>
                <w:szCs w:val="21"/>
              </w:rPr>
              <w:t>201</w:t>
            </w:r>
            <w:r>
              <w:rPr>
                <w:rFonts w:hint="eastAsia" w:ascii="宋体" w:hAnsi="宋体" w:cs="Arial"/>
                <w:color w:val="000000"/>
                <w:kern w:val="0"/>
                <w:szCs w:val="21"/>
                <w:lang w:val="en-US" w:eastAsia="zh-CN"/>
              </w:rPr>
              <w:t>7</w:t>
            </w:r>
            <w:r>
              <w:rPr>
                <w:rFonts w:hint="eastAsia" w:ascii="宋体" w:hAnsi="宋体" w:cs="Arial"/>
                <w:color w:val="000000"/>
                <w:kern w:val="0"/>
                <w:szCs w:val="21"/>
              </w:rPr>
              <w:t>-201</w:t>
            </w:r>
            <w:r>
              <w:rPr>
                <w:rFonts w:hint="eastAsia" w:ascii="宋体" w:hAnsi="宋体" w:cs="Arial"/>
                <w:color w:val="000000"/>
                <w:kern w:val="0"/>
                <w:szCs w:val="21"/>
                <w:lang w:val="en-US" w:eastAsia="zh-CN"/>
              </w:rPr>
              <w:t>8</w:t>
            </w:r>
            <w:r>
              <w:rPr>
                <w:rFonts w:hint="eastAsia" w:ascii="宋体" w:hAnsi="宋体" w:cs="Arial"/>
                <w:color w:val="000000"/>
                <w:kern w:val="0"/>
                <w:szCs w:val="21"/>
              </w:rPr>
              <w:t>(</w:t>
            </w:r>
            <w:r>
              <w:rPr>
                <w:rFonts w:hint="eastAsia" w:ascii="宋体" w:hAnsi="宋体" w:cs="Arial"/>
                <w:color w:val="000000"/>
                <w:kern w:val="0"/>
                <w:szCs w:val="21"/>
                <w:lang w:eastAsia="zh-CN"/>
              </w:rPr>
              <w:t>二</w:t>
            </w:r>
            <w:r>
              <w:rPr>
                <w:rFonts w:hint="eastAsia" w:ascii="宋体" w:hAnsi="宋体" w:cs="Arial"/>
                <w:color w:val="000000"/>
                <w:kern w:val="0"/>
                <w:szCs w:val="21"/>
              </w:rPr>
              <w:t>)</w:t>
            </w:r>
            <w:r>
              <w:rPr>
                <w:rFonts w:hint="eastAsia" w:ascii="宋体" w:hAnsi="宋体" w:cs="Arial"/>
                <w:color w:val="000000"/>
                <w:kern w:val="0"/>
                <w:szCs w:val="21"/>
                <w:lang w:eastAsia="zh-CN"/>
              </w:rPr>
              <w:t>合格、</w:t>
            </w:r>
            <w:r>
              <w:rPr>
                <w:rFonts w:hint="eastAsia" w:ascii="宋体" w:hAnsi="宋体" w:cs="Arial"/>
                <w:color w:val="000000"/>
                <w:kern w:val="0"/>
                <w:szCs w:val="21"/>
              </w:rPr>
              <w:t>201</w:t>
            </w:r>
            <w:r>
              <w:rPr>
                <w:rFonts w:hint="eastAsia" w:ascii="宋体" w:hAnsi="宋体" w:cs="Arial"/>
                <w:color w:val="000000"/>
                <w:kern w:val="0"/>
                <w:szCs w:val="21"/>
                <w:lang w:val="en-US" w:eastAsia="zh-CN"/>
              </w:rPr>
              <w:t>8</w:t>
            </w:r>
            <w:r>
              <w:rPr>
                <w:rFonts w:hint="eastAsia" w:ascii="宋体" w:hAnsi="宋体" w:cs="Arial"/>
                <w:color w:val="000000"/>
                <w:kern w:val="0"/>
                <w:szCs w:val="21"/>
              </w:rPr>
              <w:t>-201</w:t>
            </w:r>
            <w:r>
              <w:rPr>
                <w:rFonts w:hint="eastAsia" w:ascii="宋体" w:hAnsi="宋体" w:cs="Arial"/>
                <w:color w:val="000000"/>
                <w:kern w:val="0"/>
                <w:szCs w:val="21"/>
                <w:lang w:val="en-US" w:eastAsia="zh-CN"/>
              </w:rPr>
              <w:t>9</w:t>
            </w:r>
            <w:r>
              <w:rPr>
                <w:rFonts w:hint="eastAsia" w:ascii="宋体" w:hAnsi="宋体" w:cs="Arial"/>
                <w:color w:val="000000"/>
                <w:kern w:val="0"/>
                <w:szCs w:val="21"/>
              </w:rPr>
              <w:t>(</w:t>
            </w:r>
            <w:r>
              <w:rPr>
                <w:rFonts w:hint="eastAsia" w:ascii="宋体" w:hAnsi="宋体" w:cs="Arial"/>
                <w:color w:val="000000"/>
                <w:kern w:val="0"/>
                <w:szCs w:val="21"/>
                <w:lang w:eastAsia="zh-CN"/>
              </w:rPr>
              <w:t>一</w:t>
            </w:r>
            <w:r>
              <w:rPr>
                <w:rFonts w:hint="eastAsia" w:ascii="宋体" w:hAnsi="宋体" w:cs="Arial"/>
                <w:color w:val="000000"/>
                <w:kern w:val="0"/>
                <w:szCs w:val="21"/>
              </w:rPr>
              <w:t>)</w:t>
            </w:r>
            <w:r>
              <w:rPr>
                <w:rFonts w:hint="eastAsia" w:ascii="宋体" w:hAnsi="宋体" w:cs="Arial"/>
                <w:color w:val="000000"/>
                <w:kern w:val="0"/>
                <w:szCs w:val="21"/>
                <w:lang w:eastAsia="zh-CN"/>
              </w:rPr>
              <w:t>合格、</w:t>
            </w:r>
          </w:p>
        </w:tc>
      </w:tr>
      <w:tr>
        <w:tblPrEx>
          <w:tblLayout w:type="fixed"/>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lang w:eastAsia="zh-CN"/>
              </w:rPr>
              <w:t>☑</w:t>
            </w:r>
            <w:r>
              <w:rPr>
                <w:rFonts w:hint="eastAsia" w:cs="Arial" w:asciiTheme="minorEastAsia" w:hAnsiTheme="minorEastAsia"/>
                <w:color w:val="000000"/>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延迟申请   年。</w:t>
            </w:r>
          </w:p>
        </w:tc>
      </w:tr>
    </w:tbl>
    <w:p/>
    <w:p>
      <w:pPr>
        <w:widowControl/>
        <w:jc w:val="left"/>
      </w:pPr>
    </w:p>
    <w:tbl>
      <w:tblPr>
        <w:tblStyle w:val="8"/>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5"/>
        <w:gridCol w:w="90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0" w:hRule="atLeast"/>
        </w:trPr>
        <w:tc>
          <w:tcPr>
            <w:tcW w:w="9854" w:type="dxa"/>
            <w:gridSpan w:val="2"/>
            <w:tcBorders>
              <w:bottom w:val="single" w:color="auto" w:sz="4" w:space="0"/>
            </w:tcBorders>
            <w:vAlign w:val="center"/>
          </w:tcPr>
          <w:p>
            <w:pPr>
              <w:jc w:val="center"/>
              <w:rPr>
                <w:b/>
              </w:rPr>
            </w:pPr>
            <w:r>
              <w:rPr>
                <w:rFonts w:hint="eastAsia"/>
                <w:b/>
              </w:rPr>
              <w:t>业务条件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20" w:hRule="atLeast"/>
        </w:trPr>
        <w:tc>
          <w:tcPr>
            <w:tcW w:w="845" w:type="dxa"/>
            <w:tcBorders>
              <w:top w:val="single" w:color="auto" w:sz="4" w:space="0"/>
            </w:tcBorders>
            <w:vAlign w:val="center"/>
          </w:tcPr>
          <w:p>
            <w:pPr>
              <w:jc w:val="center"/>
            </w:pPr>
            <w:r>
              <w:rPr>
                <w:rFonts w:hint="eastAsia"/>
              </w:rPr>
              <w:t>业务条件（1）情况</w:t>
            </w:r>
          </w:p>
        </w:tc>
        <w:tc>
          <w:tcPr>
            <w:tcW w:w="9009" w:type="dxa"/>
            <w:tcBorders>
              <w:top w:val="single" w:color="auto" w:sz="4" w:space="0"/>
            </w:tcBorders>
          </w:tcPr>
          <w:p>
            <w:pPr>
              <w:jc w:val="center"/>
              <w:rPr>
                <w:rFonts w:hint="eastAsia"/>
              </w:rPr>
            </w:pPr>
          </w:p>
          <w:p>
            <w:pPr>
              <w:jc w:val="center"/>
              <w:rPr>
                <w:rFonts w:hint="eastAsia"/>
              </w:rPr>
            </w:pPr>
            <w:r>
              <w:rPr>
                <w:rFonts w:hint="eastAsia"/>
                <w:lang w:val="en-US" w:eastAsia="zh-CN"/>
              </w:rPr>
              <w:t xml:space="preserve">       </w:t>
            </w:r>
            <w:r>
              <w:rPr>
                <w:rFonts w:hint="eastAsia"/>
              </w:rPr>
              <w:t>具备</w:t>
            </w:r>
            <w:r>
              <w:rPr>
                <w:rFonts w:hint="eastAsia"/>
                <w:lang w:eastAsia="zh-CN"/>
              </w:rPr>
              <w:t>广播电视编导</w:t>
            </w:r>
            <w:r>
              <w:rPr>
                <w:rFonts w:hint="eastAsia"/>
              </w:rPr>
              <w:t>本专业必须的知识与技能和从事实验教学及科学研究的能力。能按照教学计划要求，积极指导学生实验实习、科学技术活动等</w:t>
            </w:r>
            <w:r>
              <w:rPr>
                <w:rFonts w:hint="eastAsia"/>
                <w:lang w:eastAsia="zh-CN"/>
              </w:rPr>
              <w:t>，专业技术扎实，实操经验丰富</w:t>
            </w:r>
            <w:r>
              <w:rPr>
                <w:rFonts w:hint="eastAsia"/>
              </w:rPr>
              <w:t>。</w:t>
            </w:r>
          </w:p>
          <w:p>
            <w:pPr>
              <w:jc w:val="cente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83" w:hRule="atLeast"/>
        </w:trPr>
        <w:tc>
          <w:tcPr>
            <w:tcW w:w="845" w:type="dxa"/>
            <w:vAlign w:val="center"/>
          </w:tcPr>
          <w:p>
            <w:pPr>
              <w:jc w:val="center"/>
            </w:pPr>
            <w:r>
              <w:rPr>
                <w:rFonts w:hint="eastAsia"/>
              </w:rPr>
              <w:t>业务条件（2）情况</w:t>
            </w:r>
          </w:p>
        </w:tc>
        <w:tc>
          <w:tcPr>
            <w:tcW w:w="9009" w:type="dxa"/>
          </w:tcPr>
          <w:p>
            <w:pPr>
              <w:jc w:val="center"/>
              <w:rPr>
                <w:rFonts w:hint="eastAsia"/>
              </w:rPr>
            </w:pPr>
          </w:p>
          <w:p>
            <w:pPr>
              <w:jc w:val="center"/>
              <w:rPr>
                <w:rFonts w:hint="eastAsia"/>
              </w:rPr>
            </w:pPr>
            <w:r>
              <w:rPr>
                <w:rFonts w:hint="eastAsia"/>
                <w:lang w:val="en-US" w:eastAsia="zh-CN"/>
              </w:rPr>
              <w:t xml:space="preserve">    </w:t>
            </w:r>
            <w:r>
              <w:rPr>
                <w:rFonts w:hint="eastAsia"/>
              </w:rPr>
              <w:t>具备独立拟订实验方案、创造实验条件的能力，独立完成过较复杂的实验任务，解决过某些关键性技术问题，并写出较高水平的实验报告。能积极参加实验室建设和管理工作，能对有关</w:t>
            </w:r>
            <w:r>
              <w:rPr>
                <w:rFonts w:hint="eastAsia"/>
                <w:lang w:eastAsia="zh-CN"/>
              </w:rPr>
              <w:t>专业</w:t>
            </w:r>
            <w:r>
              <w:rPr>
                <w:rFonts w:hint="eastAsia"/>
              </w:rPr>
              <w:t>实验仪器设备进行安装调试、维护检修和故障排除。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19" w:hRule="atLeast"/>
        </w:trPr>
        <w:tc>
          <w:tcPr>
            <w:tcW w:w="845" w:type="dxa"/>
            <w:tcBorders>
              <w:bottom w:val="single" w:color="auto" w:sz="4" w:space="0"/>
            </w:tcBorders>
            <w:vAlign w:val="center"/>
          </w:tcPr>
          <w:p>
            <w:pPr>
              <w:jc w:val="center"/>
            </w:pPr>
            <w:r>
              <w:rPr>
                <w:rFonts w:hint="eastAsia"/>
              </w:rPr>
              <w:t>业务条件（3）情况（如有教学明细填入下表）</w:t>
            </w:r>
          </w:p>
        </w:tc>
        <w:tc>
          <w:tcPr>
            <w:tcW w:w="9009" w:type="dxa"/>
            <w:tcBorders>
              <w:bottom w:val="single" w:color="auto" w:sz="4" w:space="0"/>
            </w:tcBorders>
          </w:tcPr>
          <w:p>
            <w:pPr>
              <w:ind w:firstLine="630" w:firstLineChars="300"/>
              <w:jc w:val="both"/>
              <w:rPr>
                <w:rFonts w:hint="eastAsia"/>
              </w:rPr>
            </w:pPr>
          </w:p>
          <w:p>
            <w:pPr>
              <w:ind w:firstLine="630" w:firstLineChars="300"/>
              <w:jc w:val="both"/>
              <w:rPr>
                <w:rFonts w:hint="eastAsia"/>
              </w:rPr>
            </w:pPr>
            <w:r>
              <w:rPr>
                <w:rFonts w:hint="eastAsia"/>
              </w:rPr>
              <w:t>指导全日制本科生实验课程</w:t>
            </w:r>
            <w:r>
              <w:rPr>
                <w:rFonts w:hint="eastAsia"/>
                <w:lang w:val="en-US" w:eastAsia="zh-CN"/>
              </w:rPr>
              <w:t>3</w:t>
            </w:r>
            <w:r>
              <w:rPr>
                <w:rFonts w:hint="eastAsia"/>
              </w:rPr>
              <w:t>门以上；</w:t>
            </w:r>
            <w:r>
              <w:rPr>
                <w:rFonts w:hint="eastAsia"/>
                <w:lang w:eastAsia="zh-CN"/>
              </w:rPr>
              <w:t>两年来一直</w:t>
            </w:r>
            <w:r>
              <w:rPr>
                <w:rFonts w:hint="eastAsia"/>
              </w:rPr>
              <w:t>从事</w:t>
            </w:r>
            <w:r>
              <w:rPr>
                <w:rFonts w:hint="eastAsia"/>
                <w:lang w:eastAsia="zh-CN"/>
              </w:rPr>
              <w:t>参与</w:t>
            </w:r>
            <w:r>
              <w:rPr>
                <w:rFonts w:hint="eastAsia"/>
              </w:rPr>
              <w:t xml:space="preserve">实验教学管理工作。 </w:t>
            </w:r>
          </w:p>
          <w:p>
            <w:pPr>
              <w:jc w:val="cente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11" w:hRule="atLeast"/>
        </w:trPr>
        <w:tc>
          <w:tcPr>
            <w:tcW w:w="845" w:type="dxa"/>
            <w:tcBorders>
              <w:top w:val="single" w:color="auto" w:sz="4" w:space="0"/>
              <w:bottom w:val="single" w:color="auto" w:sz="4" w:space="0"/>
            </w:tcBorders>
            <w:vAlign w:val="center"/>
          </w:tcPr>
          <w:p>
            <w:pPr>
              <w:jc w:val="center"/>
            </w:pPr>
            <w:r>
              <w:rPr>
                <w:rFonts w:hint="eastAsia"/>
              </w:rPr>
              <w:t>业务条件（4）情况</w:t>
            </w:r>
          </w:p>
        </w:tc>
        <w:tc>
          <w:tcPr>
            <w:tcW w:w="9009" w:type="dxa"/>
            <w:tcBorders>
              <w:top w:val="single" w:color="auto" w:sz="4" w:space="0"/>
              <w:bottom w:val="single" w:color="auto" w:sz="4" w:space="0"/>
            </w:tcBorders>
          </w:tcPr>
          <w:p>
            <w:pPr>
              <w:jc w:val="center"/>
              <w:rPr>
                <w:rFonts w:hint="eastAsia"/>
              </w:rPr>
            </w:pPr>
          </w:p>
          <w:p>
            <w:pPr>
              <w:jc w:val="center"/>
              <w:rPr>
                <w:rFonts w:hint="eastAsia"/>
              </w:rPr>
            </w:pPr>
            <w:r>
              <w:rPr>
                <w:rFonts w:hint="eastAsia"/>
              </w:rPr>
              <w:t xml:space="preserve">服务质量好，综合评价高，申报专业技术职务单位民意测评同意票超过2/3。 </w:t>
            </w:r>
          </w:p>
          <w:p>
            <w:pPr>
              <w:jc w:val="center"/>
              <w:rPr>
                <w:rFonts w:hint="eastAsia"/>
              </w:rPr>
            </w:pPr>
          </w:p>
        </w:tc>
      </w:tr>
    </w:tbl>
    <w:p>
      <w:pPr>
        <w:widowControl/>
        <w:jc w:val="left"/>
      </w:pPr>
      <w:r>
        <w:br w:type="page"/>
      </w:r>
    </w:p>
    <w:p/>
    <w:tbl>
      <w:tblPr>
        <w:tblStyle w:val="7"/>
        <w:tblW w:w="9781" w:type="dxa"/>
        <w:tblInd w:w="108" w:type="dxa"/>
        <w:tblLayout w:type="fixed"/>
        <w:tblCellMar>
          <w:top w:w="0" w:type="dxa"/>
          <w:left w:w="108" w:type="dxa"/>
          <w:bottom w:w="0" w:type="dxa"/>
          <w:right w:w="108" w:type="dxa"/>
        </w:tblCellMar>
      </w:tblPr>
      <w:tblGrid>
        <w:gridCol w:w="1736"/>
        <w:gridCol w:w="3651"/>
        <w:gridCol w:w="2126"/>
        <w:gridCol w:w="709"/>
        <w:gridCol w:w="709"/>
        <w:gridCol w:w="850"/>
      </w:tblGrid>
      <w:tr>
        <w:tblPrEx>
          <w:tblLayout w:type="fixed"/>
          <w:tblCellMar>
            <w:top w:w="0" w:type="dxa"/>
            <w:left w:w="108" w:type="dxa"/>
            <w:bottom w:w="0" w:type="dxa"/>
            <w:right w:w="108" w:type="dxa"/>
          </w:tblCellMar>
        </w:tblPrEx>
        <w:trPr>
          <w:trHeight w:val="345"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业务条件（3）任现职以来教学工作情况</w:t>
            </w:r>
          </w:p>
        </w:tc>
      </w:tr>
      <w:tr>
        <w:tblPrEx>
          <w:tblLayout w:type="fixed"/>
          <w:tblCellMar>
            <w:top w:w="0" w:type="dxa"/>
            <w:left w:w="108" w:type="dxa"/>
            <w:bottom w:w="0" w:type="dxa"/>
            <w:right w:w="108" w:type="dxa"/>
          </w:tblCellMar>
        </w:tblPrEx>
        <w:trPr>
          <w:trHeight w:val="563" w:hRule="atLeast"/>
        </w:trPr>
        <w:tc>
          <w:tcPr>
            <w:tcW w:w="1736"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学年、学期</w:t>
            </w:r>
          </w:p>
        </w:tc>
        <w:tc>
          <w:tcPr>
            <w:tcW w:w="3651" w:type="dxa"/>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Layout w:type="fixed"/>
          <w:tblCellMar>
            <w:top w:w="0" w:type="dxa"/>
            <w:left w:w="108" w:type="dxa"/>
            <w:bottom w:w="0" w:type="dxa"/>
            <w:right w:w="108" w:type="dxa"/>
          </w:tblCellMar>
        </w:tblPrEx>
        <w:trPr>
          <w:trHeight w:val="465" w:hRule="atLeast"/>
        </w:trPr>
        <w:tc>
          <w:tcPr>
            <w:tcW w:w="1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6</w:t>
            </w: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(一)</w:t>
            </w:r>
          </w:p>
        </w:tc>
        <w:tc>
          <w:tcPr>
            <w:tcW w:w="3651"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r>
              <w:rPr>
                <w:rFonts w:hint="eastAsia" w:ascii="仿宋_GB2312" w:eastAsia="仿宋_GB2312"/>
                <w:szCs w:val="21"/>
              </w:rPr>
              <w:t>视听媒介批评</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新闻学2013本科班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6</w:t>
            </w: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(一)</w:t>
            </w:r>
          </w:p>
        </w:tc>
        <w:tc>
          <w:tcPr>
            <w:tcW w:w="3651"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r>
              <w:rPr>
                <w:rFonts w:hint="eastAsia" w:ascii="仿宋_GB2312" w:eastAsia="仿宋_GB2312"/>
                <w:szCs w:val="21"/>
              </w:rPr>
              <w:t>视听媒介批评</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广播电视学2013本科班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6</w:t>
            </w: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3651"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r>
              <w:rPr>
                <w:rFonts w:hint="eastAsia" w:ascii="仿宋_GB2312" w:eastAsia="仿宋_GB2312"/>
                <w:szCs w:val="21"/>
              </w:rPr>
              <w:t>广播电视口语表达</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2014广播电视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6</w:t>
            </w: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3651"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r>
              <w:rPr>
                <w:rFonts w:hint="eastAsia" w:ascii="仿宋_GB2312" w:eastAsia="仿宋_GB2312"/>
                <w:szCs w:val="21"/>
              </w:rPr>
              <w:t>广播节目制作</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2014广播电视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6</w:t>
            </w: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3651"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新闻摄影</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2015广电班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(一)</w:t>
            </w:r>
          </w:p>
        </w:tc>
        <w:tc>
          <w:tcPr>
            <w:tcW w:w="3651"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r>
              <w:rPr>
                <w:rFonts w:hint="eastAsia" w:ascii="仿宋_GB2312" w:eastAsia="仿宋_GB2312"/>
                <w:szCs w:val="21"/>
              </w:rPr>
              <w:t>图文信息编辑技术</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2016编导班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(一)</w:t>
            </w:r>
          </w:p>
        </w:tc>
        <w:tc>
          <w:tcPr>
            <w:tcW w:w="3651"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r>
              <w:rPr>
                <w:rFonts w:hint="eastAsia" w:ascii="仿宋_GB2312" w:eastAsia="仿宋_GB2312"/>
                <w:szCs w:val="21"/>
              </w:rPr>
              <w:t>影视编导入门</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2017编导中俄班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33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(一)</w:t>
            </w:r>
          </w:p>
        </w:tc>
        <w:tc>
          <w:tcPr>
            <w:tcW w:w="3651"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r>
              <w:rPr>
                <w:rFonts w:hint="eastAsia" w:ascii="仿宋_GB2312" w:eastAsia="仿宋_GB2312"/>
                <w:szCs w:val="21"/>
              </w:rPr>
              <w:t>视听媒介批评</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2014广播电视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3651"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r>
              <w:rPr>
                <w:rFonts w:hint="eastAsia" w:ascii="仿宋_GB2312" w:eastAsia="仿宋_GB2312"/>
                <w:szCs w:val="21"/>
              </w:rPr>
              <w:t>广播电视口语表达</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2015广电班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3651"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r>
              <w:rPr>
                <w:rFonts w:hint="eastAsia" w:ascii="仿宋_GB2312" w:eastAsia="仿宋_GB2312"/>
                <w:szCs w:val="21"/>
              </w:rPr>
              <w:t>图文信息编辑技术</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6</w:t>
            </w:r>
            <w:r>
              <w:rPr>
                <w:rFonts w:hint="eastAsia" w:ascii="仿宋_GB2312" w:eastAsia="仿宋_GB2312"/>
                <w:szCs w:val="21"/>
              </w:rPr>
              <w:t>广电班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3651"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r>
              <w:rPr>
                <w:rFonts w:hint="eastAsia" w:ascii="仿宋_GB2312" w:eastAsia="仿宋_GB2312"/>
                <w:szCs w:val="21"/>
              </w:rPr>
              <w:t>摄影摄像基础</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2017编导中俄班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3651"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r>
              <w:rPr>
                <w:rFonts w:hint="eastAsia" w:ascii="仿宋_GB2312" w:eastAsia="仿宋_GB2312"/>
                <w:szCs w:val="21"/>
              </w:rPr>
              <w:t>新闻摄影</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6</w:t>
            </w:r>
            <w:r>
              <w:rPr>
                <w:rFonts w:hint="eastAsia" w:ascii="仿宋_GB2312" w:eastAsia="仿宋_GB2312"/>
                <w:szCs w:val="21"/>
              </w:rPr>
              <w:t>广电班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(一)</w:t>
            </w:r>
          </w:p>
        </w:tc>
        <w:tc>
          <w:tcPr>
            <w:tcW w:w="3651"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r>
              <w:rPr>
                <w:rFonts w:hint="eastAsia" w:ascii="仿宋_GB2312" w:eastAsia="仿宋_GB2312"/>
                <w:szCs w:val="21"/>
              </w:rPr>
              <w:t>电视导播技术</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2016广电班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(一)</w:t>
            </w:r>
          </w:p>
        </w:tc>
        <w:tc>
          <w:tcPr>
            <w:tcW w:w="3651"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r>
              <w:rPr>
                <w:rFonts w:hint="eastAsia" w:ascii="仿宋_GB2312" w:eastAsia="仿宋_GB2312"/>
                <w:szCs w:val="21"/>
              </w:rPr>
              <w:t>图文信息编辑技术</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编导班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(一)</w:t>
            </w:r>
          </w:p>
        </w:tc>
        <w:tc>
          <w:tcPr>
            <w:tcW w:w="3651"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r>
              <w:rPr>
                <w:rFonts w:hint="eastAsia" w:ascii="仿宋_GB2312" w:eastAsia="仿宋_GB2312"/>
                <w:szCs w:val="21"/>
              </w:rPr>
              <w:t>图文信息编辑技术</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2017编导中俄班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(一)</w:t>
            </w:r>
          </w:p>
        </w:tc>
        <w:tc>
          <w:tcPr>
            <w:tcW w:w="3651"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r>
              <w:rPr>
                <w:rFonts w:hint="eastAsia" w:ascii="仿宋_GB2312" w:eastAsia="仿宋_GB2312"/>
                <w:szCs w:val="21"/>
              </w:rPr>
              <w:t>视听媒介批评</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2015广电班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18</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(一)</w:t>
            </w:r>
          </w:p>
        </w:tc>
        <w:tc>
          <w:tcPr>
            <w:tcW w:w="3651"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r>
              <w:rPr>
                <w:rFonts w:hint="eastAsia" w:ascii="仿宋_GB2312" w:eastAsia="仿宋_GB2312"/>
                <w:szCs w:val="21"/>
              </w:rPr>
              <w:t>视听媒介批评</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2015</w:t>
            </w:r>
            <w:r>
              <w:rPr>
                <w:rFonts w:hint="eastAsia" w:ascii="仿宋_GB2312" w:eastAsia="仿宋_GB2312"/>
                <w:szCs w:val="21"/>
                <w:lang w:eastAsia="zh-CN"/>
              </w:rPr>
              <w:t>新闻</w:t>
            </w:r>
            <w:r>
              <w:rPr>
                <w:rFonts w:hint="eastAsia" w:ascii="仿宋_GB2312" w:eastAsia="仿宋_GB2312"/>
                <w:szCs w:val="21"/>
              </w:rPr>
              <w:t>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18</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p>
        </w:tc>
        <w:tc>
          <w:tcPr>
            <w:tcW w:w="3651"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65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bl>
    <w:tbl>
      <w:tblPr>
        <w:tblStyle w:val="8"/>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60"/>
        <w:gridCol w:w="82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38" w:hRule="atLeast"/>
        </w:trPr>
        <w:tc>
          <w:tcPr>
            <w:tcW w:w="1560" w:type="dxa"/>
            <w:vAlign w:val="center"/>
          </w:tcPr>
          <w:p>
            <w:pPr>
              <w:jc w:val="center"/>
            </w:pPr>
            <w:r>
              <w:rPr>
                <w:rFonts w:hint="eastAsia"/>
              </w:rPr>
              <w:t>学院审核业务条件情况</w:t>
            </w:r>
          </w:p>
        </w:tc>
        <w:tc>
          <w:tcPr>
            <w:tcW w:w="8221" w:type="dxa"/>
          </w:tcPr>
          <w:p/>
          <w:p/>
          <w:p/>
          <w:p/>
          <w:p/>
          <w:p/>
          <w:p/>
          <w:p/>
          <w:p/>
          <w:p/>
          <w:p>
            <w:r>
              <w:rPr>
                <w:rFonts w:hint="eastAsia"/>
              </w:rPr>
              <w:t>学院负责人签名（盖章）：                    日期：</w:t>
            </w:r>
          </w:p>
        </w:tc>
      </w:tr>
    </w:tbl>
    <w:p/>
    <w:p>
      <w:pPr>
        <w:widowControl/>
        <w:jc w:val="left"/>
      </w:pPr>
      <w:r>
        <w:br w:type="page"/>
      </w:r>
    </w:p>
    <w:p/>
    <w:tbl>
      <w:tblPr>
        <w:tblStyle w:val="8"/>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84"/>
        <w:gridCol w:w="722"/>
        <w:gridCol w:w="1064"/>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9781" w:type="dxa"/>
            <w:gridSpan w:val="9"/>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trPr>
        <w:tc>
          <w:tcPr>
            <w:tcW w:w="1910" w:type="dxa"/>
            <w:gridSpan w:val="2"/>
            <w:vMerge w:val="restart"/>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tcPr>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p>
          <w:p>
            <w:pPr>
              <w:widowControl/>
              <w:jc w:val="left"/>
              <w:rPr>
                <w:rFonts w:ascii="仿宋_GB2312" w:hAnsi="宋体" w:eastAsia="仿宋_GB2312"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62" w:hRule="atLeast"/>
        </w:trPr>
        <w:tc>
          <w:tcPr>
            <w:tcW w:w="1910" w:type="dxa"/>
            <w:gridSpan w:val="2"/>
            <w:vMerge w:val="continue"/>
          </w:tcPr>
          <w:p>
            <w:pPr>
              <w:jc w:val="center"/>
              <w:rPr>
                <w:rFonts w:ascii="宋体" w:hAnsi="宋体" w:cs="Arial"/>
                <w:color w:val="000000"/>
                <w:kern w:val="0"/>
                <w:szCs w:val="21"/>
              </w:rPr>
            </w:pPr>
          </w:p>
        </w:tc>
        <w:tc>
          <w:tcPr>
            <w:tcW w:w="708" w:type="dxa"/>
            <w:tcBorders>
              <w:lef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tcBorders>
          </w:tcPr>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p>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eastAsia" w:ascii="仿宋_GB2312" w:hAnsi="宋体" w:eastAsia="仿宋_GB2312"/>
                <w:color w:val="auto"/>
                <w:spacing w:val="2"/>
                <w:sz w:val="32"/>
                <w:szCs w:val="32"/>
              </w:rPr>
              <w:t>D类刊物发表论文2篇。</w:t>
            </w:r>
          </w:p>
          <w:p>
            <w:pPr>
              <w:widowControl/>
              <w:jc w:val="left"/>
              <w:rPr>
                <w:rFonts w:ascii="宋体" w:hAnsi="宋体" w:cs="Arial"/>
                <w:color w:val="000000"/>
                <w:kern w:val="0"/>
                <w:szCs w:val="21"/>
              </w:rPr>
            </w:pPr>
            <w:r>
              <w:rPr>
                <w:rFonts w:ascii="宋体" w:hAnsi="宋体" w:cs="Arial"/>
                <w:color w:val="000000"/>
                <w:kern w:val="0"/>
                <w:szCs w:val="21"/>
              </w:rPr>
              <w:t>③</w:t>
            </w:r>
          </w:p>
          <w:p>
            <w:pPr>
              <w:widowControl/>
              <w:jc w:val="left"/>
              <w:rPr>
                <w:rFonts w:ascii="宋体" w:hAnsi="宋体" w:cs="Arial"/>
                <w:color w:val="000000"/>
                <w:kern w:val="0"/>
                <w:szCs w:val="21"/>
              </w:rPr>
            </w:pPr>
            <w:r>
              <w:rPr>
                <w:rFonts w:hint="eastAsia" w:ascii="宋体" w:hAnsi="宋体" w:cs="Arial"/>
                <w:color w:val="000000"/>
                <w:kern w:val="0"/>
                <w:szCs w:val="21"/>
              </w:rPr>
              <w:t>④</w:t>
            </w:r>
          </w:p>
          <w:p>
            <w:pPr>
              <w:widowControl/>
              <w:jc w:val="left"/>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5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⑤</w:t>
            </w:r>
            <w:r>
              <w:rPr>
                <w:rFonts w:ascii="宋体" w:hAnsi="宋体" w:cs="Arial"/>
                <w:color w:val="000000"/>
                <w:kern w:val="0"/>
                <w:szCs w:val="21"/>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9781" w:type="dxa"/>
            <w:gridSpan w:val="9"/>
            <w:vAlign w:val="center"/>
          </w:tcPr>
          <w:p>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3584" w:type="dxa"/>
            <w:gridSpan w:val="3"/>
            <w:vAlign w:val="center"/>
          </w:tcPr>
          <w:p>
            <w:pPr>
              <w:jc w:val="center"/>
            </w:pPr>
            <w:r>
              <w:rPr>
                <w:rFonts w:hint="eastAsia"/>
              </w:rPr>
              <w:t>项目名称</w:t>
            </w:r>
          </w:p>
        </w:tc>
        <w:tc>
          <w:tcPr>
            <w:tcW w:w="955" w:type="dxa"/>
            <w:vAlign w:val="center"/>
          </w:tcPr>
          <w:p>
            <w:r>
              <w:rPr>
                <w:rFonts w:hint="eastAsia"/>
              </w:rPr>
              <w:t>批准号</w:t>
            </w:r>
          </w:p>
        </w:tc>
        <w:tc>
          <w:tcPr>
            <w:tcW w:w="1584" w:type="dxa"/>
            <w:vAlign w:val="center"/>
          </w:tcPr>
          <w:p>
            <w:pPr>
              <w:jc w:val="center"/>
            </w:pPr>
            <w:r>
              <w:rPr>
                <w:rFonts w:hint="eastAsia"/>
              </w:rPr>
              <w:t>项目来源</w:t>
            </w:r>
          </w:p>
        </w:tc>
        <w:tc>
          <w:tcPr>
            <w:tcW w:w="722" w:type="dxa"/>
            <w:vAlign w:val="center"/>
          </w:tcPr>
          <w:p>
            <w:pPr>
              <w:rPr>
                <w:rFonts w:eastAsia="宋体"/>
              </w:rPr>
            </w:pPr>
            <w:r>
              <w:rPr>
                <w:rFonts w:hint="eastAsia"/>
              </w:rPr>
              <w:t>立项时间</w:t>
            </w:r>
          </w:p>
        </w:tc>
        <w:tc>
          <w:tcPr>
            <w:tcW w:w="1064" w:type="dxa"/>
            <w:vAlign w:val="center"/>
          </w:tcPr>
          <w:p>
            <w:pPr>
              <w:jc w:val="center"/>
              <w:rPr>
                <w:rFonts w:eastAsia="宋体"/>
              </w:rPr>
            </w:pPr>
            <w:r>
              <w:rPr>
                <w:rFonts w:hint="eastAsia"/>
              </w:rPr>
              <w:t>立项经费（万元）</w:t>
            </w:r>
          </w:p>
        </w:tc>
        <w:tc>
          <w:tcPr>
            <w:tcW w:w="1296" w:type="dxa"/>
            <w:vAlign w:val="center"/>
          </w:tcPr>
          <w:p>
            <w:r>
              <w:rPr>
                <w:rFonts w:hint="eastAsia"/>
              </w:rPr>
              <w:t>是否</w:t>
            </w:r>
          </w:p>
          <w:p>
            <w:pPr>
              <w:rPr>
                <w:rFonts w:eastAsia="宋体"/>
              </w:rPr>
            </w:pPr>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
        </w:tc>
        <w:tc>
          <w:tcPr>
            <w:tcW w:w="3584" w:type="dxa"/>
            <w:gridSpan w:val="3"/>
            <w:vAlign w:val="center"/>
          </w:tcPr>
          <w:p/>
        </w:tc>
        <w:tc>
          <w:tcPr>
            <w:tcW w:w="955" w:type="dxa"/>
            <w:vAlign w:val="center"/>
          </w:tcPr>
          <w:p/>
        </w:tc>
        <w:tc>
          <w:tcPr>
            <w:tcW w:w="1584" w:type="dxa"/>
            <w:vAlign w:val="center"/>
          </w:tcPr>
          <w:p/>
        </w:tc>
        <w:tc>
          <w:tcPr>
            <w:tcW w:w="722" w:type="dxa"/>
            <w:vAlign w:val="center"/>
          </w:tcPr>
          <w:p/>
        </w:tc>
        <w:tc>
          <w:tcPr>
            <w:tcW w:w="1064" w:type="dxa"/>
            <w:vAlign w:val="center"/>
          </w:tcPr>
          <w:p/>
        </w:tc>
        <w:tc>
          <w:tcPr>
            <w:tcW w:w="1296" w:type="dxa"/>
            <w:vAlign w:val="center"/>
          </w:tcPr>
          <w:p/>
        </w:tc>
      </w:tr>
    </w:tbl>
    <w:p/>
    <w:tbl>
      <w:tblPr>
        <w:tblStyle w:val="8"/>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709"/>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仿宋_GB2312" w:eastAsia="仿宋_GB2312"/>
                <w:szCs w:val="21"/>
              </w:rPr>
            </w:pPr>
            <w:r>
              <w:rPr>
                <w:rFonts w:hint="eastAsia" w:ascii="仿宋_GB2312" w:eastAsia="仿宋_GB2312"/>
                <w:szCs w:val="21"/>
              </w:rPr>
              <w:t>以第一作者（或通信作者）发表论文总数：   篇，其中：A类   篇，B类   篇，C类  篇，D类</w:t>
            </w:r>
            <w:r>
              <w:rPr>
                <w:rFonts w:hint="eastAsia" w:ascii="仿宋_GB2312" w:eastAsia="仿宋_GB2312"/>
                <w:szCs w:val="21"/>
                <w:lang w:val="en-US" w:eastAsia="zh-CN"/>
              </w:rPr>
              <w:t>2</w:t>
            </w:r>
            <w:r>
              <w:rPr>
                <w:rFonts w:hint="eastAsia" w:ascii="仿宋_GB2312" w:eastAsia="仿宋_GB2312"/>
                <w:szCs w:val="21"/>
              </w:rPr>
              <w:t xml:space="preserve">  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515" w:type="dxa"/>
            <w:tcBorders>
              <w:right w:val="single" w:color="auto" w:sz="4" w:space="0"/>
            </w:tcBorders>
            <w:vAlign w:val="center"/>
          </w:tcPr>
          <w:p>
            <w:pPr>
              <w:jc w:val="center"/>
              <w:rPr>
                <w:rFonts w:eastAsia="宋体"/>
              </w:rPr>
            </w:pPr>
            <w:r>
              <w:rPr>
                <w:rFonts w:hint="eastAsia"/>
              </w:rPr>
              <w:t>序号</w:t>
            </w:r>
          </w:p>
        </w:tc>
        <w:tc>
          <w:tcPr>
            <w:tcW w:w="3171"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260" w:type="dxa"/>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709" w:type="dxa"/>
            <w:vAlign w:val="center"/>
          </w:tcPr>
          <w:p>
            <w:pPr>
              <w:widowControl/>
              <w:jc w:val="center"/>
            </w:pPr>
            <w:r>
              <w:rPr>
                <w:rFonts w:hint="eastAsia" w:ascii="宋体" w:hAnsi="宋体" w:cs="Arial"/>
                <w:color w:val="000000"/>
                <w:kern w:val="0"/>
                <w:szCs w:val="21"/>
              </w:rPr>
              <w:t>刊物级别</w:t>
            </w:r>
          </w:p>
        </w:tc>
        <w:tc>
          <w:tcPr>
            <w:tcW w:w="850" w:type="dxa"/>
            <w:vAlign w:val="center"/>
          </w:tcPr>
          <w:p>
            <w:pPr>
              <w:widowControl/>
              <w:jc w:val="center"/>
            </w:pPr>
            <w:r>
              <w:rPr>
                <w:rFonts w:hint="eastAsia"/>
              </w:rPr>
              <w:t>转载</w:t>
            </w:r>
          </w:p>
          <w:p>
            <w:pPr>
              <w:widowControl/>
              <w:jc w:val="center"/>
              <w:rPr>
                <w:rFonts w:eastAsia="宋体"/>
              </w:rPr>
            </w:pPr>
            <w:r>
              <w:rPr>
                <w:rFonts w:hint="eastAsia"/>
              </w:rPr>
              <w:t>情况</w:t>
            </w:r>
          </w:p>
        </w:tc>
        <w:tc>
          <w:tcPr>
            <w:tcW w:w="1276"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1</w:t>
            </w:r>
          </w:p>
        </w:tc>
        <w:tc>
          <w:tcPr>
            <w:tcW w:w="3171" w:type="dxa"/>
            <w:tcBorders>
              <w:left w:val="single" w:color="auto" w:sz="4" w:space="0"/>
            </w:tcBorders>
          </w:tcPr>
          <w:p>
            <w:pPr>
              <w:jc w:val="center"/>
              <w:rPr>
                <w:rFonts w:hint="eastAsia" w:eastAsiaTheme="minorEastAsia"/>
                <w:lang w:eastAsia="zh-CN"/>
              </w:rPr>
            </w:pPr>
            <w:r>
              <w:rPr>
                <w:rFonts w:hint="eastAsia"/>
                <w:lang w:val="en-US" w:eastAsia="zh-CN"/>
              </w:rPr>
              <w:t>VR技术对电影创作的影响及其发展分析</w:t>
            </w:r>
          </w:p>
        </w:tc>
        <w:tc>
          <w:tcPr>
            <w:tcW w:w="3260" w:type="dxa"/>
          </w:tcPr>
          <w:p>
            <w:pPr>
              <w:widowControl/>
              <w:jc w:val="center"/>
              <w:rPr>
                <w:rFonts w:hint="default" w:eastAsiaTheme="minorEastAsia"/>
                <w:lang w:val="en-US" w:eastAsia="zh-CN"/>
              </w:rPr>
            </w:pPr>
            <w:r>
              <w:rPr>
                <w:rFonts w:hint="eastAsia"/>
                <w:lang w:val="en-US" w:eastAsia="zh-CN"/>
              </w:rPr>
              <w:t>《记者观察》2018.08  24期总第428期</w:t>
            </w:r>
          </w:p>
        </w:tc>
        <w:tc>
          <w:tcPr>
            <w:tcW w:w="709" w:type="dxa"/>
          </w:tcPr>
          <w:p>
            <w:pPr>
              <w:widowControl/>
              <w:jc w:val="center"/>
            </w:pPr>
            <w:r>
              <w:rPr>
                <w:rFonts w:hint="eastAsia" w:ascii="仿宋_GB2312" w:eastAsia="仿宋_GB2312"/>
                <w:szCs w:val="21"/>
              </w:rPr>
              <w:t>D类</w:t>
            </w:r>
          </w:p>
        </w:tc>
        <w:tc>
          <w:tcPr>
            <w:tcW w:w="850" w:type="dxa"/>
          </w:tcPr>
          <w:p>
            <w:pPr>
              <w:widowControl/>
              <w:jc w:val="center"/>
            </w:pPr>
          </w:p>
        </w:tc>
        <w:tc>
          <w:tcPr>
            <w:tcW w:w="1276" w:type="dxa"/>
            <w:tcBorders>
              <w:right w:val="single" w:color="auto" w:sz="4" w:space="0"/>
            </w:tcBorders>
          </w:tcPr>
          <w:p>
            <w:pPr>
              <w:widowControl/>
              <w:jc w:val="center"/>
            </w:pPr>
            <w:r>
              <w:rPr>
                <w:rFonts w:hint="eastAsia" w:ascii="宋体" w:hAnsi="宋体" w:cs="Arial"/>
                <w:color w:val="000000"/>
                <w:kern w:val="0"/>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2</w:t>
            </w:r>
          </w:p>
        </w:tc>
        <w:tc>
          <w:tcPr>
            <w:tcW w:w="3171" w:type="dxa"/>
            <w:tcBorders>
              <w:left w:val="single" w:color="auto" w:sz="4" w:space="0"/>
            </w:tcBorders>
          </w:tcPr>
          <w:p>
            <w:pPr>
              <w:jc w:val="center"/>
              <w:rPr>
                <w:rFonts w:hint="eastAsia" w:eastAsiaTheme="minorEastAsia"/>
                <w:lang w:eastAsia="zh-CN"/>
              </w:rPr>
            </w:pPr>
            <w:r>
              <w:rPr>
                <w:rFonts w:hint="eastAsia"/>
                <w:lang w:eastAsia="zh-CN"/>
              </w:rPr>
              <w:t>海南建设国际旅游产业基地发展路径探析</w:t>
            </w:r>
          </w:p>
        </w:tc>
        <w:tc>
          <w:tcPr>
            <w:tcW w:w="3260" w:type="dxa"/>
          </w:tcPr>
          <w:p>
            <w:pPr>
              <w:widowControl/>
              <w:jc w:val="center"/>
              <w:rPr>
                <w:rFonts w:hint="default" w:eastAsiaTheme="minorEastAsia"/>
                <w:lang w:val="en-US" w:eastAsia="zh-CN"/>
              </w:rPr>
            </w:pPr>
            <w:r>
              <w:rPr>
                <w:rFonts w:hint="eastAsia"/>
                <w:lang w:eastAsia="zh-CN"/>
              </w:rPr>
              <w:t>《传媒论坛》</w:t>
            </w:r>
            <w:r>
              <w:rPr>
                <w:rFonts w:hint="eastAsia"/>
                <w:lang w:val="en-US" w:eastAsia="zh-CN"/>
              </w:rPr>
              <w:t xml:space="preserve"> 2018.10 总19期</w:t>
            </w:r>
          </w:p>
        </w:tc>
        <w:tc>
          <w:tcPr>
            <w:tcW w:w="709" w:type="dxa"/>
          </w:tcPr>
          <w:p>
            <w:pPr>
              <w:widowControl/>
              <w:jc w:val="center"/>
            </w:pPr>
            <w:r>
              <w:rPr>
                <w:rFonts w:hint="eastAsia" w:ascii="仿宋_GB2312" w:eastAsia="仿宋_GB2312"/>
                <w:szCs w:val="21"/>
              </w:rPr>
              <w:t>D类</w:t>
            </w:r>
          </w:p>
        </w:tc>
        <w:tc>
          <w:tcPr>
            <w:tcW w:w="850" w:type="dxa"/>
          </w:tcPr>
          <w:p>
            <w:pPr>
              <w:widowControl/>
              <w:jc w:val="center"/>
            </w:pPr>
          </w:p>
        </w:tc>
        <w:tc>
          <w:tcPr>
            <w:tcW w:w="1276" w:type="dxa"/>
            <w:tcBorders>
              <w:right w:val="single" w:color="auto" w:sz="4" w:space="0"/>
            </w:tcBorders>
          </w:tcPr>
          <w:p>
            <w:pPr>
              <w:widowControl/>
              <w:jc w:val="center"/>
            </w:pPr>
            <w:r>
              <w:rPr>
                <w:rFonts w:hint="eastAsia" w:ascii="宋体" w:hAnsi="宋体" w:cs="Arial"/>
                <w:color w:val="000000"/>
                <w:kern w:val="0"/>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3</w:t>
            </w:r>
          </w:p>
        </w:tc>
        <w:tc>
          <w:tcPr>
            <w:tcW w:w="3171" w:type="dxa"/>
            <w:tcBorders>
              <w:left w:val="single" w:color="auto" w:sz="4" w:space="0"/>
            </w:tcBorders>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jc w:val="left"/>
              <w:rPr>
                <w:rFonts w:hint="eastAsia" w:asciiTheme="minorHAnsi" w:hAnsiTheme="minorHAnsi" w:eastAsiaTheme="minorEastAsia" w:cstheme="minorBidi"/>
                <w:b w:val="0"/>
                <w:kern w:val="2"/>
                <w:sz w:val="21"/>
                <w:szCs w:val="22"/>
                <w:lang w:val="en-US" w:eastAsia="zh-CN" w:bidi="ar-SA"/>
              </w:rPr>
            </w:pPr>
            <w:r>
              <w:rPr>
                <w:rFonts w:hint="default" w:asciiTheme="minorHAnsi" w:hAnsiTheme="minorHAnsi" w:eastAsiaTheme="minorEastAsia" w:cstheme="minorBidi"/>
                <w:b w:val="0"/>
                <w:kern w:val="2"/>
                <w:sz w:val="21"/>
                <w:szCs w:val="22"/>
                <w:lang w:val="en-US" w:eastAsia="zh-CN" w:bidi="ar-SA"/>
              </w:rPr>
              <w:fldChar w:fldCharType="begin"/>
            </w:r>
            <w:r>
              <w:rPr>
                <w:rFonts w:hint="default" w:asciiTheme="minorHAnsi" w:hAnsiTheme="minorHAnsi" w:eastAsiaTheme="minorEastAsia" w:cstheme="minorBidi"/>
                <w:b w:val="0"/>
                <w:kern w:val="2"/>
                <w:sz w:val="21"/>
                <w:szCs w:val="22"/>
                <w:lang w:val="en-US" w:eastAsia="zh-CN" w:bidi="ar-SA"/>
              </w:rPr>
              <w:instrText xml:space="preserve"> HYPERLINK "http://www.so.com/link?m=a64Gg8w8U0oSTfJxK74isaJwAHfD49LjqMFte8zg6F1hY8XmrOecFd6b8PMRaNshQIZq8/z3gDSmhUaYE1aVPWV0JKw+gGCdY/FHMgBchjuSSKOtFfeq2WN8W1AyQx5yBRWxAlNAfiaHmht4SFSXyJfMe096oIB1ZQ4Gf2l0Hl5wbdxYjtfW/67PWtV/2SDCpNLitHdzWme5yn7KfAjDzcWZbOv0Oba49S2QvWOZ3iPL1VKbO" \t "https://www.so.com/_blank" </w:instrText>
            </w:r>
            <w:r>
              <w:rPr>
                <w:rFonts w:hint="default" w:asciiTheme="minorHAnsi" w:hAnsiTheme="minorHAnsi" w:eastAsiaTheme="minorEastAsia" w:cstheme="minorBidi"/>
                <w:b w:val="0"/>
                <w:kern w:val="2"/>
                <w:sz w:val="21"/>
                <w:szCs w:val="22"/>
                <w:lang w:val="en-US" w:eastAsia="zh-CN" w:bidi="ar-SA"/>
              </w:rPr>
              <w:fldChar w:fldCharType="separate"/>
            </w:r>
            <w:r>
              <w:rPr>
                <w:rFonts w:hint="default" w:asciiTheme="minorHAnsi" w:hAnsiTheme="minorHAnsi" w:eastAsiaTheme="minorEastAsia" w:cstheme="minorBidi"/>
                <w:b w:val="0"/>
                <w:kern w:val="2"/>
                <w:sz w:val="21"/>
                <w:szCs w:val="22"/>
                <w:lang w:val="en-US" w:eastAsia="zh-CN" w:bidi="ar-SA"/>
              </w:rPr>
              <w:t>浅谈电视栏目包装</w:t>
            </w:r>
            <w:r>
              <w:rPr>
                <w:rFonts w:hint="default" w:asciiTheme="minorHAnsi" w:hAnsiTheme="minorHAnsi" w:eastAsiaTheme="minorEastAsia" w:cstheme="minorBidi"/>
                <w:b w:val="0"/>
                <w:kern w:val="2"/>
                <w:sz w:val="21"/>
                <w:szCs w:val="22"/>
                <w:lang w:val="en-US" w:eastAsia="zh-CN" w:bidi="ar-SA"/>
              </w:rPr>
              <w:fldChar w:fldCharType="end"/>
            </w:r>
          </w:p>
          <w:p>
            <w:pPr>
              <w:jc w:val="center"/>
            </w:pPr>
          </w:p>
        </w:tc>
        <w:tc>
          <w:tcPr>
            <w:tcW w:w="3260" w:type="dxa"/>
          </w:tcPr>
          <w:p>
            <w:pPr>
              <w:widowControl/>
              <w:jc w:val="center"/>
              <w:rPr>
                <w:rFonts w:hint="eastAsia"/>
                <w:lang w:eastAsia="zh-CN"/>
              </w:rPr>
            </w:pPr>
            <w:r>
              <w:rPr>
                <w:rFonts w:hint="eastAsia"/>
                <w:lang w:eastAsia="zh-CN"/>
              </w:rPr>
              <w:fldChar w:fldCharType="begin"/>
            </w:r>
            <w:r>
              <w:rPr>
                <w:rFonts w:hint="eastAsia"/>
                <w:lang w:eastAsia="zh-CN"/>
              </w:rPr>
              <w:instrText xml:space="preserve"> HYPERLINK "http://mall.cnki.net/magazine/magadetail/KJXX201135.htm" \t "http://mall.cnki.net/magazine/Article/_blank" </w:instrText>
            </w:r>
            <w:r>
              <w:rPr>
                <w:rFonts w:hint="eastAsia"/>
                <w:lang w:eastAsia="zh-CN"/>
              </w:rPr>
              <w:fldChar w:fldCharType="separate"/>
            </w:r>
            <w:r>
              <w:rPr>
                <w:rFonts w:hint="default"/>
                <w:lang w:eastAsia="zh-CN"/>
              </w:rPr>
              <w:t>《科技信息》2011年第35期</w:t>
            </w:r>
            <w:r>
              <w:rPr>
                <w:rFonts w:hint="default"/>
                <w:lang w:eastAsia="zh-CN"/>
              </w:rPr>
              <w:fldChar w:fldCharType="end"/>
            </w:r>
          </w:p>
        </w:tc>
        <w:tc>
          <w:tcPr>
            <w:tcW w:w="709" w:type="dxa"/>
          </w:tcPr>
          <w:p>
            <w:pPr>
              <w:widowControl/>
              <w:jc w:val="center"/>
              <w:rPr>
                <w:rFonts w:hint="eastAsia"/>
                <w:lang w:eastAsia="zh-CN"/>
              </w:rPr>
            </w:pPr>
            <w:r>
              <w:rPr>
                <w:rFonts w:hint="eastAsia"/>
                <w:lang w:eastAsia="zh-CN"/>
              </w:rPr>
              <w:t>D类</w:t>
            </w:r>
          </w:p>
        </w:tc>
        <w:tc>
          <w:tcPr>
            <w:tcW w:w="850" w:type="dxa"/>
          </w:tcPr>
          <w:p>
            <w:pPr>
              <w:widowControl/>
              <w:jc w:val="center"/>
            </w:pPr>
          </w:p>
        </w:tc>
        <w:tc>
          <w:tcPr>
            <w:tcW w:w="1276" w:type="dxa"/>
            <w:tcBorders>
              <w:right w:val="single" w:color="auto" w:sz="4" w:space="0"/>
            </w:tcBorders>
          </w:tcPr>
          <w:p>
            <w:pPr>
              <w:widowControl/>
              <w:jc w:val="center"/>
            </w:pPr>
            <w:r>
              <w:rPr>
                <w:rFonts w:hint="eastAsia" w:ascii="宋体" w:hAnsi="宋体" w:cs="Arial"/>
                <w:color w:val="000000"/>
                <w:kern w:val="0"/>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7" w:hRule="atLeast"/>
        </w:trPr>
        <w:tc>
          <w:tcPr>
            <w:tcW w:w="515" w:type="dxa"/>
            <w:tcBorders>
              <w:right w:val="single" w:color="auto" w:sz="4" w:space="0"/>
            </w:tcBorders>
          </w:tcPr>
          <w:p>
            <w:pPr>
              <w:jc w:val="both"/>
              <w:rPr>
                <w:rFonts w:hint="eastAsia" w:eastAsiaTheme="minorEastAsia"/>
                <w:lang w:val="en-US" w:eastAsia="zh-CN"/>
              </w:rPr>
            </w:pPr>
            <w:r>
              <w:rPr>
                <w:rFonts w:hint="eastAsia"/>
                <w:lang w:val="en-US" w:eastAsia="zh-CN"/>
              </w:rPr>
              <w:t>4</w:t>
            </w:r>
          </w:p>
        </w:tc>
        <w:tc>
          <w:tcPr>
            <w:tcW w:w="3171" w:type="dxa"/>
            <w:tcBorders>
              <w:left w:val="single" w:color="auto" w:sz="4" w:space="0"/>
            </w:tcBorders>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225" w:afterAutospacing="0" w:line="360" w:lineRule="atLeast"/>
              <w:ind w:left="0" w:right="0" w:firstLine="0"/>
              <w:jc w:val="both"/>
              <w:rPr>
                <w:rFonts w:hint="eastAsia" w:asciiTheme="minorHAnsi" w:hAnsiTheme="minorHAnsi" w:eastAsiaTheme="minorEastAsia" w:cstheme="minorBidi"/>
                <w:b w:val="0"/>
                <w:kern w:val="2"/>
                <w:sz w:val="21"/>
                <w:szCs w:val="22"/>
                <w:lang w:val="en-US" w:eastAsia="zh-CN" w:bidi="ar-SA"/>
              </w:rPr>
            </w:pPr>
            <w:r>
              <w:rPr>
                <w:rFonts w:hint="eastAsia" w:asciiTheme="minorHAnsi" w:hAnsiTheme="minorHAnsi" w:eastAsiaTheme="minorEastAsia" w:cstheme="minorBidi"/>
                <w:b w:val="0"/>
                <w:kern w:val="2"/>
                <w:sz w:val="21"/>
                <w:szCs w:val="22"/>
                <w:lang w:val="en-US" w:eastAsia="zh-CN" w:bidi="ar-SA"/>
              </w:rPr>
              <w:t>浅谈海南影视动画产业发展中的政府作为</w:t>
            </w:r>
          </w:p>
        </w:tc>
        <w:tc>
          <w:tcPr>
            <w:tcW w:w="3260" w:type="dxa"/>
          </w:tcPr>
          <w:p>
            <w:pPr>
              <w:widowControl/>
              <w:jc w:val="center"/>
              <w:rPr>
                <w:rFonts w:hint="eastAsia" w:asciiTheme="minorHAnsi" w:hAnsiTheme="minorHAnsi" w:eastAsiaTheme="minorEastAsia" w:cstheme="minorBidi"/>
                <w:b w:val="0"/>
                <w:kern w:val="2"/>
                <w:sz w:val="21"/>
                <w:szCs w:val="22"/>
                <w:lang w:val="en-US" w:eastAsia="zh-CN" w:bidi="ar-SA"/>
              </w:rPr>
            </w:pPr>
            <w:r>
              <w:rPr>
                <w:rFonts w:hint="eastAsia" w:asciiTheme="minorHAnsi" w:hAnsiTheme="minorHAnsi" w:eastAsiaTheme="minorEastAsia" w:cstheme="minorBidi"/>
                <w:b w:val="0"/>
                <w:kern w:val="2"/>
                <w:sz w:val="21"/>
                <w:szCs w:val="22"/>
                <w:lang w:val="en-US" w:eastAsia="zh-CN" w:bidi="ar-SA"/>
              </w:rPr>
              <w:fldChar w:fldCharType="begin"/>
            </w:r>
            <w:r>
              <w:rPr>
                <w:rFonts w:hint="eastAsia" w:asciiTheme="minorHAnsi" w:hAnsiTheme="minorHAnsi" w:eastAsiaTheme="minorEastAsia" w:cstheme="minorBidi"/>
                <w:b w:val="0"/>
                <w:kern w:val="2"/>
                <w:sz w:val="21"/>
                <w:szCs w:val="22"/>
                <w:lang w:val="en-US" w:eastAsia="zh-CN" w:bidi="ar-SA"/>
              </w:rPr>
              <w:instrText xml:space="preserve"> HYPERLINK "http://mall.cnki.net/magazine/magadetail/WLAQ201410.htm" \t "http://mall.cnki.net/magazine/Article/_blank" </w:instrText>
            </w:r>
            <w:r>
              <w:rPr>
                <w:rFonts w:hint="eastAsia" w:asciiTheme="minorHAnsi" w:hAnsiTheme="minorHAnsi" w:eastAsiaTheme="minorEastAsia" w:cstheme="minorBidi"/>
                <w:b w:val="0"/>
                <w:kern w:val="2"/>
                <w:sz w:val="21"/>
                <w:szCs w:val="22"/>
                <w:lang w:val="en-US" w:eastAsia="zh-CN" w:bidi="ar-SA"/>
              </w:rPr>
              <w:fldChar w:fldCharType="separate"/>
            </w:r>
            <w:r>
              <w:rPr>
                <w:rFonts w:hint="default" w:asciiTheme="minorHAnsi" w:hAnsiTheme="minorHAnsi" w:eastAsiaTheme="minorEastAsia" w:cstheme="minorBidi"/>
                <w:b w:val="0"/>
                <w:kern w:val="2"/>
                <w:sz w:val="21"/>
                <w:szCs w:val="22"/>
                <w:lang w:val="en-US" w:eastAsia="zh-CN" w:bidi="ar-SA"/>
              </w:rPr>
              <w:t>《网络安全技术与应用》2014年第10期</w:t>
            </w:r>
            <w:r>
              <w:rPr>
                <w:rFonts w:hint="default" w:asciiTheme="minorHAnsi" w:hAnsiTheme="minorHAnsi" w:eastAsiaTheme="minorEastAsia" w:cstheme="minorBidi"/>
                <w:b w:val="0"/>
                <w:kern w:val="2"/>
                <w:sz w:val="21"/>
                <w:szCs w:val="22"/>
                <w:lang w:val="en-US" w:eastAsia="zh-CN" w:bidi="ar-SA"/>
              </w:rPr>
              <w:fldChar w:fldCharType="end"/>
            </w:r>
          </w:p>
        </w:tc>
        <w:tc>
          <w:tcPr>
            <w:tcW w:w="709" w:type="dxa"/>
            <w:vAlign w:val="top"/>
          </w:tcPr>
          <w:p>
            <w:pPr>
              <w:widowControl/>
              <w:jc w:val="center"/>
              <w:rPr>
                <w:rFonts w:hint="eastAsia" w:asciiTheme="minorHAnsi" w:hAnsiTheme="minorHAnsi" w:eastAsiaTheme="minorEastAsia" w:cstheme="minorBidi"/>
                <w:b w:val="0"/>
                <w:kern w:val="2"/>
                <w:sz w:val="21"/>
                <w:szCs w:val="22"/>
                <w:lang w:val="en-US" w:eastAsia="zh-CN" w:bidi="ar-SA"/>
              </w:rPr>
            </w:pPr>
            <w:r>
              <w:rPr>
                <w:rFonts w:hint="eastAsia" w:cstheme="minorBidi"/>
                <w:b w:val="0"/>
                <w:kern w:val="2"/>
                <w:sz w:val="21"/>
                <w:szCs w:val="22"/>
                <w:lang w:val="en-US" w:eastAsia="zh-CN" w:bidi="ar-SA"/>
              </w:rPr>
              <w:t>c</w:t>
            </w:r>
            <w:r>
              <w:rPr>
                <w:rFonts w:hint="eastAsia" w:asciiTheme="minorHAnsi" w:hAnsiTheme="minorHAnsi" w:eastAsiaTheme="minorEastAsia" w:cstheme="minorBidi"/>
                <w:b w:val="0"/>
                <w:kern w:val="2"/>
                <w:sz w:val="21"/>
                <w:szCs w:val="22"/>
                <w:lang w:val="en-US" w:eastAsia="zh-CN" w:bidi="ar-SA"/>
              </w:rPr>
              <w:t>类</w:t>
            </w:r>
          </w:p>
        </w:tc>
        <w:tc>
          <w:tcPr>
            <w:tcW w:w="850" w:type="dxa"/>
            <w:vAlign w:val="top"/>
          </w:tcPr>
          <w:p>
            <w:pPr>
              <w:widowControl/>
              <w:jc w:val="center"/>
              <w:rPr>
                <w:rFonts w:hint="eastAsia" w:asciiTheme="minorHAnsi" w:hAnsiTheme="minorHAnsi" w:eastAsiaTheme="minorEastAsia" w:cstheme="minorBidi"/>
                <w:b w:val="0"/>
                <w:kern w:val="2"/>
                <w:sz w:val="21"/>
                <w:szCs w:val="22"/>
                <w:lang w:val="en-US" w:eastAsia="zh-CN" w:bidi="ar-SA"/>
              </w:rPr>
            </w:pPr>
          </w:p>
        </w:tc>
        <w:tc>
          <w:tcPr>
            <w:tcW w:w="1276" w:type="dxa"/>
            <w:tcBorders>
              <w:right w:val="single" w:color="auto" w:sz="4" w:space="0"/>
            </w:tcBorders>
            <w:vAlign w:val="top"/>
          </w:tcPr>
          <w:p>
            <w:pPr>
              <w:widowControl/>
              <w:jc w:val="center"/>
            </w:pPr>
            <w:r>
              <w:rPr>
                <w:rFonts w:hint="eastAsia" w:ascii="宋体" w:hAnsi="宋体" w:cs="Arial"/>
                <w:color w:val="000000"/>
                <w:kern w:val="0"/>
                <w:szCs w:val="21"/>
              </w:rPr>
              <w:t>有</w:t>
            </w:r>
          </w:p>
        </w:tc>
      </w:tr>
    </w:tbl>
    <w:p>
      <w:pPr>
        <w:widowControl/>
        <w:jc w:val="left"/>
      </w:pPr>
      <w:r>
        <w:br w:type="page"/>
      </w:r>
    </w:p>
    <w:tbl>
      <w:tblPr>
        <w:tblStyle w:val="8"/>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9747" w:type="dxa"/>
            <w:gridSpan w:val="9"/>
            <w:vAlign w:val="center"/>
          </w:tcPr>
          <w:p>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277" w:type="dxa"/>
            <w:tcBorders>
              <w:left w:val="single" w:color="auto" w:sz="4" w:space="0"/>
            </w:tcBorders>
            <w:vAlign w:val="center"/>
          </w:tcPr>
          <w:p>
            <w:pPr>
              <w:ind w:firstLine="840" w:firstLineChars="400"/>
            </w:pPr>
            <w:r>
              <w:rPr>
                <w:rFonts w:hint="eastAsia"/>
              </w:rPr>
              <w:t>成果名称</w:t>
            </w:r>
          </w:p>
        </w:tc>
        <w:tc>
          <w:tcPr>
            <w:tcW w:w="655" w:type="dxa"/>
            <w:vAlign w:val="center"/>
          </w:tcPr>
          <w:p>
            <w:pPr>
              <w:rPr>
                <w:rFonts w:eastAsia="宋体"/>
              </w:rPr>
            </w:pPr>
            <w:r>
              <w:rPr>
                <w:rFonts w:hint="eastAsia"/>
              </w:rPr>
              <w:t>类别</w:t>
            </w:r>
          </w:p>
        </w:tc>
        <w:tc>
          <w:tcPr>
            <w:tcW w:w="1058" w:type="dxa"/>
            <w:vAlign w:val="center"/>
          </w:tcPr>
          <w:p>
            <w:r>
              <w:rPr>
                <w:rFonts w:hint="eastAsia"/>
              </w:rPr>
              <w:t>合（独）著译及排名</w:t>
            </w:r>
          </w:p>
        </w:tc>
        <w:tc>
          <w:tcPr>
            <w:tcW w:w="1276" w:type="dxa"/>
            <w:vAlign w:val="center"/>
          </w:tcPr>
          <w:p>
            <w:pPr>
              <w:rPr>
                <w:rFonts w:eastAsia="宋体"/>
              </w:rPr>
            </w:pPr>
            <w:r>
              <w:rPr>
                <w:rFonts w:hint="eastAsia"/>
              </w:rPr>
              <w:t>出版社和出版时间</w:t>
            </w:r>
          </w:p>
        </w:tc>
        <w:tc>
          <w:tcPr>
            <w:tcW w:w="851" w:type="dxa"/>
            <w:tcBorders>
              <w:right w:val="single" w:color="auto" w:sz="4" w:space="0"/>
            </w:tcBorders>
            <w:vAlign w:val="center"/>
          </w:tcPr>
          <w:p>
            <w:pPr>
              <w:rPr>
                <w:rFonts w:eastAsia="宋体"/>
              </w:rPr>
            </w:pPr>
            <w:r>
              <w:rPr>
                <w:rFonts w:hint="eastAsia"/>
              </w:rPr>
              <w:t>CIP核字号</w:t>
            </w:r>
          </w:p>
        </w:tc>
        <w:tc>
          <w:tcPr>
            <w:tcW w:w="1134"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850" w:type="dxa"/>
            <w:vAlign w:val="center"/>
          </w:tcPr>
          <w:p>
            <w:pPr>
              <w:rPr>
                <w:rFonts w:eastAsia="宋体"/>
              </w:rPr>
            </w:pPr>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bl>
    <w:p/>
    <w:tbl>
      <w:tblPr>
        <w:tblStyle w:val="8"/>
        <w:tblpPr w:leftFromText="180" w:rightFromText="180" w:vertAnchor="text" w:horzAnchor="page" w:tblpX="1242"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882" w:type="dxa"/>
            <w:tcBorders>
              <w:right w:val="single" w:color="auto" w:sz="4" w:space="0"/>
            </w:tcBorders>
            <w:vAlign w:val="center"/>
          </w:tcPr>
          <w:p>
            <w:pPr>
              <w:ind w:firstLine="210" w:firstLineChars="100"/>
              <w:rPr>
                <w:rFonts w:eastAsia="宋体"/>
              </w:rPr>
            </w:pPr>
            <w:r>
              <w:rPr>
                <w:rFonts w:hint="eastAsia"/>
              </w:rPr>
              <w:t>奖励名称</w:t>
            </w:r>
          </w:p>
        </w:tc>
        <w:tc>
          <w:tcPr>
            <w:tcW w:w="1077" w:type="dxa"/>
            <w:tcBorders>
              <w:left w:val="single" w:color="auto" w:sz="4" w:space="0"/>
            </w:tcBorders>
            <w:vAlign w:val="center"/>
          </w:tcPr>
          <w:p>
            <w:pPr>
              <w:rPr>
                <w:rFonts w:eastAsia="宋体"/>
              </w:rPr>
            </w:pPr>
            <w:r>
              <w:rPr>
                <w:rFonts w:hint="eastAsia"/>
              </w:rPr>
              <w:t>获奖等级</w:t>
            </w:r>
          </w:p>
        </w:tc>
        <w:tc>
          <w:tcPr>
            <w:tcW w:w="928" w:type="dxa"/>
            <w:vAlign w:val="center"/>
          </w:tcPr>
          <w:p>
            <w:pPr>
              <w:jc w:val="center"/>
            </w:pPr>
            <w:r>
              <w:rPr>
                <w:rFonts w:hint="eastAsia"/>
              </w:rPr>
              <w:t>获奖</w:t>
            </w:r>
          </w:p>
          <w:p>
            <w:pPr>
              <w:jc w:val="center"/>
            </w:pPr>
            <w:r>
              <w:rPr>
                <w:rFonts w:hint="eastAsia"/>
              </w:rPr>
              <w:t>时间</w:t>
            </w:r>
          </w:p>
        </w:tc>
        <w:tc>
          <w:tcPr>
            <w:tcW w:w="897" w:type="dxa"/>
            <w:vAlign w:val="center"/>
          </w:tcPr>
          <w:p>
            <w:pPr>
              <w:jc w:val="center"/>
            </w:pPr>
            <w:r>
              <w:rPr>
                <w:rFonts w:hint="eastAsia"/>
              </w:rPr>
              <w:t>第几</w:t>
            </w:r>
          </w:p>
          <w:p>
            <w:pPr>
              <w:jc w:val="center"/>
              <w:rPr>
                <w:rFonts w:eastAsia="宋体"/>
              </w:rPr>
            </w:pPr>
            <w:r>
              <w:rPr>
                <w:rFonts w:hint="eastAsia"/>
              </w:rPr>
              <w:t>完成人</w:t>
            </w:r>
          </w:p>
        </w:tc>
        <w:tc>
          <w:tcPr>
            <w:tcW w:w="852" w:type="dxa"/>
            <w:vAlign w:val="center"/>
          </w:tcPr>
          <w:p>
            <w:pPr>
              <w:jc w:val="cente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bl>
    <w:p/>
    <w:tbl>
      <w:tblPr>
        <w:tblStyle w:val="8"/>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 xml:space="preserve"> 任选条件之</w:t>
            </w:r>
            <w:r>
              <w:rPr>
                <w:rFonts w:ascii="宋体" w:hAnsi="宋体" w:cs="Arial"/>
                <w:color w:val="000000"/>
                <w:kern w:val="0"/>
                <w:szCs w:val="21"/>
              </w:rPr>
              <w:t>③</w:t>
            </w:r>
            <w:r>
              <w:rPr>
                <w:rFonts w:hint="eastAsia"/>
                <w:b/>
                <w:bCs/>
              </w:rPr>
              <w:t xml:space="preserve"> 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3523" w:type="dxa"/>
            <w:vAlign w:val="center"/>
          </w:tcPr>
          <w:p>
            <w:pPr>
              <w:jc w:val="center"/>
            </w:pPr>
            <w:r>
              <w:rPr>
                <w:rFonts w:hint="eastAsia"/>
              </w:rPr>
              <w:t>项目（成果）名称</w:t>
            </w:r>
          </w:p>
        </w:tc>
        <w:tc>
          <w:tcPr>
            <w:tcW w:w="1639" w:type="dxa"/>
            <w:vAlign w:val="center"/>
          </w:tcPr>
          <w:p>
            <w:pPr>
              <w:jc w:val="center"/>
            </w:pPr>
            <w:r>
              <w:rPr>
                <w:rFonts w:hint="eastAsia"/>
              </w:rPr>
              <w:t>项目来源</w:t>
            </w:r>
          </w:p>
        </w:tc>
        <w:tc>
          <w:tcPr>
            <w:tcW w:w="1063"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091" w:type="dxa"/>
            <w:vAlign w:val="center"/>
          </w:tcPr>
          <w:p>
            <w:pPr>
              <w:jc w:val="center"/>
              <w:rPr>
                <w:rFonts w:eastAsia="宋体"/>
              </w:rPr>
            </w:pPr>
            <w:r>
              <w:rPr>
                <w:rFonts w:hint="eastAsia"/>
              </w:rPr>
              <w:t>到账经费（万元）</w:t>
            </w:r>
          </w:p>
        </w:tc>
        <w:tc>
          <w:tcPr>
            <w:tcW w:w="970" w:type="dxa"/>
            <w:vAlign w:val="center"/>
          </w:tcPr>
          <w:p>
            <w:pP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Pr>
              <w:rPr>
                <w:rFonts w:hint="eastAsia" w:eastAsiaTheme="minorEastAsia"/>
                <w:lang w:val="en-US" w:eastAsia="zh-CN"/>
              </w:rPr>
            </w:pPr>
            <w:r>
              <w:rPr>
                <w:rFonts w:hint="eastAsia"/>
                <w:lang w:val="en-US" w:eastAsia="zh-CN"/>
              </w:rPr>
              <w:t>1</w:t>
            </w:r>
          </w:p>
          <w:p/>
        </w:tc>
        <w:tc>
          <w:tcPr>
            <w:tcW w:w="3523" w:type="dxa"/>
            <w:vAlign w:val="center"/>
          </w:tcPr>
          <w:p>
            <w:pPr>
              <w:rPr>
                <w:rFonts w:hint="eastAsia" w:eastAsiaTheme="minorEastAsia"/>
                <w:lang w:eastAsia="zh-CN"/>
              </w:rPr>
            </w:pPr>
            <w:r>
              <w:rPr>
                <w:rFonts w:hint="eastAsia"/>
                <w:lang w:eastAsia="zh-CN"/>
              </w:rPr>
              <w:t>电影《那年我们八岁》</w:t>
            </w:r>
          </w:p>
        </w:tc>
        <w:tc>
          <w:tcPr>
            <w:tcW w:w="1639" w:type="dxa"/>
            <w:vAlign w:val="center"/>
          </w:tcPr>
          <w:p>
            <w:pPr>
              <w:rPr>
                <w:rFonts w:hint="eastAsia" w:eastAsiaTheme="minorEastAsia"/>
                <w:lang w:eastAsia="zh-CN"/>
              </w:rPr>
            </w:pPr>
            <w:r>
              <w:rPr>
                <w:rFonts w:hint="eastAsia"/>
                <w:lang w:eastAsia="zh-CN"/>
              </w:rPr>
              <w:t>社会传媒公司</w:t>
            </w:r>
          </w:p>
        </w:tc>
        <w:tc>
          <w:tcPr>
            <w:tcW w:w="1063" w:type="dxa"/>
            <w:vAlign w:val="center"/>
          </w:tcPr>
          <w:p>
            <w:pPr>
              <w:rPr>
                <w:rFonts w:hint="default" w:eastAsiaTheme="minorEastAsia"/>
                <w:lang w:val="en-US" w:eastAsia="zh-CN"/>
              </w:rPr>
            </w:pPr>
            <w:r>
              <w:rPr>
                <w:rFonts w:hint="eastAsia"/>
                <w:lang w:val="en-US" w:eastAsia="zh-CN"/>
              </w:rPr>
              <w:t>2017年6月</w:t>
            </w:r>
          </w:p>
        </w:tc>
        <w:tc>
          <w:tcPr>
            <w:tcW w:w="928" w:type="dxa"/>
            <w:vAlign w:val="center"/>
          </w:tcPr>
          <w:p>
            <w:r>
              <w:rPr>
                <w:rFonts w:hint="eastAsia"/>
              </w:rPr>
              <w:t>是</w:t>
            </w:r>
          </w:p>
        </w:tc>
        <w:tc>
          <w:tcPr>
            <w:tcW w:w="1091" w:type="dxa"/>
            <w:vAlign w:val="center"/>
          </w:tcPr>
          <w:p>
            <w:pPr>
              <w:rPr>
                <w:rFonts w:hint="default" w:eastAsiaTheme="minorEastAsia"/>
                <w:lang w:val="en-US" w:eastAsia="zh-CN"/>
              </w:rPr>
            </w:pPr>
            <w:r>
              <w:rPr>
                <w:rFonts w:hint="eastAsia"/>
                <w:lang w:val="en-US" w:eastAsia="zh-CN"/>
              </w:rPr>
              <w:t>100万元</w:t>
            </w:r>
          </w:p>
        </w:tc>
        <w:tc>
          <w:tcPr>
            <w:tcW w:w="970" w:type="dxa"/>
            <w:vAlign w:val="center"/>
          </w:tcPr>
          <w:p>
            <w:pPr>
              <w:rPr>
                <w:rFonts w:hint="eastAsia" w:eastAsiaTheme="minorEastAsia"/>
                <w:lang w:eastAsia="zh-CN"/>
              </w:rPr>
            </w:pPr>
            <w:r>
              <w:rPr>
                <w:rFonts w:hint="eastAsia"/>
                <w:lang w:eastAsia="zh-CN"/>
              </w:rPr>
              <w:t>执行导演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trPr>
        <w:tc>
          <w:tcPr>
            <w:tcW w:w="567" w:type="dxa"/>
            <w:vAlign w:val="center"/>
          </w:tcPr>
          <w:p/>
          <w:p>
            <w:pPr>
              <w:rPr>
                <w:rFonts w:hint="eastAsia" w:eastAsiaTheme="minorEastAsia"/>
                <w:lang w:val="en-US" w:eastAsia="zh-CN"/>
              </w:rPr>
            </w:pPr>
            <w:r>
              <w:rPr>
                <w:rFonts w:hint="eastAsia"/>
                <w:lang w:val="en-US" w:eastAsia="zh-CN"/>
              </w:rPr>
              <w:t>2</w:t>
            </w:r>
          </w:p>
        </w:tc>
        <w:tc>
          <w:tcPr>
            <w:tcW w:w="3523" w:type="dxa"/>
            <w:vAlign w:val="center"/>
          </w:tcPr>
          <w:p>
            <w:pPr>
              <w:rPr>
                <w:rFonts w:hint="eastAsia" w:eastAsiaTheme="minorEastAsia"/>
                <w:lang w:eastAsia="zh-CN"/>
              </w:rPr>
            </w:pPr>
            <w:r>
              <w:rPr>
                <w:rFonts w:hint="eastAsia"/>
                <w:lang w:eastAsia="zh-CN"/>
              </w:rPr>
              <w:t>海南师范大学国家科技</w:t>
            </w:r>
            <w:bookmarkStart w:id="0" w:name="_GoBack"/>
            <w:bookmarkEnd w:id="0"/>
            <w:r>
              <w:rPr>
                <w:rFonts w:hint="eastAsia"/>
                <w:lang w:eastAsia="zh-CN"/>
              </w:rPr>
              <w:t>园宣传片</w:t>
            </w:r>
          </w:p>
        </w:tc>
        <w:tc>
          <w:tcPr>
            <w:tcW w:w="1639" w:type="dxa"/>
            <w:vAlign w:val="center"/>
          </w:tcPr>
          <w:p>
            <w:r>
              <w:rPr>
                <w:rFonts w:hint="eastAsia"/>
                <w:lang w:eastAsia="zh-CN"/>
              </w:rPr>
              <w:t>海南师范大学国家科技园</w:t>
            </w:r>
          </w:p>
        </w:tc>
        <w:tc>
          <w:tcPr>
            <w:tcW w:w="1063" w:type="dxa"/>
            <w:vAlign w:val="center"/>
          </w:tcPr>
          <w:p>
            <w:pPr>
              <w:rPr>
                <w:rFonts w:hint="default" w:eastAsiaTheme="minorEastAsia"/>
                <w:lang w:val="en-US" w:eastAsia="zh-CN"/>
              </w:rPr>
            </w:pPr>
            <w:r>
              <w:rPr>
                <w:rFonts w:hint="eastAsia"/>
                <w:lang w:val="en-US" w:eastAsia="zh-CN"/>
              </w:rPr>
              <w:t>2017年8月</w:t>
            </w:r>
          </w:p>
        </w:tc>
        <w:tc>
          <w:tcPr>
            <w:tcW w:w="928" w:type="dxa"/>
            <w:vAlign w:val="center"/>
          </w:tcPr>
          <w:p>
            <w:pPr>
              <w:rPr>
                <w:rFonts w:hint="eastAsia" w:eastAsiaTheme="minorEastAsia"/>
                <w:lang w:eastAsia="zh-CN"/>
              </w:rPr>
            </w:pPr>
            <w:r>
              <w:rPr>
                <w:rFonts w:hint="eastAsia"/>
                <w:lang w:eastAsia="zh-CN"/>
              </w:rPr>
              <w:t>是</w:t>
            </w:r>
          </w:p>
        </w:tc>
        <w:tc>
          <w:tcPr>
            <w:tcW w:w="1091" w:type="dxa"/>
            <w:vAlign w:val="center"/>
          </w:tcPr>
          <w:p>
            <w:pPr>
              <w:rPr>
                <w:rFonts w:hint="eastAsia" w:eastAsiaTheme="minorEastAsia"/>
                <w:lang w:val="en-US" w:eastAsia="zh-CN"/>
              </w:rPr>
            </w:pPr>
            <w:r>
              <w:rPr>
                <w:rFonts w:hint="eastAsia"/>
                <w:lang w:val="en-US" w:eastAsia="zh-CN"/>
              </w:rPr>
              <w:t>5万元</w:t>
            </w: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 w:hRule="atLeast"/>
        </w:trPr>
        <w:tc>
          <w:tcPr>
            <w:tcW w:w="567" w:type="dxa"/>
            <w:vAlign w:val="center"/>
          </w:tcPr>
          <w:p/>
          <w:p>
            <w:pPr>
              <w:rPr>
                <w:rFonts w:hint="eastAsia" w:eastAsiaTheme="minorEastAsia"/>
                <w:lang w:val="en-US" w:eastAsia="zh-CN"/>
              </w:rPr>
            </w:pPr>
            <w:r>
              <w:rPr>
                <w:rFonts w:hint="eastAsia"/>
                <w:lang w:val="en-US" w:eastAsia="zh-CN"/>
              </w:rPr>
              <w:t>3</w:t>
            </w:r>
          </w:p>
        </w:tc>
        <w:tc>
          <w:tcPr>
            <w:tcW w:w="3523" w:type="dxa"/>
            <w:vAlign w:val="center"/>
          </w:tcPr>
          <w:p>
            <w:r>
              <w:rPr>
                <w:rFonts w:hint="eastAsia"/>
                <w:lang w:eastAsia="zh-CN"/>
              </w:rPr>
              <w:t>博鳌亚洲论坛宣传动画《论坛在我家》</w:t>
            </w:r>
          </w:p>
        </w:tc>
        <w:tc>
          <w:tcPr>
            <w:tcW w:w="1639" w:type="dxa"/>
            <w:vAlign w:val="center"/>
          </w:tcPr>
          <w:p>
            <w:r>
              <w:rPr>
                <w:rFonts w:hint="eastAsia"/>
                <w:lang w:eastAsia="zh-CN"/>
              </w:rPr>
              <w:t>博鳌镇政府</w:t>
            </w:r>
          </w:p>
        </w:tc>
        <w:tc>
          <w:tcPr>
            <w:tcW w:w="1063" w:type="dxa"/>
            <w:vAlign w:val="center"/>
          </w:tcPr>
          <w:p>
            <w:r>
              <w:rPr>
                <w:rFonts w:hint="eastAsia"/>
                <w:lang w:val="en-US" w:eastAsia="zh-CN"/>
              </w:rPr>
              <w:t>2011年1月年</w:t>
            </w:r>
          </w:p>
        </w:tc>
        <w:tc>
          <w:tcPr>
            <w:tcW w:w="928" w:type="dxa"/>
            <w:vAlign w:val="center"/>
          </w:tcPr>
          <w:p>
            <w:r>
              <w:rPr>
                <w:rFonts w:hint="eastAsia"/>
              </w:rPr>
              <w:t>是</w:t>
            </w:r>
          </w:p>
        </w:tc>
        <w:tc>
          <w:tcPr>
            <w:tcW w:w="1091" w:type="dxa"/>
            <w:vAlign w:val="center"/>
          </w:tcPr>
          <w:p>
            <w:r>
              <w:rPr>
                <w:rFonts w:hint="eastAsia"/>
                <w:lang w:val="en-US" w:eastAsia="zh-CN"/>
              </w:rPr>
              <w:t>1</w:t>
            </w:r>
            <w:r>
              <w:rPr>
                <w:rFonts w:hint="eastAsia"/>
              </w:rPr>
              <w:t>万元</w:t>
            </w:r>
          </w:p>
        </w:tc>
        <w:tc>
          <w:tcPr>
            <w:tcW w:w="970" w:type="dxa"/>
            <w:vAlign w:val="center"/>
          </w:tcPr>
          <w:p/>
        </w:tc>
      </w:tr>
    </w:tbl>
    <w:p/>
    <w:p>
      <w:r>
        <w:rPr>
          <w:rFonts w:hint="eastAsia"/>
        </w:rPr>
        <w:t xml:space="preserve"> </w:t>
      </w:r>
    </w:p>
    <w:tbl>
      <w:tblPr>
        <w:tblStyle w:val="8"/>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b/>
                <w:bCs/>
              </w:rPr>
              <w:t>获授权国家发明专利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8"/>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hint="eastAsia" w:ascii="宋体" w:hAnsi="宋体" w:cs="Arial"/>
                <w:color w:val="000000"/>
                <w:kern w:val="0"/>
                <w:szCs w:val="21"/>
              </w:rPr>
              <w:t xml:space="preserve">⑤ </w:t>
            </w:r>
            <w:r>
              <w:rPr>
                <w:rFonts w:hint="eastAsia"/>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Pr>
        <w:widowControl/>
        <w:jc w:val="left"/>
      </w:pPr>
      <w:r>
        <w:br w:type="page"/>
      </w:r>
    </w:p>
    <w:p>
      <w:pPr>
        <w:widowControl/>
        <w:jc w:val="left"/>
      </w:pPr>
    </w:p>
    <w:tbl>
      <w:tblPr>
        <w:tblStyle w:val="8"/>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850" w:hRule="atLeast"/>
        </w:trPr>
        <w:tc>
          <w:tcPr>
            <w:tcW w:w="9854" w:type="dxa"/>
          </w:tcPr>
          <w:p/>
          <w:p>
            <w:pPr>
              <w:ind w:firstLine="630" w:firstLineChars="300"/>
              <w:rPr>
                <w:rFonts w:hint="eastAsia"/>
                <w:lang w:val="en-US" w:eastAsia="zh-CN"/>
              </w:rPr>
            </w:pPr>
            <w:r>
              <w:rPr>
                <w:rFonts w:hint="eastAsia"/>
                <w:lang w:eastAsia="zh-CN"/>
              </w:rPr>
              <w:t>本人于</w:t>
            </w:r>
            <w:r>
              <w:rPr>
                <w:rFonts w:hint="eastAsia"/>
                <w:lang w:val="en-US" w:eastAsia="zh-CN"/>
              </w:rPr>
              <w:t>2016年9月被聘于海南师范大学新闻传播学院助理实验师一职，到校后积极做好本职工作，安排领导交代的工作，兢兢业业，不断追求进步，用专业和汗水为学院发展做自己应有的贡献。</w:t>
            </w:r>
          </w:p>
          <w:p>
            <w:pPr>
              <w:ind w:firstLine="630" w:firstLineChars="300"/>
              <w:rPr>
                <w:rFonts w:hint="eastAsia"/>
                <w:lang w:val="en-US" w:eastAsia="zh-CN"/>
              </w:rPr>
            </w:pPr>
            <w:r>
              <w:rPr>
                <w:rFonts w:hint="eastAsia"/>
                <w:lang w:val="en-US" w:eastAsia="zh-CN"/>
              </w:rPr>
              <w:t>本人有着丰富影视专业实践经验，在江西电视台期间制作了大量的电视节目，来到海南后又拍摄创作了大量的电影、电视剧及广告作品，所以来到海南师范大学后受到学院领导的器重，专业知识得到了应有的发挥。主要做了以下专业技术工作。</w:t>
            </w:r>
          </w:p>
          <w:p>
            <w:pPr>
              <w:ind w:firstLine="630" w:firstLineChars="300"/>
              <w:rPr>
                <w:rFonts w:hint="eastAsia"/>
                <w:lang w:val="en-US" w:eastAsia="zh-CN"/>
              </w:rPr>
            </w:pPr>
            <w:r>
              <w:rPr>
                <w:rFonts w:hint="eastAsia"/>
                <w:lang w:val="en-US" w:eastAsia="zh-CN"/>
              </w:rPr>
              <w:t>一：实验室建设发展</w:t>
            </w:r>
          </w:p>
          <w:p>
            <w:pPr>
              <w:ind w:firstLine="630" w:firstLineChars="300"/>
              <w:rPr>
                <w:rFonts w:hint="default"/>
                <w:lang w:val="en-US" w:eastAsia="zh-CN"/>
              </w:rPr>
            </w:pPr>
            <w:r>
              <w:rPr>
                <w:rFonts w:hint="eastAsia"/>
                <w:lang w:val="en-US" w:eastAsia="zh-CN"/>
              </w:rPr>
              <w:t>在实验室建设发展上本人积极参与出谋划策，配合学院实验室的建设，设备的购买、设备及场地维护、文化的建设、实验室规章制度的建设，从南校实验室到桂林洋校区实验室建设都实现了利用自己专业技术知识为实验室建设发展服务的应有贡献。</w:t>
            </w:r>
          </w:p>
          <w:p>
            <w:pPr>
              <w:rPr>
                <w:rFonts w:hint="eastAsia"/>
                <w:lang w:val="en-US" w:eastAsia="zh-CN"/>
              </w:rPr>
            </w:pPr>
            <w:r>
              <w:rPr>
                <w:rFonts w:hint="eastAsia"/>
                <w:lang w:val="en-US" w:eastAsia="zh-CN"/>
              </w:rPr>
              <w:t xml:space="preserve">      二：服务校企合作</w:t>
            </w:r>
          </w:p>
          <w:p>
            <w:pPr>
              <w:rPr>
                <w:rFonts w:hint="eastAsia"/>
                <w:lang w:val="en-US" w:eastAsia="zh-CN"/>
              </w:rPr>
            </w:pPr>
            <w:r>
              <w:rPr>
                <w:rFonts w:hint="eastAsia"/>
                <w:lang w:val="en-US" w:eastAsia="zh-CN"/>
              </w:rPr>
              <w:t xml:space="preserve">        在海南师范大学新闻传播与影视学院学院领导的专业认可下，本人代表学院积极与长影100主题公园、冯小刚电影公社等一批企业积极开展校企合作，从沟通到洽谈再到服务协议的签订本人荣幸为学院校企合作的发展做了应有的贡献。</w:t>
            </w:r>
          </w:p>
          <w:p>
            <w:pPr>
              <w:rPr>
                <w:rFonts w:hint="eastAsia"/>
                <w:lang w:val="en-US" w:eastAsia="zh-CN"/>
              </w:rPr>
            </w:pPr>
            <w:r>
              <w:rPr>
                <w:rFonts w:hint="eastAsia"/>
                <w:lang w:val="en-US" w:eastAsia="zh-CN"/>
              </w:rPr>
              <w:t xml:space="preserve">      三：助理中外联合办学的开展</w:t>
            </w:r>
          </w:p>
          <w:p>
            <w:pPr>
              <w:rPr>
                <w:rFonts w:hint="eastAsia"/>
                <w:lang w:val="en-US" w:eastAsia="zh-CN"/>
              </w:rPr>
            </w:pPr>
            <w:r>
              <w:rPr>
                <w:rFonts w:hint="eastAsia"/>
                <w:lang w:val="en-US" w:eastAsia="zh-CN"/>
              </w:rPr>
              <w:t xml:space="preserve">         顺应学校中外联合办学的需求，本人受学院领导委托指派，积极策划撰写中俄联合办学影视编导专业的专业申报审批材料，与俄罗斯教务外长商榷课程设计、顺利申报下海南师范大学第一个中外联合办学专业—影视编导专业，从新专业的策划申报到学费的设计探讨、到中俄实验室的建设、到招生宣传本人不辜负学校学院领导重托圆满的完成了任务。</w:t>
            </w:r>
          </w:p>
          <w:p>
            <w:pPr>
              <w:ind w:firstLine="630" w:firstLineChars="300"/>
              <w:rPr>
                <w:rFonts w:hint="eastAsia"/>
                <w:lang w:val="en-US" w:eastAsia="zh-CN"/>
              </w:rPr>
            </w:pPr>
            <w:r>
              <w:rPr>
                <w:rFonts w:hint="eastAsia"/>
                <w:lang w:val="en-US" w:eastAsia="zh-CN"/>
              </w:rPr>
              <w:t>四：完成好专业教学工作</w:t>
            </w:r>
          </w:p>
          <w:p>
            <w:pPr>
              <w:ind w:firstLine="630" w:firstLineChars="300"/>
              <w:rPr>
                <w:rFonts w:hint="eastAsia"/>
                <w:lang w:val="en-US" w:eastAsia="zh-CN"/>
              </w:rPr>
            </w:pPr>
            <w:r>
              <w:rPr>
                <w:rFonts w:hint="eastAsia"/>
                <w:lang w:val="en-US" w:eastAsia="zh-CN"/>
              </w:rPr>
              <w:t>本人到学院就职以来，由于学院专业教师紧缺，特别是专业实践老师，本人听从于学院领导的教学安排，承担了大量的专业课程教学工作，两年来合计有近20个班次的教学工作，课程门数达7个，教学过程中本人努力向优秀教师学习，积极利用专业实践优势服务于课堂教学，不断完善教学技法，为学生服务。</w:t>
            </w:r>
          </w:p>
          <w:p>
            <w:pPr>
              <w:ind w:firstLine="630" w:firstLineChars="300"/>
              <w:rPr>
                <w:rFonts w:hint="eastAsia"/>
                <w:lang w:val="en-US" w:eastAsia="zh-CN"/>
              </w:rPr>
            </w:pPr>
            <w:r>
              <w:rPr>
                <w:rFonts w:hint="eastAsia"/>
                <w:lang w:val="en-US" w:eastAsia="zh-CN"/>
              </w:rPr>
              <w:t>五：服务学生专业实践</w:t>
            </w:r>
          </w:p>
          <w:p>
            <w:pPr>
              <w:ind w:firstLine="630" w:firstLineChars="300"/>
              <w:rPr>
                <w:rFonts w:hint="eastAsia"/>
                <w:lang w:val="en-US" w:eastAsia="zh-CN"/>
              </w:rPr>
            </w:pPr>
            <w:r>
              <w:rPr>
                <w:rFonts w:hint="eastAsia"/>
                <w:lang w:val="en-US" w:eastAsia="zh-CN"/>
              </w:rPr>
              <w:t>响应学院领导号召，积极利用业余时间带领学生专业创作。指导学生创作，获得国家、省级专业创作奖项5次，带领学生参与电视剧、电影的专业创作实践，积极发挥自己专业实践优势为广大专业学生实践学习的提升做自己应尽的义务。</w:t>
            </w:r>
          </w:p>
          <w:p>
            <w:pPr>
              <w:ind w:firstLine="630" w:firstLineChars="300"/>
              <w:rPr>
                <w:rFonts w:hint="default"/>
                <w:lang w:val="en-US" w:eastAsia="zh-CN"/>
              </w:rPr>
            </w:pPr>
            <w:r>
              <w:rPr>
                <w:rFonts w:hint="eastAsia"/>
                <w:lang w:val="en-US" w:eastAsia="zh-CN"/>
              </w:rPr>
              <w:t>社会在进步、专业在发展，自己也有很多不足，今后自己将不断以谦虚的态度积极学习，追求进步，为学院的新发展做新贡献。</w:t>
            </w:r>
          </w:p>
          <w:p/>
          <w:p/>
          <w:p/>
          <w:p/>
          <w:p/>
          <w:p/>
          <w:p/>
          <w:p/>
          <w:p/>
          <w:p/>
          <w:p/>
          <w:p/>
          <w:p/>
          <w:p/>
          <w:p/>
          <w:p/>
          <w:p/>
          <w:p/>
          <w:p/>
          <w:p/>
          <w:p/>
          <w:p/>
          <w:p/>
          <w:p/>
          <w:p/>
          <w:p/>
          <w:p/>
          <w:p/>
          <w:p/>
          <w:p/>
          <w:p/>
          <w:p/>
          <w:p/>
          <w:p/>
          <w:p/>
          <w:p/>
          <w:p/>
          <w:p/>
          <w:p>
            <w:pPr>
              <w:rPr>
                <w:rFonts w:hint="eastAsia" w:eastAsiaTheme="minorEastAsia"/>
                <w:lang w:eastAsia="zh-CN"/>
              </w:rPr>
            </w:pPr>
            <w:r>
              <w:rPr>
                <w:rFonts w:hint="eastAsia"/>
              </w:rPr>
              <w:t>本人承诺：</w:t>
            </w:r>
            <w:r>
              <w:rPr>
                <w:rFonts w:hint="eastAsia"/>
                <w:lang w:eastAsia="zh-CN"/>
              </w:rPr>
              <w:t>全部属实</w:t>
            </w:r>
          </w:p>
          <w:p/>
          <w:p>
            <w:r>
              <w:rPr>
                <w:rFonts w:hint="eastAsia"/>
              </w:rPr>
              <w:t xml:space="preserve">                                                       签名：                   年   月   日</w:t>
            </w:r>
          </w:p>
        </w:tc>
      </w:tr>
    </w:tbl>
    <w:p/>
    <w:tbl>
      <w:tblPr>
        <w:tblStyle w:val="7"/>
        <w:tblW w:w="9888" w:type="dxa"/>
        <w:tblInd w:w="-34" w:type="dxa"/>
        <w:tblLayout w:type="fixed"/>
        <w:tblCellMar>
          <w:top w:w="0" w:type="dxa"/>
          <w:left w:w="108" w:type="dxa"/>
          <w:bottom w:w="0" w:type="dxa"/>
          <w:right w:w="108" w:type="dxa"/>
        </w:tblCellMar>
      </w:tblPr>
      <w:tblGrid>
        <w:gridCol w:w="1276"/>
        <w:gridCol w:w="8612"/>
      </w:tblGrid>
      <w:tr>
        <w:tblPrEx>
          <w:tblLayout w:type="fixed"/>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各基层专业技术评审工作委员会审核推荐意见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hAnsi="宋体" w:cs="Arial"/>
                <w:color w:val="000000"/>
                <w:kern w:val="0"/>
                <w:szCs w:val="21"/>
              </w:rPr>
            </w:pPr>
            <w:r>
              <w:rPr>
                <w:rFonts w:hint="eastAsia" w:ascii="宋体" w:hAnsi="宋体" w:cs="Arial"/>
                <w:color w:val="000000"/>
                <w:kern w:val="0"/>
                <w:szCs w:val="21"/>
              </w:rPr>
              <w:t>依据《海南师范大学教师系列专业技术职务评审管理办法（暂行）》（海师办[2018]99号文规定，经鉴定审核，</w:t>
            </w:r>
            <w:r>
              <w:rPr>
                <w:rFonts w:hint="eastAsia" w:ascii="宋体" w:hAnsi="宋体" w:cs="Arial"/>
                <w:color w:val="000000"/>
                <w:kern w:val="0"/>
                <w:szCs w:val="21"/>
                <w:u w:val="single"/>
              </w:rPr>
              <w:t xml:space="preserve">        </w:t>
            </w:r>
            <w:r>
              <w:rPr>
                <w:rFonts w:hint="eastAsia" w:ascii="宋体" w:hAnsi="宋体" w:cs="Arial"/>
                <w:color w:val="000000"/>
                <w:kern w:val="0"/>
                <w:szCs w:val="21"/>
              </w:rPr>
              <w:t>同志的申报材料真实完整，并经    年  月  日至    月   日公示无异议，同意推荐其参评</w:t>
            </w:r>
            <w:r>
              <w:rPr>
                <w:rFonts w:hint="eastAsia" w:ascii="宋体" w:hAnsi="宋体" w:cs="Arial"/>
                <w:color w:val="000000"/>
                <w:kern w:val="0"/>
                <w:szCs w:val="21"/>
                <w:u w:val="single"/>
              </w:rPr>
              <w:t xml:space="preserve">              </w:t>
            </w:r>
            <w:r>
              <w:rPr>
                <w:rFonts w:hint="eastAsia" w:ascii="宋体" w:hAnsi="宋体" w:cs="Arial"/>
                <w:color w:val="000000"/>
                <w:kern w:val="0"/>
                <w:szCs w:val="21"/>
              </w:rPr>
              <w:t>专业技术资格职称。</w:t>
            </w:r>
          </w:p>
          <w:p>
            <w:pPr>
              <w:widowControl/>
              <w:ind w:firstLine="420" w:firstLineChars="200"/>
              <w:rPr>
                <w:rFonts w:ascii="宋体" w:hAnsi="宋体" w:cs="Arial"/>
                <w:color w:val="000000"/>
                <w:kern w:val="0"/>
                <w:szCs w:val="21"/>
              </w:rPr>
            </w:pPr>
          </w:p>
          <w:p>
            <w:pPr>
              <w:widowControl/>
              <w:jc w:val="center"/>
              <w:rPr>
                <w:rFonts w:ascii="宋体" w:hAnsi="宋体" w:cs="Arial"/>
                <w:color w:val="000000"/>
                <w:kern w:val="0"/>
                <w:szCs w:val="21"/>
              </w:rPr>
            </w:pPr>
          </w:p>
          <w:p>
            <w:pPr>
              <w:widowControl/>
              <w:jc w:val="center"/>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Layout w:type="fixed"/>
          <w:tblCellMar>
            <w:top w:w="0" w:type="dxa"/>
            <w:left w:w="108" w:type="dxa"/>
            <w:bottom w:w="0" w:type="dxa"/>
            <w:right w:w="108" w:type="dxa"/>
          </w:tblCellMar>
        </w:tblPrEx>
        <w:trPr>
          <w:trHeight w:val="1200"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同行专家评审代表作名称</w:t>
            </w:r>
          </w:p>
          <w:p>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代表作1名称：</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r>
              <w:rPr>
                <w:rFonts w:hint="eastAsia" w:ascii="宋体" w:hAnsi="宋体" w:cs="Arial"/>
                <w:color w:val="000000"/>
                <w:kern w:val="0"/>
                <w:szCs w:val="21"/>
              </w:rPr>
              <w:t>代表作2名称：</w:t>
            </w:r>
          </w:p>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345"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外审结论</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ascii="宋体" w:hAnsi="宋体" w:cs="Arial"/>
                <w:color w:val="000000"/>
                <w:kern w:val="0"/>
                <w:szCs w:val="21"/>
              </w:rPr>
              <w:t>同意    票，不同意    票。</w:t>
            </w:r>
          </w:p>
        </w:tc>
      </w:tr>
      <w:tr>
        <w:tblPrEx>
          <w:tblLayout w:type="fixed"/>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r>
              <w:rPr>
                <w:rFonts w:hint="eastAsia"/>
                <w:kern w:val="0"/>
              </w:rPr>
              <w:t>审核日期：</w:t>
            </w:r>
          </w:p>
        </w:tc>
      </w:tr>
      <w:tr>
        <w:tblPrEx>
          <w:tblLayout w:type="fixed"/>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Layout w:type="fixed"/>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14"/>
              <w:rPr>
                <w:kern w:val="0"/>
              </w:rPr>
            </w:pPr>
          </w:p>
          <w:p>
            <w:pPr>
              <w:pStyle w:val="14"/>
              <w:rPr>
                <w:kern w:val="0"/>
              </w:rPr>
            </w:pPr>
          </w:p>
          <w:p>
            <w:pPr>
              <w:pStyle w:val="14"/>
              <w:rPr>
                <w:kern w:val="0"/>
              </w:rPr>
            </w:pPr>
          </w:p>
          <w:p>
            <w:pPr>
              <w:pStyle w:val="14"/>
              <w:rPr>
                <w:kern w:val="0"/>
              </w:rPr>
            </w:pPr>
          </w:p>
          <w:p>
            <w:pPr>
              <w:pStyle w:val="14"/>
              <w:rPr>
                <w:kern w:val="0"/>
              </w:rPr>
            </w:pPr>
          </w:p>
          <w:p>
            <w:pPr>
              <w:pStyle w:val="14"/>
              <w:rPr>
                <w:kern w:val="0"/>
              </w:rPr>
            </w:pPr>
          </w:p>
          <w:p>
            <w:pPr>
              <w:pStyle w:val="14"/>
              <w:rPr>
                <w:kern w:val="0"/>
              </w:rPr>
            </w:pPr>
          </w:p>
          <w:p>
            <w:pPr>
              <w:pStyle w:val="14"/>
              <w:rPr>
                <w:kern w:val="0"/>
              </w:rPr>
            </w:pPr>
          </w:p>
          <w:p>
            <w:pPr>
              <w:pStyle w:val="14"/>
              <w:rPr>
                <w:kern w:val="0"/>
              </w:rPr>
            </w:pPr>
          </w:p>
          <w:p>
            <w:pPr>
              <w:pStyle w:val="14"/>
              <w:rPr>
                <w:kern w:val="0"/>
              </w:rPr>
            </w:pPr>
          </w:p>
          <w:p>
            <w:pPr>
              <w:widowControl/>
              <w:spacing w:line="520" w:lineRule="atLeast"/>
              <w:ind w:right="840"/>
              <w:jc w:val="left"/>
              <w:rPr>
                <w:rFonts w:ascii="宋体" w:hAnsi="宋体" w:cs="Arial"/>
                <w:color w:val="000000"/>
                <w:kern w:val="0"/>
                <w:szCs w:val="21"/>
              </w:rPr>
            </w:pPr>
            <w:r>
              <w:rPr>
                <w:rFonts w:hint="eastAsia" w:ascii="宋体" w:hAnsi="宋体" w:cs="Arial"/>
                <w:color w:val="000000"/>
                <w:kern w:val="0"/>
                <w:szCs w:val="21"/>
              </w:rPr>
              <w:t>专家签名：                                                            日期：</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44"/>
        </w:rPr>
      </w:pPr>
      <w:r>
        <w:rPr>
          <w:rFonts w:hint="eastAsia" w:ascii="Calibri" w:hAnsi="Calibri" w:eastAsia="黑体" w:cs="Times New Roman"/>
          <w:sz w:val="44"/>
        </w:rPr>
        <w:t>评  审  审  批  意  见</w:t>
      </w:r>
    </w:p>
    <w:tbl>
      <w:tblPr>
        <w:tblStyle w:val="7"/>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5"/>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5"/>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6B"/>
    <w:rsid w:val="0002075C"/>
    <w:rsid w:val="00024587"/>
    <w:rsid w:val="00050B41"/>
    <w:rsid w:val="000835E5"/>
    <w:rsid w:val="00086C19"/>
    <w:rsid w:val="00091D39"/>
    <w:rsid w:val="00093E8E"/>
    <w:rsid w:val="000A1C4F"/>
    <w:rsid w:val="000A53B5"/>
    <w:rsid w:val="000B25F1"/>
    <w:rsid w:val="000B5BC8"/>
    <w:rsid w:val="000B7E3F"/>
    <w:rsid w:val="000C7246"/>
    <w:rsid w:val="000C7A56"/>
    <w:rsid w:val="000E1FCC"/>
    <w:rsid w:val="000E777B"/>
    <w:rsid w:val="000F197D"/>
    <w:rsid w:val="000F2B39"/>
    <w:rsid w:val="00100DF9"/>
    <w:rsid w:val="001034FB"/>
    <w:rsid w:val="0010383F"/>
    <w:rsid w:val="00106765"/>
    <w:rsid w:val="00110033"/>
    <w:rsid w:val="00123022"/>
    <w:rsid w:val="0012343B"/>
    <w:rsid w:val="0012740F"/>
    <w:rsid w:val="0012753C"/>
    <w:rsid w:val="00136E7A"/>
    <w:rsid w:val="00163F01"/>
    <w:rsid w:val="00171343"/>
    <w:rsid w:val="00192A61"/>
    <w:rsid w:val="001937B4"/>
    <w:rsid w:val="001D2597"/>
    <w:rsid w:val="001E1E38"/>
    <w:rsid w:val="001E3388"/>
    <w:rsid w:val="00211798"/>
    <w:rsid w:val="00226AC5"/>
    <w:rsid w:val="002270A7"/>
    <w:rsid w:val="00271356"/>
    <w:rsid w:val="002859E6"/>
    <w:rsid w:val="002C2E4D"/>
    <w:rsid w:val="002E42F6"/>
    <w:rsid w:val="002F1EC4"/>
    <w:rsid w:val="00314EE7"/>
    <w:rsid w:val="00324D6E"/>
    <w:rsid w:val="0033126B"/>
    <w:rsid w:val="0033420A"/>
    <w:rsid w:val="00342D04"/>
    <w:rsid w:val="00345CE6"/>
    <w:rsid w:val="00353FFB"/>
    <w:rsid w:val="0036206F"/>
    <w:rsid w:val="00384C68"/>
    <w:rsid w:val="003B5BA5"/>
    <w:rsid w:val="003C5B6D"/>
    <w:rsid w:val="003C6F7B"/>
    <w:rsid w:val="003D6C2A"/>
    <w:rsid w:val="00410217"/>
    <w:rsid w:val="00413D18"/>
    <w:rsid w:val="00424D1B"/>
    <w:rsid w:val="00455996"/>
    <w:rsid w:val="004632E2"/>
    <w:rsid w:val="00477CC6"/>
    <w:rsid w:val="00481C0E"/>
    <w:rsid w:val="004849BB"/>
    <w:rsid w:val="00492E46"/>
    <w:rsid w:val="004A7AE8"/>
    <w:rsid w:val="004B1AFD"/>
    <w:rsid w:val="004F21A1"/>
    <w:rsid w:val="004F6993"/>
    <w:rsid w:val="00501DE0"/>
    <w:rsid w:val="00506C39"/>
    <w:rsid w:val="00507D8E"/>
    <w:rsid w:val="00583E93"/>
    <w:rsid w:val="005E06B1"/>
    <w:rsid w:val="005E3440"/>
    <w:rsid w:val="005E58F4"/>
    <w:rsid w:val="00607D1E"/>
    <w:rsid w:val="00617C9D"/>
    <w:rsid w:val="00621A2C"/>
    <w:rsid w:val="00623BB8"/>
    <w:rsid w:val="00647D66"/>
    <w:rsid w:val="00661C50"/>
    <w:rsid w:val="00661D38"/>
    <w:rsid w:val="0067462D"/>
    <w:rsid w:val="006846FA"/>
    <w:rsid w:val="00690D02"/>
    <w:rsid w:val="00691EF6"/>
    <w:rsid w:val="006E5989"/>
    <w:rsid w:val="006E7007"/>
    <w:rsid w:val="006E7E68"/>
    <w:rsid w:val="007031A9"/>
    <w:rsid w:val="007313BA"/>
    <w:rsid w:val="00734128"/>
    <w:rsid w:val="007415CC"/>
    <w:rsid w:val="00741F1A"/>
    <w:rsid w:val="00746377"/>
    <w:rsid w:val="007A6787"/>
    <w:rsid w:val="007E7FD3"/>
    <w:rsid w:val="008269F0"/>
    <w:rsid w:val="00826A66"/>
    <w:rsid w:val="00830327"/>
    <w:rsid w:val="00833AA5"/>
    <w:rsid w:val="00867374"/>
    <w:rsid w:val="008678EB"/>
    <w:rsid w:val="00872E0F"/>
    <w:rsid w:val="008764C0"/>
    <w:rsid w:val="00876F0D"/>
    <w:rsid w:val="00882519"/>
    <w:rsid w:val="0089698F"/>
    <w:rsid w:val="008B4063"/>
    <w:rsid w:val="008B5E5E"/>
    <w:rsid w:val="008C4C0F"/>
    <w:rsid w:val="00912A23"/>
    <w:rsid w:val="0092531B"/>
    <w:rsid w:val="00956FEE"/>
    <w:rsid w:val="009624BB"/>
    <w:rsid w:val="00962F66"/>
    <w:rsid w:val="00967876"/>
    <w:rsid w:val="009C1F06"/>
    <w:rsid w:val="009E64C8"/>
    <w:rsid w:val="00A03435"/>
    <w:rsid w:val="00A12F14"/>
    <w:rsid w:val="00A356DA"/>
    <w:rsid w:val="00A600A4"/>
    <w:rsid w:val="00AD5CCC"/>
    <w:rsid w:val="00AF445F"/>
    <w:rsid w:val="00B06BF4"/>
    <w:rsid w:val="00B07F41"/>
    <w:rsid w:val="00B16465"/>
    <w:rsid w:val="00B22E22"/>
    <w:rsid w:val="00B82843"/>
    <w:rsid w:val="00B92456"/>
    <w:rsid w:val="00BA646C"/>
    <w:rsid w:val="00BD1A32"/>
    <w:rsid w:val="00BD4E90"/>
    <w:rsid w:val="00C008D8"/>
    <w:rsid w:val="00C0165A"/>
    <w:rsid w:val="00C77711"/>
    <w:rsid w:val="00C96100"/>
    <w:rsid w:val="00CB1F99"/>
    <w:rsid w:val="00CD42FF"/>
    <w:rsid w:val="00CD7981"/>
    <w:rsid w:val="00D04DC8"/>
    <w:rsid w:val="00D20B34"/>
    <w:rsid w:val="00D36A37"/>
    <w:rsid w:val="00D3748A"/>
    <w:rsid w:val="00D416C2"/>
    <w:rsid w:val="00D41CF0"/>
    <w:rsid w:val="00D66B57"/>
    <w:rsid w:val="00DA3AD6"/>
    <w:rsid w:val="00DA6B66"/>
    <w:rsid w:val="00DB02E4"/>
    <w:rsid w:val="00DC11A1"/>
    <w:rsid w:val="00DD5F4F"/>
    <w:rsid w:val="00DD7968"/>
    <w:rsid w:val="00DE299B"/>
    <w:rsid w:val="00E07849"/>
    <w:rsid w:val="00E206F2"/>
    <w:rsid w:val="00E713EE"/>
    <w:rsid w:val="00EB1023"/>
    <w:rsid w:val="00ED30F2"/>
    <w:rsid w:val="00EE2F78"/>
    <w:rsid w:val="00EE3937"/>
    <w:rsid w:val="00EE5924"/>
    <w:rsid w:val="00EE79DB"/>
    <w:rsid w:val="00F50D1D"/>
    <w:rsid w:val="00F75973"/>
    <w:rsid w:val="00F82DFD"/>
    <w:rsid w:val="00F841C6"/>
    <w:rsid w:val="00F8579D"/>
    <w:rsid w:val="00FA4387"/>
    <w:rsid w:val="00FD5538"/>
    <w:rsid w:val="00FF54C9"/>
    <w:rsid w:val="00FF7774"/>
    <w:rsid w:val="01E55A97"/>
    <w:rsid w:val="02A17C69"/>
    <w:rsid w:val="03435883"/>
    <w:rsid w:val="03A53C1E"/>
    <w:rsid w:val="04735D0A"/>
    <w:rsid w:val="058422E2"/>
    <w:rsid w:val="06046088"/>
    <w:rsid w:val="071C10F2"/>
    <w:rsid w:val="07727FB1"/>
    <w:rsid w:val="07CB73A7"/>
    <w:rsid w:val="09E73F48"/>
    <w:rsid w:val="0E814327"/>
    <w:rsid w:val="0F2F23F0"/>
    <w:rsid w:val="0F75441F"/>
    <w:rsid w:val="101A5DD0"/>
    <w:rsid w:val="1041236C"/>
    <w:rsid w:val="113A18C7"/>
    <w:rsid w:val="11931476"/>
    <w:rsid w:val="11FF53EE"/>
    <w:rsid w:val="130052C7"/>
    <w:rsid w:val="13ED281F"/>
    <w:rsid w:val="15C61864"/>
    <w:rsid w:val="181C36C6"/>
    <w:rsid w:val="18203112"/>
    <w:rsid w:val="187A7C99"/>
    <w:rsid w:val="198D524A"/>
    <w:rsid w:val="1A91174B"/>
    <w:rsid w:val="1B153020"/>
    <w:rsid w:val="1C3567FC"/>
    <w:rsid w:val="1E095BEF"/>
    <w:rsid w:val="1E5A0C1B"/>
    <w:rsid w:val="1EBD06A9"/>
    <w:rsid w:val="227A33F9"/>
    <w:rsid w:val="22B829B7"/>
    <w:rsid w:val="24CB3209"/>
    <w:rsid w:val="24D52A2C"/>
    <w:rsid w:val="250C579F"/>
    <w:rsid w:val="260D5281"/>
    <w:rsid w:val="26C63FC2"/>
    <w:rsid w:val="26EE79A9"/>
    <w:rsid w:val="272E26CB"/>
    <w:rsid w:val="28291A69"/>
    <w:rsid w:val="289601FC"/>
    <w:rsid w:val="28D81985"/>
    <w:rsid w:val="298B0DF0"/>
    <w:rsid w:val="29E35E67"/>
    <w:rsid w:val="2A1869E7"/>
    <w:rsid w:val="2A2430EB"/>
    <w:rsid w:val="2D434765"/>
    <w:rsid w:val="2D531FDC"/>
    <w:rsid w:val="2EAC0B48"/>
    <w:rsid w:val="2F6A7BFA"/>
    <w:rsid w:val="317A2A33"/>
    <w:rsid w:val="31D423F6"/>
    <w:rsid w:val="329C0F29"/>
    <w:rsid w:val="33C24F42"/>
    <w:rsid w:val="3407443C"/>
    <w:rsid w:val="352B1695"/>
    <w:rsid w:val="373F1F15"/>
    <w:rsid w:val="37C805BB"/>
    <w:rsid w:val="391726F7"/>
    <w:rsid w:val="3A6B3188"/>
    <w:rsid w:val="3B7042FB"/>
    <w:rsid w:val="3B861B08"/>
    <w:rsid w:val="3C884DF8"/>
    <w:rsid w:val="3D461676"/>
    <w:rsid w:val="3DC6232F"/>
    <w:rsid w:val="3EFC100E"/>
    <w:rsid w:val="3FF26387"/>
    <w:rsid w:val="40DA5FD2"/>
    <w:rsid w:val="41781758"/>
    <w:rsid w:val="42B6799B"/>
    <w:rsid w:val="434C2ADA"/>
    <w:rsid w:val="44FE3398"/>
    <w:rsid w:val="45E62964"/>
    <w:rsid w:val="45F17580"/>
    <w:rsid w:val="46E35868"/>
    <w:rsid w:val="47255DAD"/>
    <w:rsid w:val="48192E2C"/>
    <w:rsid w:val="48E62A5F"/>
    <w:rsid w:val="4C5853A4"/>
    <w:rsid w:val="4C725382"/>
    <w:rsid w:val="4CD36322"/>
    <w:rsid w:val="4D9C67F2"/>
    <w:rsid w:val="4EE402C2"/>
    <w:rsid w:val="50352ADC"/>
    <w:rsid w:val="50CC24F1"/>
    <w:rsid w:val="50DA1D1E"/>
    <w:rsid w:val="523B5C77"/>
    <w:rsid w:val="538A6C52"/>
    <w:rsid w:val="543163CE"/>
    <w:rsid w:val="556277EA"/>
    <w:rsid w:val="55CD7031"/>
    <w:rsid w:val="55EC595D"/>
    <w:rsid w:val="56042396"/>
    <w:rsid w:val="560C57AF"/>
    <w:rsid w:val="562F483E"/>
    <w:rsid w:val="56527242"/>
    <w:rsid w:val="575C3FD6"/>
    <w:rsid w:val="57950E66"/>
    <w:rsid w:val="5B396431"/>
    <w:rsid w:val="5C0E21F3"/>
    <w:rsid w:val="5CBB0729"/>
    <w:rsid w:val="5EA12E89"/>
    <w:rsid w:val="5F6D6883"/>
    <w:rsid w:val="5FCC12E0"/>
    <w:rsid w:val="60CD6A4D"/>
    <w:rsid w:val="60FB7B0A"/>
    <w:rsid w:val="61CF7EA2"/>
    <w:rsid w:val="629A6B42"/>
    <w:rsid w:val="634B3E94"/>
    <w:rsid w:val="67307472"/>
    <w:rsid w:val="69E127C1"/>
    <w:rsid w:val="6A223835"/>
    <w:rsid w:val="6A4746B8"/>
    <w:rsid w:val="6B64413F"/>
    <w:rsid w:val="6BFF033D"/>
    <w:rsid w:val="6D7117AD"/>
    <w:rsid w:val="6D961EA1"/>
    <w:rsid w:val="6E3017DC"/>
    <w:rsid w:val="6F362A44"/>
    <w:rsid w:val="70C36726"/>
    <w:rsid w:val="70F37E02"/>
    <w:rsid w:val="72BB3AD9"/>
    <w:rsid w:val="73B039FA"/>
    <w:rsid w:val="74520922"/>
    <w:rsid w:val="76DF7487"/>
    <w:rsid w:val="77CB3A09"/>
    <w:rsid w:val="79FD6C13"/>
    <w:rsid w:val="7AC010ED"/>
    <w:rsid w:val="7B0F3404"/>
    <w:rsid w:val="7BD442AF"/>
    <w:rsid w:val="7CB12074"/>
    <w:rsid w:val="7D975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semiHidden/>
    <w:unhideWhenUsed/>
    <w:qFormat/>
    <w:uiPriority w:val="99"/>
    <w:rPr>
      <w:color w:val="AF4A92"/>
      <w:u w:val="none"/>
    </w:rPr>
  </w:style>
  <w:style w:type="character" w:styleId="12">
    <w:name w:val="Emphasis"/>
    <w:basedOn w:val="9"/>
    <w:qFormat/>
    <w:uiPriority w:val="20"/>
  </w:style>
  <w:style w:type="character" w:styleId="13">
    <w:name w:val="Hyperlink"/>
    <w:basedOn w:val="9"/>
    <w:semiHidden/>
    <w:unhideWhenUsed/>
    <w:qFormat/>
    <w:uiPriority w:val="99"/>
    <w:rPr>
      <w:color w:val="205AA7"/>
      <w:u w:val="none"/>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页眉 Char"/>
    <w:basedOn w:val="9"/>
    <w:link w:val="6"/>
    <w:semiHidden/>
    <w:qFormat/>
    <w:uiPriority w:val="99"/>
    <w:rPr>
      <w:sz w:val="18"/>
      <w:szCs w:val="18"/>
    </w:rPr>
  </w:style>
  <w:style w:type="character" w:customStyle="1" w:styleId="16">
    <w:name w:val="页脚 Char"/>
    <w:basedOn w:val="9"/>
    <w:link w:val="5"/>
    <w:qFormat/>
    <w:uiPriority w:val="99"/>
    <w:rPr>
      <w:sz w:val="18"/>
      <w:szCs w:val="18"/>
    </w:rPr>
  </w:style>
  <w:style w:type="character" w:customStyle="1" w:styleId="17">
    <w:name w:val="批注框文本 Char"/>
    <w:basedOn w:val="9"/>
    <w:link w:val="4"/>
    <w:semiHidden/>
    <w:qFormat/>
    <w:uiPriority w:val="99"/>
    <w:rPr>
      <w:sz w:val="18"/>
      <w:szCs w:val="18"/>
    </w:rPr>
  </w:style>
  <w:style w:type="character" w:customStyle="1" w:styleId="18">
    <w:name w:val="down"/>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12</Pages>
  <Words>615</Words>
  <Characters>3511</Characters>
  <Lines>29</Lines>
  <Paragraphs>8</Paragraphs>
  <TotalTime>3</TotalTime>
  <ScaleCrop>false</ScaleCrop>
  <LinksUpToDate>false</LinksUpToDate>
  <CharactersWithSpaces>4118</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2018-12-27T06:59:00Z</dcterms:created>
  <dc:creator>符桑岚</dc:creator>
  <cp:lastModifiedBy>忆</cp:lastModifiedBy>
  <cp:lastPrinted>2018-11-04T02:00:00Z</cp:lastPrinted>
  <dcterms:modified xsi:type="dcterms:W3CDTF">2019-04-16T04:00:35Z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