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A3" w:rsidRPr="00835318" w:rsidRDefault="009546A3" w:rsidP="009546A3">
      <w:pPr>
        <w:spacing w:line="560" w:lineRule="exact"/>
        <w:rPr>
          <w:rFonts w:ascii="仿宋_GB2312" w:eastAsia="仿宋_GB2312" w:hAnsi="仿宋_GB2312" w:cs="宋体"/>
          <w:bCs/>
          <w:kern w:val="0"/>
          <w:sz w:val="32"/>
          <w:szCs w:val="36"/>
        </w:rPr>
      </w:pPr>
      <w:r w:rsidRPr="0030124F">
        <w:rPr>
          <w:rFonts w:ascii="仿宋_GB2312" w:eastAsia="仿宋_GB2312" w:hAnsi="仿宋_GB2312" w:cs="宋体" w:hint="eastAsia"/>
          <w:bCs/>
          <w:kern w:val="0"/>
          <w:sz w:val="32"/>
          <w:szCs w:val="36"/>
        </w:rPr>
        <w:t>附件1</w:t>
      </w:r>
    </w:p>
    <w:p w:rsidR="009546A3" w:rsidRPr="00B2296A" w:rsidRDefault="009546A3" w:rsidP="009546A3">
      <w:pPr>
        <w:spacing w:afterLines="50"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海南师范大学第二届大学生</w:t>
      </w:r>
      <w:proofErr w:type="gramStart"/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微电影</w:t>
      </w:r>
      <w:proofErr w:type="gramEnd"/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大赛报名登记表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1982"/>
        <w:gridCol w:w="873"/>
        <w:gridCol w:w="970"/>
        <w:gridCol w:w="1298"/>
        <w:gridCol w:w="547"/>
        <w:gridCol w:w="1703"/>
      </w:tblGrid>
      <w:tr w:rsidR="009546A3" w:rsidRPr="00D97E85" w:rsidTr="00DC2E86">
        <w:trPr>
          <w:trHeight w:val="58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61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组    别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普通组（  ）      专业组（  ）</w:t>
            </w:r>
          </w:p>
        </w:tc>
      </w:tr>
      <w:tr w:rsidR="009546A3" w:rsidRPr="00D97E85" w:rsidTr="00DC2E86">
        <w:trPr>
          <w:trHeight w:val="61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作品类别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纪实类（  ）      虚构类（  ）</w:t>
            </w:r>
          </w:p>
        </w:tc>
      </w:tr>
      <w:tr w:rsidR="009546A3" w:rsidRPr="00D97E85" w:rsidTr="00DC2E86">
        <w:trPr>
          <w:trHeight w:val="61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作者姓名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6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作者所在学院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60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作者所学专业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60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60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指导老师姓名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作品时长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417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作品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内容</w:t>
            </w:r>
          </w:p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简介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546A3" w:rsidRPr="00D97E85" w:rsidTr="00DC2E86">
        <w:trPr>
          <w:trHeight w:val="199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学院团委</w:t>
            </w:r>
          </w:p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推荐意见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Default="009546A3" w:rsidP="00DC2E8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9546A3" w:rsidRDefault="009546A3" w:rsidP="00DC2E86">
            <w:pPr>
              <w:spacing w:line="560" w:lineRule="exact"/>
              <w:ind w:firstLineChars="1400" w:firstLine="448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（盖章）</w:t>
            </w:r>
          </w:p>
          <w:p w:rsidR="009546A3" w:rsidRPr="00835318" w:rsidRDefault="009546A3" w:rsidP="00DC2E86">
            <w:pPr>
              <w:spacing w:line="560" w:lineRule="exact"/>
              <w:ind w:firstLineChars="1350" w:firstLine="432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年    月    日</w:t>
            </w:r>
          </w:p>
        </w:tc>
      </w:tr>
      <w:tr w:rsidR="009546A3" w:rsidRPr="00D97E85" w:rsidTr="00DC2E86">
        <w:trPr>
          <w:trHeight w:val="126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A3" w:rsidRPr="00835318" w:rsidRDefault="009546A3" w:rsidP="00DC2E86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9546A3" w:rsidRDefault="009546A3" w:rsidP="009546A3">
      <w:pPr>
        <w:spacing w:line="560" w:lineRule="exact"/>
        <w:rPr>
          <w:rFonts w:ascii="仿宋_GB2312" w:eastAsia="仿宋_GB2312" w:hAnsi="仿宋" w:cs="仿宋" w:hint="eastAsia"/>
          <w:bCs/>
          <w:sz w:val="32"/>
          <w:szCs w:val="32"/>
        </w:rPr>
      </w:pPr>
      <w:r w:rsidRPr="00DB7CB9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附件2</w:t>
      </w:r>
    </w:p>
    <w:p w:rsidR="009546A3" w:rsidRDefault="009546A3" w:rsidP="009546A3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海南师范大学第二届大学生</w:t>
      </w:r>
      <w:proofErr w:type="gramStart"/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微电影</w:t>
      </w:r>
      <w:proofErr w:type="gramEnd"/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大赛</w:t>
      </w:r>
    </w:p>
    <w:p w:rsidR="009546A3" w:rsidRPr="00B2296A" w:rsidRDefault="009546A3" w:rsidP="009546A3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B2296A">
        <w:rPr>
          <w:rFonts w:ascii="华文中宋" w:eastAsia="华文中宋" w:hAnsi="华文中宋" w:hint="eastAsia"/>
          <w:b/>
          <w:color w:val="000000"/>
          <w:sz w:val="36"/>
          <w:szCs w:val="36"/>
        </w:rPr>
        <w:t>评分办法及评分标准</w:t>
      </w:r>
    </w:p>
    <w:p w:rsidR="009546A3" w:rsidRDefault="009546A3" w:rsidP="009546A3">
      <w:pPr>
        <w:spacing w:line="240" w:lineRule="exact"/>
        <w:ind w:left="805"/>
        <w:rPr>
          <w:rFonts w:ascii="仿宋_GB2312" w:eastAsia="仿宋_GB2312" w:hAnsi="仿宋" w:hint="eastAsia"/>
          <w:b/>
          <w:sz w:val="32"/>
          <w:szCs w:val="32"/>
        </w:rPr>
      </w:pPr>
    </w:p>
    <w:p w:rsidR="009546A3" w:rsidRPr="00856193" w:rsidRDefault="009546A3" w:rsidP="009546A3">
      <w:pPr>
        <w:spacing w:line="560" w:lineRule="exact"/>
        <w:ind w:firstLineChars="200" w:firstLine="643"/>
        <w:rPr>
          <w:rFonts w:ascii="黑体" w:eastAsia="黑体" w:hAnsi="黑体" w:cs="仿宋" w:hint="eastAsia"/>
          <w:b/>
          <w:sz w:val="32"/>
          <w:szCs w:val="32"/>
        </w:rPr>
      </w:pPr>
      <w:r w:rsidRPr="00856193">
        <w:rPr>
          <w:rFonts w:ascii="黑体" w:eastAsia="黑体" w:hAnsi="黑体" w:cs="仿宋" w:hint="eastAsia"/>
          <w:b/>
          <w:sz w:val="32"/>
          <w:szCs w:val="32"/>
        </w:rPr>
        <w:t>一、评分办法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35318">
        <w:rPr>
          <w:rFonts w:ascii="仿宋_GB2312" w:eastAsia="仿宋_GB2312" w:hAnsi="仿宋" w:cs="仿宋" w:hint="eastAsia"/>
          <w:sz w:val="32"/>
          <w:szCs w:val="32"/>
        </w:rPr>
        <w:t>（一）比赛采用10分制进行评分，评分可以评到小数点后两位。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35318">
        <w:rPr>
          <w:rFonts w:ascii="仿宋_GB2312" w:eastAsia="仿宋_GB2312" w:hAnsi="仿宋" w:cs="仿宋" w:hint="eastAsia"/>
          <w:sz w:val="32"/>
          <w:szCs w:val="32"/>
        </w:rPr>
        <w:t>（二）计分时去掉一个最高分和一个最低分，取评委的平均</w:t>
      </w:r>
      <w:proofErr w:type="gramStart"/>
      <w:r w:rsidRPr="00835318">
        <w:rPr>
          <w:rFonts w:ascii="仿宋_GB2312" w:eastAsia="仿宋_GB2312" w:hAnsi="仿宋" w:cs="仿宋" w:hint="eastAsia"/>
          <w:sz w:val="32"/>
          <w:szCs w:val="32"/>
        </w:rPr>
        <w:t>分作为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作品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的最后成绩（保留小数点后两位数）。</w:t>
      </w:r>
    </w:p>
    <w:p w:rsidR="009546A3" w:rsidRPr="00856193" w:rsidRDefault="009546A3" w:rsidP="009546A3">
      <w:pPr>
        <w:spacing w:line="560" w:lineRule="exact"/>
        <w:ind w:firstLineChars="200" w:firstLine="643"/>
        <w:rPr>
          <w:rFonts w:ascii="黑体" w:eastAsia="黑体" w:hAnsi="黑体" w:cs="仿宋" w:hint="eastAsia"/>
          <w:b/>
          <w:sz w:val="32"/>
          <w:szCs w:val="32"/>
        </w:rPr>
      </w:pPr>
      <w:r w:rsidRPr="00856193">
        <w:rPr>
          <w:rFonts w:ascii="黑体" w:eastAsia="黑体" w:hAnsi="黑体" w:cs="仿宋" w:hint="eastAsia"/>
          <w:b/>
          <w:sz w:val="32"/>
          <w:szCs w:val="32"/>
        </w:rPr>
        <w:t>二、评分标准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35318">
        <w:rPr>
          <w:rFonts w:ascii="仿宋_GB2312" w:eastAsia="仿宋_GB2312" w:hAnsi="仿宋" w:cs="仿宋" w:hint="eastAsia"/>
          <w:sz w:val="32"/>
          <w:szCs w:val="32"/>
        </w:rPr>
        <w:t>（一）主题分（3.5</w:t>
      </w:r>
      <w:r>
        <w:rPr>
          <w:rFonts w:ascii="仿宋_GB2312" w:eastAsia="仿宋_GB2312" w:hAnsi="仿宋" w:cs="仿宋" w:hint="eastAsia"/>
          <w:sz w:val="32"/>
          <w:szCs w:val="32"/>
        </w:rPr>
        <w:t>分）：紧扣主题，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选题新颖，</w:t>
      </w:r>
      <w:r w:rsidRPr="00835318">
        <w:rPr>
          <w:rFonts w:ascii="仿宋_GB2312" w:eastAsia="仿宋_GB2312" w:hAnsi="仿宋" w:cs="仿宋"/>
          <w:sz w:val="32"/>
          <w:szCs w:val="32"/>
        </w:rPr>
        <w:t>作品原创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故事线索清晰明了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内容充实、积极向上，表现一定的精神风貌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）创意分（2分）：独具个性创意品位，</w:t>
      </w:r>
      <w:r>
        <w:rPr>
          <w:rFonts w:ascii="仿宋_GB2312" w:eastAsia="仿宋_GB2312" w:hAnsi="仿宋" w:cs="仿宋"/>
          <w:sz w:val="32"/>
          <w:szCs w:val="32"/>
        </w:rPr>
        <w:t>有新颖的拍摄手法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/>
          <w:sz w:val="32"/>
          <w:szCs w:val="32"/>
        </w:rPr>
        <w:t>有新鲜的线索编排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有明确的表达角度，从特别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835318">
        <w:rPr>
          <w:rFonts w:ascii="仿宋_GB2312" w:eastAsia="仿宋_GB2312" w:hAnsi="仿宋" w:cs="仿宋"/>
          <w:sz w:val="32"/>
          <w:szCs w:val="32"/>
        </w:rPr>
        <w:t>角度切入，深刻反映主题等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）声画效果分（2分）：画面美观生动</w:t>
      </w:r>
      <w:r>
        <w:rPr>
          <w:rFonts w:ascii="仿宋_GB2312" w:eastAsia="仿宋_GB2312" w:hAnsi="仿宋" w:cs="仿宋" w:hint="eastAsia"/>
          <w:sz w:val="32"/>
          <w:szCs w:val="32"/>
        </w:rPr>
        <w:t>，画质</w:t>
      </w:r>
      <w:r>
        <w:rPr>
          <w:rFonts w:ascii="仿宋_GB2312" w:eastAsia="仿宋_GB2312" w:hAnsi="仿宋" w:cs="仿宋"/>
          <w:sz w:val="32"/>
          <w:szCs w:val="32"/>
        </w:rPr>
        <w:t>清晰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构图合理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/>
          <w:sz w:val="32"/>
          <w:szCs w:val="32"/>
        </w:rPr>
        <w:t>镜头稳定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色彩搭配协调，不出现太亮或太暗的镜头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配音优美，</w:t>
      </w:r>
      <w:r w:rsidRPr="00835318">
        <w:rPr>
          <w:rFonts w:ascii="仿宋_GB2312" w:eastAsia="仿宋_GB2312" w:hAnsi="仿宋" w:cs="仿宋"/>
          <w:sz w:val="32"/>
          <w:szCs w:val="32"/>
        </w:rPr>
        <w:t>搭配</w:t>
      </w:r>
      <w:r>
        <w:rPr>
          <w:rFonts w:ascii="仿宋_GB2312" w:eastAsia="仿宋_GB2312" w:hAnsi="仿宋" w:cs="仿宋" w:hint="eastAsia"/>
          <w:sz w:val="32"/>
          <w:szCs w:val="32"/>
        </w:rPr>
        <w:t>协调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对应题材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，</w:t>
      </w:r>
      <w:r w:rsidRPr="00835318">
        <w:rPr>
          <w:rFonts w:ascii="仿宋_GB2312" w:eastAsia="仿宋_GB2312" w:hAnsi="仿宋" w:cs="仿宋"/>
          <w:sz w:val="32"/>
          <w:szCs w:val="32"/>
        </w:rPr>
        <w:t>声像协调同步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，有表现力、感染力。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）技术运用分（2分）：相关影视制作技术运用巧妙，画面剪辑准确。</w:t>
      </w:r>
    </w:p>
    <w:p w:rsidR="009546A3" w:rsidRPr="00835318" w:rsidRDefault="009546A3" w:rsidP="009546A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）综合分（</w:t>
      </w:r>
      <w:r>
        <w:rPr>
          <w:rFonts w:ascii="仿宋_GB2312" w:eastAsia="仿宋_GB2312" w:hAnsi="仿宋" w:cs="仿宋" w:hint="eastAsia"/>
          <w:sz w:val="32"/>
          <w:szCs w:val="32"/>
        </w:rPr>
        <w:t>0</w:t>
      </w:r>
      <w:r w:rsidRPr="00835318">
        <w:rPr>
          <w:rFonts w:ascii="仿宋_GB2312" w:eastAsia="仿宋_GB2312" w:hAnsi="仿宋" w:cs="仿宋" w:hint="eastAsia"/>
          <w:sz w:val="32"/>
          <w:szCs w:val="32"/>
        </w:rPr>
        <w:t>.5分）：报名登记表填报情况。</w:t>
      </w:r>
    </w:p>
    <w:p w:rsidR="009546A3" w:rsidRDefault="009546A3" w:rsidP="009546A3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3640C4" w:rsidRPr="009546A3" w:rsidRDefault="009546A3"/>
    <w:sectPr w:rsidR="003640C4" w:rsidRPr="009546A3" w:rsidSect="00B460CE">
      <w:footerReference w:type="default" r:id="rId4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CE" w:rsidRDefault="009546A3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9546A3">
      <w:rPr>
        <w:noProof/>
        <w:lang w:val="zh-CN"/>
      </w:rPr>
      <w:t>2</w:t>
    </w:r>
    <w:r>
      <w:fldChar w:fldCharType="end"/>
    </w:r>
  </w:p>
  <w:p w:rsidR="00B460CE" w:rsidRDefault="009546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6A3"/>
    <w:rsid w:val="002525B0"/>
    <w:rsid w:val="003A7922"/>
    <w:rsid w:val="0068744D"/>
    <w:rsid w:val="006A136E"/>
    <w:rsid w:val="006C0B7E"/>
    <w:rsid w:val="008C094D"/>
    <w:rsid w:val="00944EB8"/>
    <w:rsid w:val="009546A3"/>
    <w:rsid w:val="00AB4160"/>
    <w:rsid w:val="00D10416"/>
    <w:rsid w:val="00E706AE"/>
    <w:rsid w:val="00F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9546A3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莫天福</dc:creator>
  <cp:lastModifiedBy>莫天福</cp:lastModifiedBy>
  <cp:revision>1</cp:revision>
  <dcterms:created xsi:type="dcterms:W3CDTF">2017-03-02T02:59:00Z</dcterms:created>
  <dcterms:modified xsi:type="dcterms:W3CDTF">2017-03-02T03:00:00Z</dcterms:modified>
</cp:coreProperties>
</file>